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11A" w:rsidRDefault="0099611A" w:rsidP="0099611A">
      <w:pPr>
        <w:spacing w:after="0" w:line="240" w:lineRule="auto"/>
        <w:ind w:left="2836" w:firstLine="709"/>
        <w:jc w:val="right"/>
        <w:rPr>
          <w:rFonts w:ascii="Times New Roman" w:hAnsi="Times New Roman" w:cs="Times New Roman"/>
          <w:noProof/>
          <w:sz w:val="28"/>
          <w:lang w:eastAsia="ru-RU"/>
        </w:rPr>
      </w:pPr>
    </w:p>
    <w:p w:rsidR="0099611A" w:rsidRDefault="0099611A" w:rsidP="0099611A">
      <w:pPr>
        <w:spacing w:after="0" w:line="240" w:lineRule="auto"/>
        <w:jc w:val="center"/>
        <w:rPr>
          <w:rFonts w:ascii="Times New Roman" w:hAnsi="Times New Roman" w:cs="Times New Roman"/>
          <w:noProof/>
          <w:lang w:eastAsia="ru-RU"/>
        </w:rPr>
      </w:pPr>
    </w:p>
    <w:p w:rsidR="0099611A" w:rsidRDefault="0099611A" w:rsidP="0099611A">
      <w:pPr>
        <w:spacing w:after="0" w:line="240" w:lineRule="auto"/>
        <w:jc w:val="center"/>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simplePos x="0" y="0"/>
            <wp:positionH relativeFrom="column">
              <wp:posOffset>2539365</wp:posOffset>
            </wp:positionH>
            <wp:positionV relativeFrom="paragraph">
              <wp:posOffset>-462915</wp:posOffset>
            </wp:positionV>
            <wp:extent cx="714375" cy="942975"/>
            <wp:effectExtent l="19050" t="0" r="9525"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14375" cy="942975"/>
                    </a:xfrm>
                    <a:prstGeom prst="rect">
                      <a:avLst/>
                    </a:prstGeom>
                    <a:noFill/>
                  </pic:spPr>
                </pic:pic>
              </a:graphicData>
            </a:graphic>
          </wp:anchor>
        </w:drawing>
      </w:r>
    </w:p>
    <w:p w:rsidR="0099611A" w:rsidRDefault="0099611A" w:rsidP="0099611A">
      <w:pPr>
        <w:spacing w:after="0" w:line="240" w:lineRule="auto"/>
        <w:jc w:val="center"/>
        <w:rPr>
          <w:rFonts w:ascii="Times New Roman" w:hAnsi="Times New Roman" w:cs="Times New Roman"/>
          <w:sz w:val="28"/>
          <w:szCs w:val="28"/>
        </w:rPr>
      </w:pPr>
    </w:p>
    <w:p w:rsidR="0099611A" w:rsidRDefault="0099611A" w:rsidP="0099611A">
      <w:pPr>
        <w:spacing w:after="0" w:line="240" w:lineRule="auto"/>
        <w:jc w:val="center"/>
        <w:rPr>
          <w:rFonts w:ascii="Times New Roman" w:hAnsi="Times New Roman" w:cs="Times New Roman"/>
          <w:sz w:val="28"/>
          <w:szCs w:val="28"/>
        </w:rPr>
      </w:pPr>
    </w:p>
    <w:p w:rsidR="0099611A" w:rsidRDefault="0099611A" w:rsidP="009961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КАРАТУЗСКОГО РАЙОНА</w:t>
      </w:r>
    </w:p>
    <w:p w:rsidR="0099611A" w:rsidRDefault="0099611A" w:rsidP="0099611A">
      <w:pPr>
        <w:spacing w:after="0" w:line="240" w:lineRule="auto"/>
        <w:jc w:val="center"/>
        <w:rPr>
          <w:rFonts w:ascii="Times New Roman" w:hAnsi="Times New Roman" w:cs="Times New Roman"/>
          <w:sz w:val="28"/>
          <w:szCs w:val="28"/>
        </w:rPr>
      </w:pPr>
    </w:p>
    <w:p w:rsidR="0099611A" w:rsidRDefault="0099611A" w:rsidP="009961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99611A" w:rsidRDefault="0099611A" w:rsidP="0099611A">
      <w:pPr>
        <w:spacing w:after="0" w:line="240" w:lineRule="auto"/>
        <w:jc w:val="center"/>
        <w:rPr>
          <w:rFonts w:ascii="Times New Roman" w:hAnsi="Times New Roman" w:cs="Times New Roman"/>
          <w:sz w:val="28"/>
          <w:szCs w:val="28"/>
        </w:rPr>
      </w:pPr>
    </w:p>
    <w:tbl>
      <w:tblPr>
        <w:tblW w:w="0" w:type="auto"/>
        <w:tblInd w:w="-106" w:type="dxa"/>
        <w:tblLook w:val="00A0" w:firstRow="1" w:lastRow="0" w:firstColumn="1" w:lastColumn="0" w:noHBand="0" w:noVBand="0"/>
      </w:tblPr>
      <w:tblGrid>
        <w:gridCol w:w="3139"/>
        <w:gridCol w:w="3146"/>
        <w:gridCol w:w="3392"/>
      </w:tblGrid>
      <w:tr w:rsidR="0099611A" w:rsidTr="0099611A">
        <w:tc>
          <w:tcPr>
            <w:tcW w:w="3190" w:type="dxa"/>
            <w:hideMark/>
          </w:tcPr>
          <w:p w:rsidR="0099611A" w:rsidRDefault="00A476F7" w:rsidP="0099611A">
            <w:pPr>
              <w:spacing w:after="0" w:line="240" w:lineRule="auto"/>
              <w:rPr>
                <w:rFonts w:ascii="Times New Roman" w:hAnsi="Times New Roman" w:cs="Times New Roman"/>
                <w:sz w:val="28"/>
                <w:szCs w:val="28"/>
              </w:rPr>
            </w:pPr>
            <w:r>
              <w:rPr>
                <w:rFonts w:ascii="Times New Roman" w:hAnsi="Times New Roman" w:cs="Times New Roman"/>
                <w:sz w:val="28"/>
                <w:szCs w:val="28"/>
              </w:rPr>
              <w:t>03</w:t>
            </w:r>
            <w:r w:rsidR="0089729F">
              <w:rPr>
                <w:rFonts w:ascii="Times New Roman" w:hAnsi="Times New Roman" w:cs="Times New Roman"/>
                <w:sz w:val="28"/>
                <w:szCs w:val="28"/>
              </w:rPr>
              <w:t>.11</w:t>
            </w:r>
            <w:r w:rsidR="0099611A">
              <w:rPr>
                <w:rFonts w:ascii="Times New Roman" w:hAnsi="Times New Roman" w:cs="Times New Roman"/>
                <w:sz w:val="28"/>
                <w:szCs w:val="28"/>
              </w:rPr>
              <w:t>.202</w:t>
            </w:r>
            <w:r w:rsidR="00B0774B">
              <w:rPr>
                <w:rFonts w:ascii="Times New Roman" w:hAnsi="Times New Roman" w:cs="Times New Roman"/>
                <w:sz w:val="28"/>
                <w:szCs w:val="28"/>
              </w:rPr>
              <w:t>2</w:t>
            </w:r>
          </w:p>
        </w:tc>
        <w:tc>
          <w:tcPr>
            <w:tcW w:w="3190" w:type="dxa"/>
            <w:hideMark/>
          </w:tcPr>
          <w:p w:rsidR="0099611A" w:rsidRDefault="009961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 Каратузское</w:t>
            </w:r>
          </w:p>
        </w:tc>
        <w:tc>
          <w:tcPr>
            <w:tcW w:w="3473" w:type="dxa"/>
            <w:hideMark/>
          </w:tcPr>
          <w:p w:rsidR="0099611A" w:rsidRDefault="0099611A" w:rsidP="0089729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 </w:t>
            </w:r>
            <w:r w:rsidR="0089729F">
              <w:rPr>
                <w:rFonts w:ascii="Times New Roman" w:hAnsi="Times New Roman" w:cs="Times New Roman"/>
                <w:sz w:val="28"/>
                <w:szCs w:val="28"/>
              </w:rPr>
              <w:t>873</w:t>
            </w:r>
            <w:r>
              <w:rPr>
                <w:rFonts w:ascii="Times New Roman" w:hAnsi="Times New Roman" w:cs="Times New Roman"/>
                <w:sz w:val="28"/>
                <w:szCs w:val="28"/>
              </w:rPr>
              <w:t xml:space="preserve">-п </w:t>
            </w:r>
          </w:p>
        </w:tc>
      </w:tr>
    </w:tbl>
    <w:p w:rsidR="0099611A" w:rsidRDefault="0099611A" w:rsidP="0099611A">
      <w:pPr>
        <w:spacing w:after="0" w:line="240" w:lineRule="auto"/>
        <w:jc w:val="center"/>
        <w:rPr>
          <w:rFonts w:ascii="Times New Roman" w:hAnsi="Times New Roman" w:cs="Times New Roman"/>
          <w:sz w:val="28"/>
          <w:szCs w:val="28"/>
        </w:rPr>
      </w:pPr>
    </w:p>
    <w:p w:rsidR="0099611A" w:rsidRDefault="0099611A" w:rsidP="009961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 внесении изменений в муниципальную программу «Развитие системы образования Каратузского района»</w:t>
      </w:r>
    </w:p>
    <w:p w:rsidR="0099611A" w:rsidRDefault="0099611A" w:rsidP="0099611A">
      <w:pPr>
        <w:spacing w:after="0" w:line="240" w:lineRule="auto"/>
        <w:jc w:val="both"/>
        <w:rPr>
          <w:rFonts w:ascii="Times New Roman" w:hAnsi="Times New Roman" w:cs="Times New Roman"/>
          <w:sz w:val="28"/>
          <w:szCs w:val="28"/>
        </w:rPr>
      </w:pPr>
    </w:p>
    <w:p w:rsidR="0099611A" w:rsidRDefault="0099611A" w:rsidP="009961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 179 Бюджетного кодекса Российской Федерации, ст. 26, 27.1 Устава муниципального образования «Каратузский район»,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формирование и реализации», ПОСТАНОВЛЯЮ:</w:t>
      </w:r>
    </w:p>
    <w:p w:rsidR="0099611A" w:rsidRDefault="0099611A" w:rsidP="0099611A">
      <w:pPr>
        <w:pStyle w:val="a4"/>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Внести в постановление администрации Каратузского района </w:t>
      </w:r>
      <w:r>
        <w:rPr>
          <w:rFonts w:ascii="Times New Roman" w:hAnsi="Times New Roman" w:cs="Times New Roman"/>
          <w:sz w:val="28"/>
          <w:szCs w:val="28"/>
        </w:rPr>
        <w:br/>
        <w:t>от 11.11.2013 года № 1162-п «Об утверждении муниципальной программы «Развитие системы образования Каратузского района» следующее изменение:</w:t>
      </w:r>
    </w:p>
    <w:p w:rsidR="0099611A" w:rsidRDefault="0099611A" w:rsidP="0099611A">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муниципальную программу «Развитие системы образования Каратузского района» изложить в следующей редакции согласно приложению к настоящему постановлению.</w:t>
      </w:r>
      <w:r>
        <w:rPr>
          <w:rFonts w:ascii="Times New Roman" w:hAnsi="Times New Roman" w:cs="Times New Roman"/>
          <w:bCs/>
          <w:sz w:val="28"/>
          <w:szCs w:val="28"/>
        </w:rPr>
        <w:t xml:space="preserve"> </w:t>
      </w:r>
    </w:p>
    <w:p w:rsidR="0099611A" w:rsidRDefault="0099611A" w:rsidP="0099611A">
      <w:pPr>
        <w:pStyle w:val="a4"/>
        <w:numPr>
          <w:ilvl w:val="0"/>
          <w:numId w:val="2"/>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настоящего постановления возложить на А.А. Савина, заместителя главы района по социальным вопросам.</w:t>
      </w:r>
    </w:p>
    <w:p w:rsidR="0099611A" w:rsidRDefault="0099611A" w:rsidP="0099611A">
      <w:pPr>
        <w:pStyle w:val="a4"/>
        <w:numPr>
          <w:ilvl w:val="0"/>
          <w:numId w:val="2"/>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вступает в силу с 01.01.202</w:t>
      </w:r>
      <w:r w:rsidR="00B0774B">
        <w:rPr>
          <w:rFonts w:ascii="Times New Roman" w:hAnsi="Times New Roman" w:cs="Times New Roman"/>
          <w:sz w:val="28"/>
          <w:szCs w:val="28"/>
        </w:rPr>
        <w:t>3</w:t>
      </w:r>
      <w:r>
        <w:rPr>
          <w:rFonts w:ascii="Times New Roman" w:hAnsi="Times New Roman" w:cs="Times New Roman"/>
          <w:sz w:val="28"/>
          <w:szCs w:val="28"/>
        </w:rPr>
        <w:t xml:space="preserve"> г., но не ранее дня, следующего за днем его официального опубликования в периодическом печатном издании Вести муниципального образования «Каратузский район».</w:t>
      </w:r>
    </w:p>
    <w:p w:rsidR="0099611A" w:rsidRDefault="0099611A" w:rsidP="0099611A">
      <w:pPr>
        <w:spacing w:after="0" w:line="240" w:lineRule="auto"/>
        <w:jc w:val="both"/>
        <w:rPr>
          <w:rFonts w:ascii="Times New Roman" w:hAnsi="Times New Roman" w:cs="Times New Roman"/>
          <w:sz w:val="28"/>
          <w:szCs w:val="28"/>
        </w:rPr>
      </w:pPr>
    </w:p>
    <w:p w:rsidR="0099611A" w:rsidRDefault="0099611A" w:rsidP="0099611A">
      <w:pPr>
        <w:spacing w:after="0" w:line="240" w:lineRule="auto"/>
        <w:jc w:val="both"/>
        <w:rPr>
          <w:rFonts w:ascii="Times New Roman" w:hAnsi="Times New Roman" w:cs="Times New Roman"/>
          <w:sz w:val="28"/>
          <w:szCs w:val="28"/>
        </w:rPr>
      </w:pPr>
    </w:p>
    <w:p w:rsidR="0099611A" w:rsidRDefault="0099611A" w:rsidP="009961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района                                                                              </w:t>
      </w:r>
      <w:r>
        <w:rPr>
          <w:rFonts w:ascii="Times New Roman" w:hAnsi="Times New Roman" w:cs="Times New Roman"/>
          <w:sz w:val="28"/>
          <w:szCs w:val="28"/>
        </w:rPr>
        <w:tab/>
        <w:t xml:space="preserve">    К.А.Тюнин</w:t>
      </w:r>
    </w:p>
    <w:p w:rsidR="0099611A" w:rsidRDefault="0099611A" w:rsidP="0099611A">
      <w:pPr>
        <w:spacing w:after="0" w:line="240" w:lineRule="auto"/>
        <w:rPr>
          <w:rFonts w:ascii="Times New Roman" w:hAnsi="Times New Roman" w:cs="Times New Roman"/>
        </w:rPr>
      </w:pPr>
    </w:p>
    <w:p w:rsidR="0099611A" w:rsidRDefault="0099611A" w:rsidP="0099611A">
      <w:pPr>
        <w:spacing w:after="0" w:line="240" w:lineRule="auto"/>
        <w:rPr>
          <w:rFonts w:ascii="Times New Roman" w:hAnsi="Times New Roman" w:cs="Times New Roman"/>
          <w:highlight w:val="yellow"/>
        </w:rPr>
      </w:pPr>
    </w:p>
    <w:p w:rsidR="0099611A" w:rsidRDefault="0099611A" w:rsidP="0099611A">
      <w:pPr>
        <w:spacing w:after="0" w:line="240" w:lineRule="auto"/>
        <w:rPr>
          <w:rFonts w:ascii="Times New Roman" w:hAnsi="Times New Roman" w:cs="Times New Roman"/>
          <w:highlight w:val="yellow"/>
        </w:rPr>
      </w:pPr>
    </w:p>
    <w:p w:rsidR="0099611A" w:rsidRDefault="0099611A" w:rsidP="0099611A">
      <w:pPr>
        <w:spacing w:after="0" w:line="240" w:lineRule="auto"/>
        <w:rPr>
          <w:rFonts w:ascii="Times New Roman" w:hAnsi="Times New Roman" w:cs="Times New Roman"/>
          <w:highlight w:val="yellow"/>
        </w:rPr>
      </w:pPr>
    </w:p>
    <w:p w:rsidR="0099611A" w:rsidRDefault="0099611A" w:rsidP="0099611A">
      <w:pPr>
        <w:spacing w:after="0" w:line="240" w:lineRule="auto"/>
        <w:rPr>
          <w:rFonts w:ascii="Times New Roman" w:hAnsi="Times New Roman" w:cs="Times New Roman"/>
          <w:highlight w:val="yellow"/>
        </w:rPr>
      </w:pPr>
    </w:p>
    <w:p w:rsidR="00005EF5" w:rsidRDefault="00005EF5" w:rsidP="0099611A">
      <w:pPr>
        <w:spacing w:after="0" w:line="240" w:lineRule="auto"/>
        <w:rPr>
          <w:rFonts w:ascii="Times New Roman" w:hAnsi="Times New Roman" w:cs="Times New Roman"/>
          <w:highlight w:val="yellow"/>
        </w:rPr>
      </w:pPr>
    </w:p>
    <w:p w:rsidR="00005EF5" w:rsidRDefault="00005EF5" w:rsidP="0099611A">
      <w:pPr>
        <w:spacing w:after="0" w:line="240" w:lineRule="auto"/>
        <w:rPr>
          <w:rFonts w:ascii="Times New Roman" w:hAnsi="Times New Roman" w:cs="Times New Roman"/>
          <w:highlight w:val="yellow"/>
        </w:rPr>
      </w:pPr>
    </w:p>
    <w:p w:rsidR="00005EF5" w:rsidRDefault="00005EF5" w:rsidP="0099611A">
      <w:pPr>
        <w:spacing w:after="0" w:line="240" w:lineRule="auto"/>
        <w:rPr>
          <w:rFonts w:ascii="Times New Roman" w:hAnsi="Times New Roman" w:cs="Times New Roman"/>
          <w:highlight w:val="yellow"/>
        </w:rPr>
      </w:pPr>
    </w:p>
    <w:p w:rsidR="00005EF5" w:rsidRDefault="00005EF5" w:rsidP="0099611A">
      <w:pPr>
        <w:spacing w:after="0" w:line="240" w:lineRule="auto"/>
        <w:rPr>
          <w:rFonts w:ascii="Times New Roman" w:hAnsi="Times New Roman" w:cs="Times New Roman"/>
          <w:highlight w:val="yellow"/>
        </w:rPr>
      </w:pPr>
    </w:p>
    <w:p w:rsidR="0099611A" w:rsidRDefault="0099611A" w:rsidP="0099611A">
      <w:pPr>
        <w:spacing w:after="0" w:line="240" w:lineRule="auto"/>
        <w:rPr>
          <w:rFonts w:ascii="Times New Roman" w:hAnsi="Times New Roman" w:cs="Times New Roman"/>
          <w:highlight w:val="yellow"/>
        </w:rPr>
      </w:pPr>
    </w:p>
    <w:p w:rsidR="0099611A" w:rsidRDefault="0099611A" w:rsidP="0099611A">
      <w:pPr>
        <w:rPr>
          <w:rFonts w:ascii="Times New Roman" w:hAnsi="Times New Roman" w:cs="Times New Roman"/>
          <w:sz w:val="20"/>
          <w:szCs w:val="20"/>
        </w:rPr>
      </w:pPr>
    </w:p>
    <w:p w:rsidR="0099611A" w:rsidRDefault="0099611A" w:rsidP="0099611A">
      <w:pPr>
        <w:rPr>
          <w:rFonts w:ascii="Times New Roman" w:hAnsi="Times New Roman" w:cs="Times New Roman"/>
          <w:sz w:val="20"/>
          <w:szCs w:val="20"/>
        </w:rPr>
      </w:pPr>
    </w:p>
    <w:tbl>
      <w:tblPr>
        <w:tblW w:w="0" w:type="auto"/>
        <w:tblInd w:w="-34" w:type="dxa"/>
        <w:tblLook w:val="04A0" w:firstRow="1" w:lastRow="0" w:firstColumn="1" w:lastColumn="0" w:noHBand="0" w:noVBand="1"/>
      </w:tblPr>
      <w:tblGrid>
        <w:gridCol w:w="5477"/>
        <w:gridCol w:w="4128"/>
      </w:tblGrid>
      <w:tr w:rsidR="00005EF5" w:rsidRPr="00005EF5" w:rsidTr="00005EF5">
        <w:tc>
          <w:tcPr>
            <w:tcW w:w="5671" w:type="dxa"/>
          </w:tcPr>
          <w:p w:rsidR="00005EF5" w:rsidRPr="00005EF5" w:rsidRDefault="00005EF5" w:rsidP="00005EF5">
            <w:pPr>
              <w:spacing w:after="0" w:line="240" w:lineRule="auto"/>
              <w:rPr>
                <w:rFonts w:ascii="Times New Roman" w:eastAsia="Times New Roman" w:hAnsi="Times New Roman" w:cs="Times New Roman"/>
                <w:sz w:val="28"/>
                <w:szCs w:val="28"/>
                <w:lang w:eastAsia="ru-RU"/>
              </w:rPr>
            </w:pPr>
          </w:p>
        </w:tc>
        <w:tc>
          <w:tcPr>
            <w:tcW w:w="4217" w:type="dxa"/>
          </w:tcPr>
          <w:p w:rsidR="00005EF5" w:rsidRPr="00005EF5" w:rsidRDefault="00005EF5" w:rsidP="00005EF5">
            <w:pPr>
              <w:shd w:val="clear" w:color="auto" w:fill="FFFFFF"/>
              <w:spacing w:after="0" w:line="240" w:lineRule="auto"/>
              <w:ind w:left="176"/>
              <w:rPr>
                <w:rFonts w:ascii="Times New Roman" w:eastAsia="Times New Roman" w:hAnsi="Times New Roman" w:cs="Times New Roman"/>
                <w:sz w:val="20"/>
                <w:szCs w:val="20"/>
                <w:lang w:eastAsia="ru-RU"/>
              </w:rPr>
            </w:pPr>
            <w:r w:rsidRPr="00005EF5">
              <w:rPr>
                <w:rFonts w:ascii="Times New Roman" w:eastAsia="Times New Roman" w:hAnsi="Times New Roman" w:cs="Times New Roman"/>
                <w:sz w:val="20"/>
                <w:szCs w:val="20"/>
                <w:lang w:eastAsia="ru-RU"/>
              </w:rPr>
              <w:t>Приложение к постановлению администрации Каратузского района</w:t>
            </w:r>
          </w:p>
          <w:p w:rsidR="00005EF5" w:rsidRPr="00005EF5" w:rsidRDefault="00005EF5" w:rsidP="00005EF5">
            <w:pPr>
              <w:spacing w:after="0" w:line="240" w:lineRule="auto"/>
              <w:ind w:left="176"/>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0"/>
                <w:szCs w:val="20"/>
                <w:lang w:eastAsia="ru-RU"/>
              </w:rPr>
              <w:t xml:space="preserve">от   </w:t>
            </w:r>
            <w:r w:rsidR="0089729F">
              <w:rPr>
                <w:rFonts w:ascii="Times New Roman" w:eastAsia="Times New Roman" w:hAnsi="Times New Roman" w:cs="Times New Roman"/>
                <w:sz w:val="20"/>
                <w:szCs w:val="20"/>
                <w:lang w:eastAsia="ru-RU"/>
              </w:rPr>
              <w:t xml:space="preserve">03.11.2022 </w:t>
            </w:r>
            <w:r w:rsidRPr="00005EF5">
              <w:rPr>
                <w:rFonts w:ascii="Times New Roman" w:eastAsia="Times New Roman" w:hAnsi="Times New Roman" w:cs="Times New Roman"/>
                <w:sz w:val="20"/>
                <w:szCs w:val="20"/>
                <w:lang w:eastAsia="ru-RU"/>
              </w:rPr>
              <w:t xml:space="preserve">№ </w:t>
            </w:r>
            <w:r w:rsidR="0089729F">
              <w:rPr>
                <w:rFonts w:ascii="Times New Roman" w:eastAsia="Times New Roman" w:hAnsi="Times New Roman" w:cs="Times New Roman"/>
                <w:sz w:val="20"/>
                <w:szCs w:val="20"/>
                <w:lang w:eastAsia="ru-RU"/>
              </w:rPr>
              <w:t>873</w:t>
            </w:r>
            <w:r w:rsidRPr="00005EF5">
              <w:rPr>
                <w:rFonts w:ascii="Times New Roman" w:eastAsia="Times New Roman" w:hAnsi="Times New Roman" w:cs="Times New Roman"/>
                <w:sz w:val="20"/>
                <w:szCs w:val="20"/>
                <w:lang w:eastAsia="ru-RU"/>
              </w:rPr>
              <w:t xml:space="preserve">-п                            </w:t>
            </w:r>
          </w:p>
        </w:tc>
      </w:tr>
    </w:tbl>
    <w:p w:rsidR="00005EF5" w:rsidRPr="00005EF5" w:rsidRDefault="00005EF5" w:rsidP="00005EF5">
      <w:pPr>
        <w:shd w:val="clear" w:color="auto" w:fill="FFFFFF"/>
        <w:spacing w:after="0" w:line="240" w:lineRule="auto"/>
        <w:ind w:left="2869" w:firstLine="669"/>
        <w:rPr>
          <w:rFonts w:ascii="Times New Roman" w:eastAsia="Times New Roman" w:hAnsi="Times New Roman" w:cs="Times New Roman"/>
          <w:sz w:val="28"/>
          <w:szCs w:val="28"/>
          <w:lang w:eastAsia="ru-RU"/>
        </w:rPr>
      </w:pPr>
    </w:p>
    <w:p w:rsidR="00005EF5" w:rsidRPr="00005EF5" w:rsidRDefault="00005EF5" w:rsidP="00005EF5">
      <w:pPr>
        <w:shd w:val="clear" w:color="auto" w:fill="FFFFFF"/>
        <w:spacing w:after="0" w:line="240" w:lineRule="auto"/>
        <w:ind w:left="6096"/>
        <w:rPr>
          <w:rFonts w:ascii="Times New Roman" w:eastAsia="Times New Roman" w:hAnsi="Times New Roman" w:cs="Times New Roman"/>
          <w:sz w:val="20"/>
          <w:szCs w:val="20"/>
          <w:lang w:eastAsia="ru-RU"/>
        </w:rPr>
      </w:pPr>
      <w:r w:rsidRPr="00005EF5">
        <w:rPr>
          <w:rFonts w:ascii="Times New Roman" w:eastAsia="Times New Roman" w:hAnsi="Times New Roman" w:cs="Times New Roman"/>
          <w:sz w:val="20"/>
          <w:szCs w:val="20"/>
          <w:lang w:eastAsia="ru-RU"/>
        </w:rPr>
        <w:tab/>
      </w:r>
      <w:r w:rsidRPr="00005EF5">
        <w:rPr>
          <w:rFonts w:ascii="Times New Roman" w:eastAsia="Times New Roman" w:hAnsi="Times New Roman" w:cs="Times New Roman"/>
          <w:sz w:val="20"/>
          <w:szCs w:val="20"/>
          <w:lang w:eastAsia="ru-RU"/>
        </w:rPr>
        <w:tab/>
      </w:r>
      <w:r w:rsidRPr="00005EF5">
        <w:rPr>
          <w:rFonts w:ascii="Times New Roman" w:eastAsia="Times New Roman" w:hAnsi="Times New Roman" w:cs="Times New Roman"/>
          <w:sz w:val="20"/>
          <w:szCs w:val="20"/>
          <w:lang w:eastAsia="ru-RU"/>
        </w:rPr>
        <w:tab/>
        <w:t xml:space="preserve"> </w:t>
      </w:r>
    </w:p>
    <w:p w:rsidR="00005EF5" w:rsidRPr="00005EF5" w:rsidRDefault="00005EF5" w:rsidP="00005EF5">
      <w:pPr>
        <w:spacing w:after="0" w:line="240" w:lineRule="auto"/>
        <w:ind w:left="3540" w:firstLine="240"/>
        <w:rPr>
          <w:rFonts w:ascii="Times New Roman" w:eastAsia="Times New Roman" w:hAnsi="Times New Roman" w:cs="Times New Roman"/>
          <w:b/>
          <w:sz w:val="32"/>
          <w:szCs w:val="32"/>
          <w:lang w:eastAsia="ru-RU"/>
        </w:rPr>
      </w:pPr>
      <w:r w:rsidRPr="00005EF5">
        <w:rPr>
          <w:rFonts w:ascii="Times New Roman" w:eastAsia="Times New Roman" w:hAnsi="Times New Roman" w:cs="Times New Roman"/>
          <w:sz w:val="32"/>
          <w:szCs w:val="32"/>
          <w:lang w:eastAsia="ru-RU"/>
        </w:rPr>
        <w:t>1</w:t>
      </w:r>
      <w:r w:rsidRPr="00005EF5">
        <w:rPr>
          <w:rFonts w:ascii="Times New Roman" w:eastAsia="Times New Roman" w:hAnsi="Times New Roman" w:cs="Times New Roman"/>
          <w:b/>
          <w:sz w:val="32"/>
          <w:szCs w:val="32"/>
          <w:lang w:eastAsia="ru-RU"/>
        </w:rPr>
        <w:t>. ПАСПОРТ</w:t>
      </w:r>
    </w:p>
    <w:p w:rsidR="00005EF5" w:rsidRPr="00005EF5" w:rsidRDefault="00005EF5" w:rsidP="00005EF5">
      <w:pPr>
        <w:spacing w:after="0" w:line="240" w:lineRule="auto"/>
        <w:jc w:val="center"/>
        <w:rPr>
          <w:rFonts w:ascii="Times New Roman" w:eastAsia="Times New Roman" w:hAnsi="Times New Roman" w:cs="Times New Roman"/>
          <w:b/>
          <w:smallCaps/>
          <w:sz w:val="32"/>
          <w:szCs w:val="32"/>
          <w:lang w:eastAsia="ru-RU"/>
        </w:rPr>
      </w:pPr>
      <w:r w:rsidRPr="00005EF5">
        <w:rPr>
          <w:rFonts w:ascii="Times New Roman" w:eastAsia="Times New Roman" w:hAnsi="Times New Roman" w:cs="Times New Roman"/>
          <w:b/>
          <w:smallCaps/>
          <w:sz w:val="32"/>
          <w:szCs w:val="32"/>
          <w:lang w:eastAsia="ru-RU"/>
        </w:rPr>
        <w:t xml:space="preserve">муниципальной программы </w:t>
      </w:r>
    </w:p>
    <w:p w:rsidR="00005EF5" w:rsidRPr="00005EF5" w:rsidRDefault="00005EF5" w:rsidP="00005EF5">
      <w:pPr>
        <w:spacing w:after="0" w:line="240" w:lineRule="auto"/>
        <w:jc w:val="center"/>
        <w:rPr>
          <w:rFonts w:ascii="Times New Roman" w:eastAsia="Times New Roman" w:hAnsi="Times New Roman" w:cs="Times New Roman"/>
          <w:b/>
          <w:smallCaps/>
          <w:sz w:val="32"/>
          <w:szCs w:val="32"/>
          <w:lang w:eastAsia="ru-RU"/>
        </w:rPr>
      </w:pPr>
      <w:r w:rsidRPr="00005EF5">
        <w:rPr>
          <w:rFonts w:ascii="Times New Roman" w:eastAsia="Times New Roman" w:hAnsi="Times New Roman" w:cs="Times New Roman"/>
          <w:b/>
          <w:smallCaps/>
          <w:sz w:val="32"/>
          <w:szCs w:val="32"/>
          <w:lang w:eastAsia="ru-RU"/>
        </w:rPr>
        <w:t xml:space="preserve">«Развитие системы образования Каратузского района» </w:t>
      </w:r>
    </w:p>
    <w:p w:rsidR="00005EF5" w:rsidRPr="00005EF5" w:rsidRDefault="00005EF5" w:rsidP="00005EF5">
      <w:pPr>
        <w:spacing w:after="0" w:line="240" w:lineRule="auto"/>
        <w:jc w:val="center"/>
        <w:rPr>
          <w:rFonts w:ascii="Times New Roman" w:eastAsia="Times New Roman" w:hAnsi="Times New Roman" w:cs="Times New Roman"/>
          <w:sz w:val="26"/>
          <w:szCs w:val="26"/>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76"/>
      </w:tblGrid>
      <w:tr w:rsidR="00005EF5" w:rsidRPr="00005EF5" w:rsidTr="00005EF5">
        <w:tc>
          <w:tcPr>
            <w:tcW w:w="2988" w:type="dxa"/>
            <w:tcBorders>
              <w:top w:val="single" w:sz="4" w:space="0" w:color="auto"/>
              <w:left w:val="single" w:sz="4" w:space="0" w:color="auto"/>
              <w:bottom w:val="single" w:sz="4" w:space="0" w:color="auto"/>
              <w:right w:val="single" w:sz="4" w:space="0" w:color="auto"/>
            </w:tcBorders>
          </w:tcPr>
          <w:p w:rsidR="00005EF5" w:rsidRPr="00005EF5" w:rsidRDefault="00005EF5" w:rsidP="00005EF5">
            <w:pPr>
              <w:spacing w:after="0" w:line="240" w:lineRule="auto"/>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Наименование муниципальной программы</w:t>
            </w:r>
          </w:p>
        </w:tc>
        <w:tc>
          <w:tcPr>
            <w:tcW w:w="6476" w:type="dxa"/>
            <w:tcBorders>
              <w:top w:val="single" w:sz="4" w:space="0" w:color="auto"/>
              <w:left w:val="single" w:sz="4" w:space="0" w:color="auto"/>
              <w:bottom w:val="single" w:sz="4" w:space="0" w:color="auto"/>
              <w:right w:val="single" w:sz="4" w:space="0" w:color="auto"/>
            </w:tcBorders>
          </w:tcPr>
          <w:p w:rsidR="00005EF5" w:rsidRPr="00005EF5" w:rsidRDefault="00005EF5" w:rsidP="00005EF5">
            <w:pPr>
              <w:spacing w:after="0" w:line="240" w:lineRule="auto"/>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«Развитие системы образования Каратузского района»  (далее муниципальная программа)</w:t>
            </w:r>
          </w:p>
          <w:p w:rsidR="00005EF5" w:rsidRPr="00005EF5" w:rsidRDefault="00005EF5" w:rsidP="00005EF5">
            <w:pPr>
              <w:spacing w:after="0" w:line="240" w:lineRule="auto"/>
              <w:jc w:val="both"/>
              <w:rPr>
                <w:rFonts w:ascii="Times New Roman" w:eastAsia="Times New Roman" w:hAnsi="Times New Roman" w:cs="Times New Roman"/>
                <w:sz w:val="28"/>
                <w:szCs w:val="28"/>
                <w:lang w:eastAsia="ru-RU"/>
              </w:rPr>
            </w:pPr>
          </w:p>
        </w:tc>
      </w:tr>
      <w:tr w:rsidR="00005EF5" w:rsidRPr="00005EF5" w:rsidTr="00005EF5">
        <w:tc>
          <w:tcPr>
            <w:tcW w:w="2988" w:type="dxa"/>
            <w:tcBorders>
              <w:top w:val="single" w:sz="4" w:space="0" w:color="auto"/>
              <w:left w:val="single" w:sz="4" w:space="0" w:color="auto"/>
              <w:bottom w:val="single" w:sz="4" w:space="0" w:color="auto"/>
              <w:right w:val="single" w:sz="4" w:space="0" w:color="auto"/>
            </w:tcBorders>
          </w:tcPr>
          <w:p w:rsidR="00005EF5" w:rsidRPr="00005EF5" w:rsidRDefault="00005EF5" w:rsidP="00005EF5">
            <w:pPr>
              <w:spacing w:after="0" w:line="240" w:lineRule="auto"/>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Основание для разработки муниципальной программы </w:t>
            </w:r>
          </w:p>
        </w:tc>
        <w:tc>
          <w:tcPr>
            <w:tcW w:w="6476" w:type="dxa"/>
            <w:tcBorders>
              <w:top w:val="single" w:sz="4" w:space="0" w:color="auto"/>
              <w:left w:val="single" w:sz="4" w:space="0" w:color="auto"/>
              <w:bottom w:val="single" w:sz="4" w:space="0" w:color="auto"/>
              <w:right w:val="single" w:sz="4" w:space="0" w:color="auto"/>
            </w:tcBorders>
          </w:tcPr>
          <w:p w:rsidR="00005EF5" w:rsidRPr="00005EF5" w:rsidRDefault="00005EF5" w:rsidP="00005EF5">
            <w:pPr>
              <w:spacing w:after="0" w:line="240" w:lineRule="auto"/>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ст.179 Бюджетного кодекса РФ Постановление администрации Каратузского района  об утверждении перечня муниципальных программ Каратузского района от 05.10.2020 № 850-п;</w:t>
            </w:r>
          </w:p>
          <w:p w:rsidR="00005EF5" w:rsidRPr="00005EF5" w:rsidRDefault="00005EF5" w:rsidP="00005EF5">
            <w:pPr>
              <w:spacing w:after="0" w:line="240" w:lineRule="auto"/>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Постановление администрации Каратузского района от 24.08.2020г. № 674-п  «</w:t>
            </w:r>
            <w:r w:rsidRPr="00005EF5">
              <w:rPr>
                <w:rFonts w:ascii="Times New Roman" w:eastAsia="Times New Roman" w:hAnsi="Times New Roman" w:cs="Times New Roman"/>
                <w:sz w:val="28"/>
                <w:szCs w:val="24"/>
                <w:lang w:eastAsia="ru-RU"/>
              </w:rPr>
              <w:t>Об утверждении Порядка принятия решений о разработке муниципальных программ Каратузского района, их формировании и реализации</w:t>
            </w:r>
            <w:r w:rsidRPr="00005EF5">
              <w:rPr>
                <w:rFonts w:ascii="Times New Roman" w:eastAsia="Times New Roman" w:hAnsi="Times New Roman" w:cs="Times New Roman"/>
                <w:sz w:val="28"/>
                <w:szCs w:val="28"/>
                <w:lang w:eastAsia="ru-RU"/>
              </w:rPr>
              <w:t>»</w:t>
            </w:r>
          </w:p>
        </w:tc>
      </w:tr>
      <w:tr w:rsidR="00005EF5" w:rsidRPr="00005EF5" w:rsidTr="00005EF5">
        <w:tc>
          <w:tcPr>
            <w:tcW w:w="2988" w:type="dxa"/>
            <w:tcBorders>
              <w:top w:val="single" w:sz="4" w:space="0" w:color="auto"/>
              <w:left w:val="single" w:sz="4" w:space="0" w:color="auto"/>
              <w:bottom w:val="single" w:sz="4" w:space="0" w:color="auto"/>
              <w:right w:val="single" w:sz="4" w:space="0" w:color="auto"/>
            </w:tcBorders>
          </w:tcPr>
          <w:p w:rsidR="00005EF5" w:rsidRPr="00005EF5" w:rsidRDefault="00005EF5" w:rsidP="00005EF5">
            <w:pPr>
              <w:spacing w:after="0" w:line="240" w:lineRule="auto"/>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Ответственный исполнитель муниципальной программы</w:t>
            </w:r>
          </w:p>
        </w:tc>
        <w:tc>
          <w:tcPr>
            <w:tcW w:w="6476" w:type="dxa"/>
            <w:tcBorders>
              <w:top w:val="single" w:sz="4" w:space="0" w:color="auto"/>
              <w:left w:val="single" w:sz="4" w:space="0" w:color="auto"/>
              <w:bottom w:val="single" w:sz="4" w:space="0" w:color="auto"/>
              <w:right w:val="single" w:sz="4" w:space="0" w:color="auto"/>
            </w:tcBorders>
          </w:tcPr>
          <w:p w:rsidR="00005EF5" w:rsidRPr="00005EF5" w:rsidRDefault="00005EF5" w:rsidP="00005EF5">
            <w:pPr>
              <w:spacing w:after="0" w:line="240" w:lineRule="auto"/>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Управление образования администрации Каратузского района </w:t>
            </w:r>
          </w:p>
        </w:tc>
      </w:tr>
      <w:tr w:rsidR="00005EF5" w:rsidRPr="00005EF5" w:rsidTr="00005EF5">
        <w:tc>
          <w:tcPr>
            <w:tcW w:w="2988" w:type="dxa"/>
            <w:tcBorders>
              <w:top w:val="single" w:sz="4" w:space="0" w:color="auto"/>
              <w:left w:val="single" w:sz="4" w:space="0" w:color="auto"/>
              <w:bottom w:val="single" w:sz="4" w:space="0" w:color="auto"/>
              <w:right w:val="single" w:sz="4" w:space="0" w:color="auto"/>
            </w:tcBorders>
          </w:tcPr>
          <w:p w:rsidR="00005EF5" w:rsidRPr="00005EF5" w:rsidRDefault="00005EF5" w:rsidP="00005EF5">
            <w:pPr>
              <w:spacing w:after="0" w:line="240" w:lineRule="auto"/>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Соисполнители муниципальной программы</w:t>
            </w:r>
          </w:p>
        </w:tc>
        <w:tc>
          <w:tcPr>
            <w:tcW w:w="6476" w:type="dxa"/>
            <w:tcBorders>
              <w:top w:val="single" w:sz="4" w:space="0" w:color="auto"/>
              <w:left w:val="single" w:sz="4" w:space="0" w:color="auto"/>
              <w:bottom w:val="single" w:sz="4" w:space="0" w:color="auto"/>
              <w:right w:val="single" w:sz="4" w:space="0" w:color="auto"/>
            </w:tcBorders>
          </w:tcPr>
          <w:p w:rsidR="00005EF5" w:rsidRPr="00005EF5" w:rsidRDefault="00005EF5" w:rsidP="00005EF5">
            <w:pPr>
              <w:spacing w:after="0" w:line="240" w:lineRule="auto"/>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Администрация Каратузского района</w:t>
            </w:r>
          </w:p>
        </w:tc>
      </w:tr>
      <w:tr w:rsidR="00005EF5" w:rsidRPr="00005EF5" w:rsidTr="00005EF5">
        <w:trPr>
          <w:trHeight w:val="558"/>
        </w:trPr>
        <w:tc>
          <w:tcPr>
            <w:tcW w:w="2988" w:type="dxa"/>
            <w:tcBorders>
              <w:top w:val="single" w:sz="4" w:space="0" w:color="auto"/>
              <w:left w:val="single" w:sz="4" w:space="0" w:color="auto"/>
              <w:bottom w:val="single" w:sz="4" w:space="0" w:color="auto"/>
              <w:right w:val="single" w:sz="4" w:space="0" w:color="auto"/>
            </w:tcBorders>
          </w:tcPr>
          <w:p w:rsidR="00005EF5" w:rsidRPr="00005EF5" w:rsidRDefault="00005EF5" w:rsidP="00005EF5">
            <w:pPr>
              <w:spacing w:after="0" w:line="240" w:lineRule="auto"/>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Перечень подпрограмм и отдельных мероприятий муниципальной программы</w:t>
            </w:r>
          </w:p>
        </w:tc>
        <w:tc>
          <w:tcPr>
            <w:tcW w:w="6476" w:type="dxa"/>
            <w:tcBorders>
              <w:top w:val="single" w:sz="4" w:space="0" w:color="auto"/>
              <w:left w:val="single" w:sz="4" w:space="0" w:color="auto"/>
              <w:bottom w:val="single" w:sz="4" w:space="0" w:color="auto"/>
              <w:right w:val="single" w:sz="4" w:space="0" w:color="auto"/>
            </w:tcBorders>
          </w:tcPr>
          <w:p w:rsidR="00005EF5" w:rsidRPr="00005EF5" w:rsidRDefault="00005EF5" w:rsidP="00005EF5">
            <w:pPr>
              <w:spacing w:after="0"/>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Подпрограмма 1 «</w:t>
            </w:r>
            <w:r w:rsidRPr="00005EF5">
              <w:rPr>
                <w:rFonts w:ascii="Times New Roman" w:eastAsia="Times New Roman" w:hAnsi="Times New Roman" w:cs="Times New Roman"/>
                <w:kern w:val="32"/>
                <w:sz w:val="28"/>
                <w:szCs w:val="28"/>
                <w:lang w:eastAsia="ru-RU"/>
              </w:rPr>
              <w:t>Развитие дошкольного, общего и дополнительного образования детей</w:t>
            </w:r>
            <w:r w:rsidRPr="00005EF5">
              <w:rPr>
                <w:rFonts w:ascii="Times New Roman" w:eastAsia="Times New Roman" w:hAnsi="Times New Roman" w:cs="Times New Roman"/>
                <w:sz w:val="28"/>
                <w:szCs w:val="28"/>
                <w:lang w:eastAsia="ru-RU"/>
              </w:rPr>
              <w:t>»;</w:t>
            </w:r>
          </w:p>
          <w:p w:rsidR="00005EF5" w:rsidRPr="00005EF5" w:rsidRDefault="00005EF5" w:rsidP="00005EF5">
            <w:pPr>
              <w:spacing w:after="0" w:line="240" w:lineRule="auto"/>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Подпрограмма 2 «Организация летнего отдыха, оздоровления, занятости детей и подростков»;</w:t>
            </w:r>
          </w:p>
          <w:p w:rsidR="00005EF5" w:rsidRPr="00005EF5" w:rsidRDefault="00005EF5" w:rsidP="00005EF5">
            <w:pPr>
              <w:spacing w:after="0" w:line="240" w:lineRule="auto"/>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Подпрограмма 3 «Одаренные дети»;</w:t>
            </w:r>
          </w:p>
          <w:p w:rsidR="00005EF5" w:rsidRPr="00005EF5" w:rsidRDefault="00005EF5" w:rsidP="00005EF5">
            <w:pPr>
              <w:spacing w:after="0" w:line="240" w:lineRule="auto"/>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Подпрограмма 4 «Обеспечение жизнедеятельности учреждений подведомственных управлению образования администрации  Каратузского района»;</w:t>
            </w:r>
          </w:p>
          <w:p w:rsidR="00005EF5" w:rsidRPr="00005EF5" w:rsidRDefault="00005EF5" w:rsidP="00005EF5">
            <w:pPr>
              <w:spacing w:after="0" w:line="240" w:lineRule="auto"/>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Подпрограмма 5 «Кадровый потенциал в системе образования Каратузского района»</w:t>
            </w:r>
          </w:p>
          <w:p w:rsidR="00005EF5" w:rsidRPr="00005EF5" w:rsidRDefault="00005EF5" w:rsidP="00005EF5">
            <w:pPr>
              <w:spacing w:after="0" w:line="240" w:lineRule="auto"/>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Подпрограмма 6 «</w:t>
            </w:r>
            <w:r w:rsidRPr="00005EF5">
              <w:rPr>
                <w:rFonts w:ascii="Times New Roman" w:eastAsia="Times New Roman" w:hAnsi="Times New Roman" w:cs="Times New Roman"/>
                <w:kern w:val="32"/>
                <w:sz w:val="28"/>
                <w:szCs w:val="28"/>
                <w:lang w:eastAsia="ru-RU"/>
              </w:rPr>
              <w:t>Обеспечение реализации муниципальной программы и прочие мероприятия</w:t>
            </w:r>
            <w:r w:rsidRPr="00005EF5">
              <w:rPr>
                <w:rFonts w:ascii="Times New Roman" w:eastAsia="Times New Roman" w:hAnsi="Times New Roman" w:cs="Times New Roman"/>
                <w:sz w:val="28"/>
                <w:szCs w:val="28"/>
                <w:lang w:eastAsia="ru-RU"/>
              </w:rPr>
              <w:t>»</w:t>
            </w:r>
          </w:p>
          <w:p w:rsidR="00005EF5" w:rsidRPr="00005EF5" w:rsidRDefault="00005EF5" w:rsidP="00005EF5">
            <w:pPr>
              <w:spacing w:after="0" w:line="240" w:lineRule="auto"/>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Подпрограмма 7 «Доступная среда»</w:t>
            </w:r>
          </w:p>
        </w:tc>
      </w:tr>
    </w:tbl>
    <w:p w:rsidR="00005EF5" w:rsidRPr="00005EF5" w:rsidRDefault="00005EF5" w:rsidP="00005EF5">
      <w:pPr>
        <w:spacing w:after="0" w:line="240" w:lineRule="auto"/>
        <w:rPr>
          <w:rFonts w:ascii="Times New Roman" w:eastAsia="Times New Roman" w:hAnsi="Times New Roman" w:cs="Times New Roman"/>
          <w:sz w:val="24"/>
          <w:szCs w:val="24"/>
          <w:lang w:eastAsia="ru-RU"/>
        </w:rPr>
      </w:pPr>
      <w:r w:rsidRPr="00005EF5">
        <w:rPr>
          <w:rFonts w:ascii="Times New Roman" w:eastAsia="Times New Roman" w:hAnsi="Times New Roman" w:cs="Times New Roman"/>
          <w:sz w:val="24"/>
          <w:szCs w:val="24"/>
          <w:lang w:eastAsia="ru-RU"/>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379"/>
      </w:tblGrid>
      <w:tr w:rsidR="00005EF5" w:rsidRPr="00005EF5" w:rsidTr="00005EF5">
        <w:tc>
          <w:tcPr>
            <w:tcW w:w="3085" w:type="dxa"/>
            <w:tcBorders>
              <w:top w:val="single" w:sz="4" w:space="0" w:color="auto"/>
              <w:left w:val="single" w:sz="4" w:space="0" w:color="auto"/>
              <w:bottom w:val="single" w:sz="4" w:space="0" w:color="auto"/>
              <w:right w:val="single" w:sz="4" w:space="0" w:color="auto"/>
            </w:tcBorders>
          </w:tcPr>
          <w:p w:rsidR="00005EF5" w:rsidRPr="00005EF5" w:rsidRDefault="00005EF5" w:rsidP="00005EF5">
            <w:pPr>
              <w:spacing w:after="0" w:line="240" w:lineRule="auto"/>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Цели муниципальной программы</w:t>
            </w:r>
          </w:p>
          <w:p w:rsidR="00005EF5" w:rsidRPr="00005EF5" w:rsidRDefault="00005EF5" w:rsidP="00005EF5">
            <w:pPr>
              <w:spacing w:after="0" w:line="240" w:lineRule="auto"/>
              <w:jc w:val="both"/>
              <w:rPr>
                <w:rFonts w:ascii="Times New Roman" w:eastAsia="Times New Roman" w:hAnsi="Times New Roman" w:cs="Times New Roman"/>
                <w:sz w:val="28"/>
                <w:szCs w:val="28"/>
                <w:lang w:eastAsia="ru-RU"/>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05EF5" w:rsidRPr="00005EF5" w:rsidRDefault="00005EF5" w:rsidP="00005EF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Создание условий для обеспечения доступности качественного образования, соответствующего потребностям граждан и перспективным задачам развития экономики Каратузского района, поддержки детей-сирот, детей, оставшихся без попечения родителей, отдыха и оздоровления детей в летний период</w:t>
            </w:r>
          </w:p>
        </w:tc>
      </w:tr>
      <w:tr w:rsidR="00005EF5" w:rsidRPr="00005EF5" w:rsidTr="00005EF5">
        <w:tc>
          <w:tcPr>
            <w:tcW w:w="3085" w:type="dxa"/>
            <w:tcBorders>
              <w:top w:val="single" w:sz="4" w:space="0" w:color="auto"/>
              <w:left w:val="single" w:sz="4" w:space="0" w:color="auto"/>
              <w:bottom w:val="single" w:sz="4" w:space="0" w:color="auto"/>
              <w:right w:val="single" w:sz="4" w:space="0" w:color="auto"/>
            </w:tcBorders>
          </w:tcPr>
          <w:p w:rsidR="00005EF5" w:rsidRPr="00005EF5" w:rsidRDefault="00005EF5" w:rsidP="00005EF5">
            <w:pPr>
              <w:spacing w:after="0" w:line="240" w:lineRule="auto"/>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Задачи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Pr>
          <w:p w:rsidR="00005EF5" w:rsidRPr="00005EF5" w:rsidRDefault="00005EF5" w:rsidP="00005EF5">
            <w:pPr>
              <w:numPr>
                <w:ilvl w:val="0"/>
                <w:numId w:val="12"/>
              </w:numPr>
              <w:spacing w:after="0" w:line="240" w:lineRule="auto"/>
              <w:ind w:firstLine="273"/>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Создание в системе дошкольного, общего и дополнительного образования равных возможностей для современного качественного образования.</w:t>
            </w:r>
          </w:p>
          <w:p w:rsidR="00005EF5" w:rsidRPr="00005EF5" w:rsidRDefault="00005EF5" w:rsidP="00005EF5">
            <w:pPr>
              <w:numPr>
                <w:ilvl w:val="0"/>
                <w:numId w:val="12"/>
              </w:numPr>
              <w:autoSpaceDE w:val="0"/>
              <w:autoSpaceDN w:val="0"/>
              <w:adjustRightInd w:val="0"/>
              <w:spacing w:after="0" w:line="240" w:lineRule="auto"/>
              <w:ind w:firstLine="273"/>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Обеспечение прав детей, подростков и молодежи на оздоровление, развитие, отдых и занятость детей во время каникул.</w:t>
            </w:r>
          </w:p>
          <w:p w:rsidR="00005EF5" w:rsidRPr="00005EF5" w:rsidRDefault="00005EF5" w:rsidP="00005EF5">
            <w:pPr>
              <w:numPr>
                <w:ilvl w:val="0"/>
                <w:numId w:val="12"/>
              </w:numPr>
              <w:spacing w:after="0" w:line="240" w:lineRule="auto"/>
              <w:ind w:firstLine="273"/>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Обеспечение условий для продолжения и повышения качества работы с одаренными детьми Каратузского района.</w:t>
            </w:r>
          </w:p>
          <w:p w:rsidR="00005EF5" w:rsidRPr="00005EF5" w:rsidRDefault="00005EF5" w:rsidP="00005EF5">
            <w:pPr>
              <w:numPr>
                <w:ilvl w:val="0"/>
                <w:numId w:val="12"/>
              </w:numPr>
              <w:spacing w:after="0" w:line="240" w:lineRule="auto"/>
              <w:ind w:firstLine="273"/>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Обеспечение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w:t>
            </w:r>
          </w:p>
          <w:p w:rsidR="00005EF5" w:rsidRPr="00005EF5" w:rsidRDefault="00005EF5" w:rsidP="00005EF5">
            <w:pPr>
              <w:numPr>
                <w:ilvl w:val="0"/>
                <w:numId w:val="12"/>
              </w:numPr>
              <w:spacing w:after="0" w:line="240" w:lineRule="auto"/>
              <w:ind w:firstLine="273"/>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Повышение профессионального мастерства педагогов муниципальной системы образования Каратузского района для ее развития и предоставления качественных образовательных услуг.</w:t>
            </w:r>
          </w:p>
          <w:p w:rsidR="00005EF5" w:rsidRPr="00005EF5" w:rsidRDefault="00005EF5" w:rsidP="00005EF5">
            <w:pPr>
              <w:numPr>
                <w:ilvl w:val="0"/>
                <w:numId w:val="12"/>
              </w:numPr>
              <w:spacing w:after="0" w:line="240" w:lineRule="auto"/>
              <w:ind w:firstLine="273"/>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Обеспечение условий для эффективного управления отраслью, обеспечение поддержки детей-сирот, детей, оставшихся без попечения родителей.</w:t>
            </w:r>
          </w:p>
          <w:p w:rsidR="00005EF5" w:rsidRPr="00005EF5" w:rsidRDefault="00005EF5" w:rsidP="00005EF5">
            <w:pPr>
              <w:numPr>
                <w:ilvl w:val="0"/>
                <w:numId w:val="12"/>
              </w:numPr>
              <w:spacing w:after="0" w:line="240" w:lineRule="auto"/>
              <w:ind w:firstLine="273"/>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Обеспечение безбарьерной среды в образовательных организациях Каратузского района, позволяющей обеспечить совместное обучение детей-с ОВЗ и лиц, не имеющих нарушений в развитии.</w:t>
            </w:r>
          </w:p>
        </w:tc>
      </w:tr>
      <w:tr w:rsidR="00005EF5" w:rsidRPr="00005EF5" w:rsidTr="00005EF5">
        <w:tc>
          <w:tcPr>
            <w:tcW w:w="3085" w:type="dxa"/>
            <w:tcBorders>
              <w:top w:val="single" w:sz="4" w:space="0" w:color="auto"/>
              <w:left w:val="single" w:sz="4" w:space="0" w:color="auto"/>
              <w:bottom w:val="single" w:sz="4" w:space="0" w:color="auto"/>
              <w:right w:val="single" w:sz="4" w:space="0" w:color="auto"/>
            </w:tcBorders>
          </w:tcPr>
          <w:p w:rsidR="00005EF5" w:rsidRPr="00005EF5" w:rsidRDefault="00005EF5" w:rsidP="00005EF5">
            <w:pPr>
              <w:spacing w:after="0" w:line="240" w:lineRule="auto"/>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Этапы и сроки реализации муниципальной программы</w:t>
            </w:r>
          </w:p>
          <w:p w:rsidR="00005EF5" w:rsidRPr="00005EF5" w:rsidRDefault="00005EF5" w:rsidP="00005EF5">
            <w:pPr>
              <w:spacing w:after="0" w:line="240" w:lineRule="auto"/>
              <w:jc w:val="both"/>
              <w:rPr>
                <w:rFonts w:ascii="Times New Roman" w:eastAsia="Times New Roman" w:hAnsi="Times New Roman" w:cs="Times New Roman"/>
                <w:sz w:val="28"/>
                <w:szCs w:val="28"/>
                <w:lang w:eastAsia="ru-RU"/>
              </w:rPr>
            </w:pPr>
          </w:p>
        </w:tc>
        <w:tc>
          <w:tcPr>
            <w:tcW w:w="6379" w:type="dxa"/>
            <w:tcBorders>
              <w:top w:val="single" w:sz="4" w:space="0" w:color="auto"/>
              <w:left w:val="single" w:sz="4" w:space="0" w:color="auto"/>
              <w:bottom w:val="single" w:sz="4" w:space="0" w:color="auto"/>
              <w:right w:val="single" w:sz="4" w:space="0" w:color="auto"/>
            </w:tcBorders>
          </w:tcPr>
          <w:p w:rsidR="00005EF5" w:rsidRPr="00005EF5" w:rsidRDefault="00005EF5" w:rsidP="00005EF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2014- 2030 годы </w:t>
            </w:r>
          </w:p>
        </w:tc>
      </w:tr>
      <w:tr w:rsidR="00005EF5" w:rsidRPr="00005EF5" w:rsidTr="00005EF5">
        <w:tc>
          <w:tcPr>
            <w:tcW w:w="3085" w:type="dxa"/>
            <w:tcBorders>
              <w:top w:val="single" w:sz="4" w:space="0" w:color="auto"/>
              <w:left w:val="single" w:sz="4" w:space="0" w:color="auto"/>
              <w:bottom w:val="single" w:sz="4" w:space="0" w:color="auto"/>
              <w:right w:val="single" w:sz="4" w:space="0" w:color="auto"/>
            </w:tcBorders>
          </w:tcPr>
          <w:p w:rsidR="00005EF5" w:rsidRPr="00005EF5" w:rsidRDefault="00005EF5" w:rsidP="00005EF5">
            <w:pPr>
              <w:spacing w:after="0" w:line="240" w:lineRule="auto"/>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05EF5" w:rsidRPr="00005EF5" w:rsidRDefault="00005EF5" w:rsidP="00005EF5">
            <w:pPr>
              <w:spacing w:after="0" w:line="240" w:lineRule="auto"/>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представлен в приложении 1 к паспорту муниципальной программы</w:t>
            </w:r>
          </w:p>
        </w:tc>
      </w:tr>
      <w:tr w:rsidR="00005EF5" w:rsidRPr="00005EF5" w:rsidTr="00005EF5">
        <w:tc>
          <w:tcPr>
            <w:tcW w:w="3085" w:type="dxa"/>
            <w:tcBorders>
              <w:top w:val="single" w:sz="4" w:space="0" w:color="auto"/>
              <w:left w:val="single" w:sz="4" w:space="0" w:color="auto"/>
              <w:bottom w:val="single" w:sz="4" w:space="0" w:color="auto"/>
              <w:right w:val="single" w:sz="4" w:space="0" w:color="auto"/>
            </w:tcBorders>
          </w:tcPr>
          <w:p w:rsidR="00005EF5" w:rsidRPr="00005EF5" w:rsidRDefault="00005EF5" w:rsidP="00005EF5">
            <w:pPr>
              <w:spacing w:after="0" w:line="240" w:lineRule="auto"/>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Информация по ресурсному обеспечению муниципальной программы, в том числе по годам реализации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Pr>
          <w:p w:rsidR="00005EF5" w:rsidRPr="00005EF5" w:rsidRDefault="00005EF5" w:rsidP="00005EF5">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005EF5">
              <w:rPr>
                <w:rFonts w:ascii="Times New Roman" w:eastAsia="Times New Roman" w:hAnsi="Times New Roman" w:cs="Times New Roman"/>
                <w:bCs/>
                <w:color w:val="000000"/>
                <w:spacing w:val="1"/>
                <w:sz w:val="28"/>
                <w:szCs w:val="28"/>
                <w:lang w:eastAsia="ru-RU"/>
              </w:rPr>
              <w:t>Всего по программе:</w:t>
            </w:r>
          </w:p>
          <w:p w:rsidR="00005EF5" w:rsidRPr="00005EF5" w:rsidRDefault="00005EF5" w:rsidP="00005EF5">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005EF5">
              <w:rPr>
                <w:rFonts w:ascii="Times New Roman" w:eastAsia="Times New Roman" w:hAnsi="Times New Roman" w:cs="Times New Roman"/>
                <w:bCs/>
                <w:color w:val="000000"/>
                <w:spacing w:val="1"/>
                <w:sz w:val="28"/>
                <w:szCs w:val="28"/>
                <w:lang w:eastAsia="ru-RU"/>
              </w:rPr>
              <w:t>2014 год – 418 050,58 тыс.рублей,</w:t>
            </w:r>
          </w:p>
          <w:p w:rsidR="00005EF5" w:rsidRPr="00005EF5" w:rsidRDefault="00005EF5" w:rsidP="00005EF5">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005EF5">
              <w:rPr>
                <w:rFonts w:ascii="Times New Roman" w:eastAsia="Times New Roman" w:hAnsi="Times New Roman" w:cs="Times New Roman"/>
                <w:bCs/>
                <w:color w:val="000000"/>
                <w:spacing w:val="1"/>
                <w:sz w:val="28"/>
                <w:szCs w:val="28"/>
                <w:lang w:eastAsia="ru-RU"/>
              </w:rPr>
              <w:t>в том числе:</w:t>
            </w:r>
          </w:p>
          <w:p w:rsidR="00005EF5" w:rsidRPr="00005EF5" w:rsidRDefault="00005EF5" w:rsidP="00005EF5">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005EF5">
              <w:rPr>
                <w:rFonts w:ascii="Times New Roman" w:eastAsia="Times New Roman" w:hAnsi="Times New Roman" w:cs="Times New Roman"/>
                <w:bCs/>
                <w:color w:val="000000"/>
                <w:spacing w:val="1"/>
                <w:sz w:val="28"/>
                <w:szCs w:val="28"/>
                <w:lang w:eastAsia="ru-RU"/>
              </w:rPr>
              <w:t xml:space="preserve">       федеральный бюджет – 12 008,09тыс.рублей;</w:t>
            </w:r>
          </w:p>
          <w:p w:rsidR="00005EF5" w:rsidRPr="00005EF5" w:rsidRDefault="00005EF5" w:rsidP="00005EF5">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005EF5">
              <w:rPr>
                <w:rFonts w:ascii="Times New Roman" w:eastAsia="Times New Roman" w:hAnsi="Times New Roman" w:cs="Times New Roman"/>
                <w:bCs/>
                <w:color w:val="000000"/>
                <w:spacing w:val="1"/>
                <w:sz w:val="28"/>
                <w:szCs w:val="28"/>
                <w:lang w:eastAsia="ru-RU"/>
              </w:rPr>
              <w:t xml:space="preserve">       краевой бюджет – 250 894,02 тыс.рублей;</w:t>
            </w:r>
          </w:p>
          <w:p w:rsidR="00005EF5" w:rsidRPr="00005EF5" w:rsidRDefault="00005EF5" w:rsidP="00005EF5">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005EF5">
              <w:rPr>
                <w:rFonts w:ascii="Times New Roman" w:eastAsia="Times New Roman" w:hAnsi="Times New Roman" w:cs="Times New Roman"/>
                <w:bCs/>
                <w:color w:val="000000"/>
                <w:spacing w:val="1"/>
                <w:sz w:val="28"/>
                <w:szCs w:val="28"/>
                <w:lang w:eastAsia="ru-RU"/>
              </w:rPr>
              <w:t xml:space="preserve">       районный бюджет -  155 148,47 тыс.рублей.</w:t>
            </w:r>
          </w:p>
          <w:p w:rsidR="00005EF5" w:rsidRPr="00005EF5" w:rsidRDefault="00005EF5" w:rsidP="00005EF5">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005EF5">
              <w:rPr>
                <w:rFonts w:ascii="Times New Roman" w:eastAsia="Times New Roman" w:hAnsi="Times New Roman" w:cs="Times New Roman"/>
                <w:bCs/>
                <w:color w:val="000000"/>
                <w:spacing w:val="1"/>
                <w:sz w:val="28"/>
                <w:szCs w:val="28"/>
                <w:lang w:eastAsia="ru-RU"/>
              </w:rPr>
              <w:t>2015 год – 421 960,78 тыс.рублей,</w:t>
            </w:r>
          </w:p>
          <w:p w:rsidR="00005EF5" w:rsidRPr="00005EF5" w:rsidRDefault="00005EF5" w:rsidP="00005EF5">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005EF5">
              <w:rPr>
                <w:rFonts w:ascii="Times New Roman" w:eastAsia="Times New Roman" w:hAnsi="Times New Roman" w:cs="Times New Roman"/>
                <w:bCs/>
                <w:color w:val="000000"/>
                <w:spacing w:val="1"/>
                <w:sz w:val="28"/>
                <w:szCs w:val="28"/>
                <w:lang w:eastAsia="ru-RU"/>
              </w:rPr>
              <w:t>в том числе:</w:t>
            </w:r>
          </w:p>
          <w:p w:rsidR="00005EF5" w:rsidRPr="00005EF5" w:rsidRDefault="00005EF5" w:rsidP="00005EF5">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005EF5">
              <w:rPr>
                <w:rFonts w:ascii="Times New Roman" w:eastAsia="Times New Roman" w:hAnsi="Times New Roman" w:cs="Times New Roman"/>
                <w:bCs/>
                <w:color w:val="000000"/>
                <w:spacing w:val="1"/>
                <w:sz w:val="28"/>
                <w:szCs w:val="28"/>
                <w:lang w:eastAsia="ru-RU"/>
              </w:rPr>
              <w:t xml:space="preserve">        федеральный бюджет – 2 108,20тыс.рублей;</w:t>
            </w:r>
          </w:p>
          <w:p w:rsidR="00005EF5" w:rsidRPr="00005EF5" w:rsidRDefault="00005EF5" w:rsidP="00005EF5">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005EF5">
              <w:rPr>
                <w:rFonts w:ascii="Times New Roman" w:eastAsia="Times New Roman" w:hAnsi="Times New Roman" w:cs="Times New Roman"/>
                <w:bCs/>
                <w:color w:val="000000"/>
                <w:spacing w:val="1"/>
                <w:sz w:val="28"/>
                <w:szCs w:val="28"/>
                <w:lang w:eastAsia="ru-RU"/>
              </w:rPr>
              <w:t xml:space="preserve">        краевой бюджет – 246 820,57 тыс.рублей;</w:t>
            </w:r>
          </w:p>
          <w:p w:rsidR="00005EF5" w:rsidRPr="00005EF5" w:rsidRDefault="00005EF5" w:rsidP="00005EF5">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005EF5">
              <w:rPr>
                <w:rFonts w:ascii="Times New Roman" w:eastAsia="Times New Roman" w:hAnsi="Times New Roman" w:cs="Times New Roman"/>
                <w:bCs/>
                <w:color w:val="000000"/>
                <w:spacing w:val="1"/>
                <w:sz w:val="28"/>
                <w:szCs w:val="28"/>
                <w:lang w:eastAsia="ru-RU"/>
              </w:rPr>
              <w:t xml:space="preserve">        районный бюджет – 173 032,01 тыс.рублей.  </w:t>
            </w:r>
          </w:p>
          <w:p w:rsidR="00005EF5" w:rsidRPr="00005EF5" w:rsidRDefault="00005EF5" w:rsidP="00005EF5">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005EF5">
              <w:rPr>
                <w:rFonts w:ascii="Times New Roman" w:eastAsia="Times New Roman" w:hAnsi="Times New Roman" w:cs="Times New Roman"/>
                <w:bCs/>
                <w:color w:val="000000"/>
                <w:spacing w:val="1"/>
                <w:sz w:val="28"/>
                <w:szCs w:val="28"/>
                <w:lang w:eastAsia="ru-RU"/>
              </w:rPr>
              <w:t>2016 год – 420 794,56 тыс.рублей,</w:t>
            </w:r>
          </w:p>
          <w:p w:rsidR="00005EF5" w:rsidRPr="00005EF5" w:rsidRDefault="00005EF5" w:rsidP="00005EF5">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005EF5">
              <w:rPr>
                <w:rFonts w:ascii="Times New Roman" w:eastAsia="Times New Roman" w:hAnsi="Times New Roman" w:cs="Times New Roman"/>
                <w:bCs/>
                <w:color w:val="000000"/>
                <w:spacing w:val="1"/>
                <w:sz w:val="28"/>
                <w:szCs w:val="28"/>
                <w:lang w:eastAsia="ru-RU"/>
              </w:rPr>
              <w:t>в том числе:</w:t>
            </w:r>
          </w:p>
          <w:p w:rsidR="00005EF5" w:rsidRPr="00005EF5" w:rsidRDefault="00005EF5" w:rsidP="00005EF5">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005EF5">
              <w:rPr>
                <w:rFonts w:ascii="Times New Roman" w:eastAsia="Times New Roman" w:hAnsi="Times New Roman" w:cs="Times New Roman"/>
                <w:bCs/>
                <w:color w:val="000000"/>
                <w:spacing w:val="1"/>
                <w:sz w:val="28"/>
                <w:szCs w:val="28"/>
                <w:lang w:eastAsia="ru-RU"/>
              </w:rPr>
              <w:t xml:space="preserve">        федеральный бюджет – 0 тыс.рублей;</w:t>
            </w:r>
          </w:p>
          <w:p w:rsidR="00005EF5" w:rsidRPr="00005EF5" w:rsidRDefault="00005EF5" w:rsidP="00005EF5">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005EF5">
              <w:rPr>
                <w:rFonts w:ascii="Times New Roman" w:eastAsia="Times New Roman" w:hAnsi="Times New Roman" w:cs="Times New Roman"/>
                <w:bCs/>
                <w:color w:val="000000"/>
                <w:spacing w:val="1"/>
                <w:sz w:val="28"/>
                <w:szCs w:val="28"/>
                <w:lang w:eastAsia="ru-RU"/>
              </w:rPr>
              <w:t xml:space="preserve">        краевой бюджет – 262 999,19 тыс.рублей;</w:t>
            </w:r>
          </w:p>
          <w:p w:rsidR="00005EF5" w:rsidRPr="00005EF5" w:rsidRDefault="00005EF5" w:rsidP="00005EF5">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005EF5">
              <w:rPr>
                <w:rFonts w:ascii="Times New Roman" w:eastAsia="Times New Roman" w:hAnsi="Times New Roman" w:cs="Times New Roman"/>
                <w:bCs/>
                <w:color w:val="000000"/>
                <w:spacing w:val="1"/>
                <w:sz w:val="28"/>
                <w:szCs w:val="28"/>
                <w:lang w:eastAsia="ru-RU"/>
              </w:rPr>
              <w:t xml:space="preserve">        районный бюджет – 157 795,37 тыс.рублей.</w:t>
            </w:r>
          </w:p>
          <w:p w:rsidR="00005EF5" w:rsidRPr="00005EF5" w:rsidRDefault="00005EF5" w:rsidP="00005EF5">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005EF5">
              <w:rPr>
                <w:rFonts w:ascii="Times New Roman" w:eastAsia="Times New Roman" w:hAnsi="Times New Roman" w:cs="Times New Roman"/>
                <w:bCs/>
                <w:color w:val="000000"/>
                <w:spacing w:val="1"/>
                <w:sz w:val="28"/>
                <w:szCs w:val="28"/>
                <w:lang w:eastAsia="ru-RU"/>
              </w:rPr>
              <w:t>2017 год – 455 828,43 тыс.рублей,</w:t>
            </w:r>
          </w:p>
          <w:p w:rsidR="00005EF5" w:rsidRPr="00005EF5" w:rsidRDefault="00005EF5" w:rsidP="00005EF5">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005EF5">
              <w:rPr>
                <w:rFonts w:ascii="Times New Roman" w:eastAsia="Times New Roman" w:hAnsi="Times New Roman" w:cs="Times New Roman"/>
                <w:bCs/>
                <w:color w:val="000000"/>
                <w:spacing w:val="1"/>
                <w:sz w:val="28"/>
                <w:szCs w:val="28"/>
                <w:lang w:eastAsia="ru-RU"/>
              </w:rPr>
              <w:t>в том числе:</w:t>
            </w:r>
          </w:p>
          <w:p w:rsidR="00005EF5" w:rsidRPr="00005EF5" w:rsidRDefault="00005EF5" w:rsidP="00005EF5">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005EF5">
              <w:rPr>
                <w:rFonts w:ascii="Times New Roman" w:eastAsia="Times New Roman" w:hAnsi="Times New Roman" w:cs="Times New Roman"/>
                <w:bCs/>
                <w:color w:val="000000"/>
                <w:spacing w:val="1"/>
                <w:sz w:val="28"/>
                <w:szCs w:val="28"/>
                <w:lang w:eastAsia="ru-RU"/>
              </w:rPr>
              <w:t xml:space="preserve">        федеральный бюджет -4197,75тыс.рублей;</w:t>
            </w:r>
          </w:p>
          <w:p w:rsidR="00005EF5" w:rsidRPr="00005EF5" w:rsidRDefault="00005EF5" w:rsidP="00005EF5">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005EF5">
              <w:rPr>
                <w:rFonts w:ascii="Times New Roman" w:eastAsia="Times New Roman" w:hAnsi="Times New Roman" w:cs="Times New Roman"/>
                <w:bCs/>
                <w:color w:val="000000"/>
                <w:spacing w:val="1"/>
                <w:sz w:val="28"/>
                <w:szCs w:val="28"/>
                <w:lang w:eastAsia="ru-RU"/>
              </w:rPr>
              <w:t xml:space="preserve">        краевой бюджет – 283 872,63тыс.рублей;</w:t>
            </w:r>
          </w:p>
          <w:p w:rsidR="00005EF5" w:rsidRPr="00005EF5" w:rsidRDefault="00005EF5" w:rsidP="00005EF5">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005EF5">
              <w:rPr>
                <w:rFonts w:ascii="Times New Roman" w:eastAsia="Times New Roman" w:hAnsi="Times New Roman" w:cs="Times New Roman"/>
                <w:bCs/>
                <w:color w:val="000000"/>
                <w:spacing w:val="1"/>
                <w:sz w:val="28"/>
                <w:szCs w:val="28"/>
                <w:lang w:eastAsia="ru-RU"/>
              </w:rPr>
              <w:t xml:space="preserve">        районный бюджет – 167 758,05 тыс.рублей.</w:t>
            </w:r>
          </w:p>
          <w:p w:rsidR="00005EF5" w:rsidRPr="00005EF5" w:rsidRDefault="00005EF5" w:rsidP="00005EF5">
            <w:pPr>
              <w:spacing w:after="0" w:line="240" w:lineRule="auto"/>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2018 год – 483 101,80 тыс.рублей,</w:t>
            </w:r>
          </w:p>
          <w:p w:rsidR="00005EF5" w:rsidRPr="00005EF5" w:rsidRDefault="00005EF5" w:rsidP="00005EF5">
            <w:pPr>
              <w:spacing w:after="0" w:line="240" w:lineRule="auto"/>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в том числе:</w:t>
            </w:r>
          </w:p>
          <w:p w:rsidR="00005EF5" w:rsidRPr="00005EF5" w:rsidRDefault="00005EF5" w:rsidP="00005EF5">
            <w:pPr>
              <w:spacing w:after="0" w:line="240" w:lineRule="auto"/>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        федеральный бюджет – 150,00 тыс.рублей;</w:t>
            </w:r>
          </w:p>
          <w:p w:rsidR="00005EF5" w:rsidRPr="00005EF5" w:rsidRDefault="00005EF5" w:rsidP="00005EF5">
            <w:pPr>
              <w:spacing w:after="0" w:line="240" w:lineRule="auto"/>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        краевой бюджет – 330 474,35 тыс.рублей;</w:t>
            </w:r>
          </w:p>
          <w:p w:rsidR="00005EF5" w:rsidRPr="00005EF5" w:rsidRDefault="00005EF5" w:rsidP="00005EF5">
            <w:pPr>
              <w:spacing w:after="0" w:line="240" w:lineRule="auto"/>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        районный бюджет – 152 477,45 тыс. рублей.</w:t>
            </w:r>
          </w:p>
          <w:p w:rsidR="00005EF5" w:rsidRPr="00005EF5" w:rsidRDefault="00005EF5" w:rsidP="00005EF5">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005EF5">
              <w:rPr>
                <w:rFonts w:ascii="Times New Roman" w:eastAsia="Times New Roman" w:hAnsi="Times New Roman" w:cs="Times New Roman"/>
                <w:bCs/>
                <w:color w:val="000000"/>
                <w:spacing w:val="1"/>
                <w:sz w:val="28"/>
                <w:szCs w:val="28"/>
                <w:lang w:eastAsia="ru-RU"/>
              </w:rPr>
              <w:t>2019 год – 516 225,55 тыс.рублей,</w:t>
            </w:r>
          </w:p>
          <w:p w:rsidR="00005EF5" w:rsidRPr="00005EF5" w:rsidRDefault="00005EF5" w:rsidP="00005EF5">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005EF5">
              <w:rPr>
                <w:rFonts w:ascii="Times New Roman" w:eastAsia="Times New Roman" w:hAnsi="Times New Roman" w:cs="Times New Roman"/>
                <w:bCs/>
                <w:color w:val="000000"/>
                <w:spacing w:val="1"/>
                <w:sz w:val="28"/>
                <w:szCs w:val="28"/>
                <w:lang w:eastAsia="ru-RU"/>
              </w:rPr>
              <w:t>в том числе:</w:t>
            </w:r>
          </w:p>
          <w:p w:rsidR="00005EF5" w:rsidRPr="00005EF5" w:rsidRDefault="00005EF5" w:rsidP="00005EF5">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005EF5">
              <w:rPr>
                <w:rFonts w:ascii="Times New Roman" w:eastAsia="Times New Roman" w:hAnsi="Times New Roman" w:cs="Times New Roman"/>
                <w:bCs/>
                <w:color w:val="000000"/>
                <w:spacing w:val="1"/>
                <w:sz w:val="28"/>
                <w:szCs w:val="28"/>
                <w:lang w:eastAsia="ru-RU"/>
              </w:rPr>
              <w:t xml:space="preserve">        федеральный бюджет – 0 тыс.рублей;</w:t>
            </w:r>
          </w:p>
          <w:p w:rsidR="00005EF5" w:rsidRPr="00005EF5" w:rsidRDefault="00005EF5" w:rsidP="00005EF5">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005EF5">
              <w:rPr>
                <w:rFonts w:ascii="Times New Roman" w:eastAsia="Times New Roman" w:hAnsi="Times New Roman" w:cs="Times New Roman"/>
                <w:bCs/>
                <w:color w:val="000000"/>
                <w:spacing w:val="1"/>
                <w:sz w:val="28"/>
                <w:szCs w:val="28"/>
                <w:lang w:eastAsia="ru-RU"/>
              </w:rPr>
              <w:t xml:space="preserve">        краевой бюджет – 349 987,32 тыс.рублей;</w:t>
            </w:r>
          </w:p>
          <w:p w:rsidR="00005EF5" w:rsidRPr="00005EF5" w:rsidRDefault="00005EF5" w:rsidP="00005EF5">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005EF5">
              <w:rPr>
                <w:rFonts w:ascii="Times New Roman" w:eastAsia="Times New Roman" w:hAnsi="Times New Roman" w:cs="Times New Roman"/>
                <w:bCs/>
                <w:color w:val="000000"/>
                <w:spacing w:val="1"/>
                <w:sz w:val="28"/>
                <w:szCs w:val="28"/>
                <w:lang w:eastAsia="ru-RU"/>
              </w:rPr>
              <w:t xml:space="preserve">        районный бюджет – 166 238,23 тыс.рублей.</w:t>
            </w:r>
          </w:p>
          <w:p w:rsidR="00005EF5" w:rsidRPr="00005EF5" w:rsidRDefault="00005EF5" w:rsidP="00005EF5">
            <w:pPr>
              <w:spacing w:after="0" w:line="240" w:lineRule="auto"/>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2020 год – 532 692,20 тыс.рублей,</w:t>
            </w:r>
          </w:p>
          <w:p w:rsidR="00005EF5" w:rsidRPr="00005EF5" w:rsidRDefault="00005EF5" w:rsidP="00005EF5">
            <w:pPr>
              <w:spacing w:after="0" w:line="240" w:lineRule="auto"/>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в том числе:</w:t>
            </w:r>
          </w:p>
          <w:p w:rsidR="00005EF5" w:rsidRPr="00005EF5" w:rsidRDefault="00005EF5" w:rsidP="00005EF5">
            <w:pPr>
              <w:spacing w:after="0" w:line="240" w:lineRule="auto"/>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        федеральный бюджет – 15882,92 тыс.рублей;</w:t>
            </w:r>
          </w:p>
          <w:p w:rsidR="00005EF5" w:rsidRPr="00005EF5" w:rsidRDefault="00005EF5" w:rsidP="00005EF5">
            <w:pPr>
              <w:spacing w:after="0" w:line="240" w:lineRule="auto"/>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        краевой бюджет – 326 994,11 тыс.рублей;</w:t>
            </w:r>
          </w:p>
          <w:p w:rsidR="00005EF5" w:rsidRPr="00005EF5" w:rsidRDefault="00005EF5" w:rsidP="00005EF5">
            <w:pPr>
              <w:shd w:val="clear" w:color="auto" w:fill="FFFFFF"/>
              <w:spacing w:after="0" w:line="240" w:lineRule="auto"/>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        районный бюджет – 189 815,16 тыс.рублей.</w:t>
            </w:r>
          </w:p>
          <w:p w:rsidR="00005EF5" w:rsidRPr="00005EF5" w:rsidRDefault="00005EF5" w:rsidP="00005EF5">
            <w:pPr>
              <w:spacing w:after="0" w:line="240" w:lineRule="auto"/>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2021 год – 585 979,21 тыс.рублей,</w:t>
            </w:r>
          </w:p>
          <w:p w:rsidR="00005EF5" w:rsidRPr="00005EF5" w:rsidRDefault="00005EF5" w:rsidP="00005EF5">
            <w:pPr>
              <w:spacing w:after="0" w:line="240" w:lineRule="auto"/>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в том числе:</w:t>
            </w:r>
          </w:p>
          <w:p w:rsidR="00005EF5" w:rsidRPr="00005EF5" w:rsidRDefault="00005EF5" w:rsidP="00005EF5">
            <w:pPr>
              <w:spacing w:after="0" w:line="240" w:lineRule="auto"/>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        федеральный бюджет – 29052,05 тыс.рублей;</w:t>
            </w:r>
          </w:p>
          <w:p w:rsidR="00005EF5" w:rsidRPr="00005EF5" w:rsidRDefault="00005EF5" w:rsidP="00005EF5">
            <w:pPr>
              <w:spacing w:after="0" w:line="240" w:lineRule="auto"/>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        краевой бюджет – 337 448,30 тыс.рублей;</w:t>
            </w:r>
          </w:p>
          <w:p w:rsidR="00005EF5" w:rsidRPr="00005EF5" w:rsidRDefault="00005EF5" w:rsidP="00005EF5">
            <w:pPr>
              <w:shd w:val="clear" w:color="auto" w:fill="FFFFFF"/>
              <w:spacing w:after="0" w:line="240" w:lineRule="auto"/>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        районный бюджет – 219 478,86 тыс.рублей.</w:t>
            </w:r>
          </w:p>
          <w:p w:rsidR="00005EF5" w:rsidRPr="00005EF5" w:rsidRDefault="00005EF5" w:rsidP="00005EF5">
            <w:pPr>
              <w:spacing w:after="0" w:line="240" w:lineRule="auto"/>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2022 год – 613 009,66 тыс.рублей,</w:t>
            </w:r>
          </w:p>
          <w:p w:rsidR="00005EF5" w:rsidRPr="00005EF5" w:rsidRDefault="00005EF5" w:rsidP="00005EF5">
            <w:pPr>
              <w:spacing w:after="0" w:line="240" w:lineRule="auto"/>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в том числе:</w:t>
            </w:r>
          </w:p>
          <w:p w:rsidR="00005EF5" w:rsidRPr="00005EF5" w:rsidRDefault="00005EF5" w:rsidP="00005EF5">
            <w:pPr>
              <w:spacing w:after="0" w:line="240" w:lineRule="auto"/>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        федеральный бюджет – 33 115,39 тыс.рублей;</w:t>
            </w:r>
          </w:p>
          <w:p w:rsidR="00005EF5" w:rsidRPr="00005EF5" w:rsidRDefault="00005EF5" w:rsidP="00005EF5">
            <w:pPr>
              <w:spacing w:after="0" w:line="240" w:lineRule="auto"/>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        краевой бюджет – 356 502,92 тыс.рублей;</w:t>
            </w:r>
          </w:p>
          <w:p w:rsidR="00005EF5" w:rsidRPr="00005EF5" w:rsidRDefault="00005EF5" w:rsidP="00005EF5">
            <w:pPr>
              <w:shd w:val="clear" w:color="auto" w:fill="FFFFFF"/>
              <w:spacing w:after="0" w:line="240" w:lineRule="auto"/>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        районный бюджет – 223 391,35 тыс.рублей.</w:t>
            </w:r>
          </w:p>
          <w:p w:rsidR="00005EF5" w:rsidRPr="00005EF5" w:rsidRDefault="00005EF5" w:rsidP="00005EF5">
            <w:pPr>
              <w:spacing w:after="0" w:line="240" w:lineRule="auto"/>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2023 год – 638 127,07 тыс.рублей,</w:t>
            </w:r>
          </w:p>
          <w:p w:rsidR="00005EF5" w:rsidRPr="00005EF5" w:rsidRDefault="00005EF5" w:rsidP="00005EF5">
            <w:pPr>
              <w:spacing w:after="0" w:line="240" w:lineRule="auto"/>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в том числе:</w:t>
            </w:r>
          </w:p>
          <w:p w:rsidR="00005EF5" w:rsidRPr="00005EF5" w:rsidRDefault="00005EF5" w:rsidP="00005EF5">
            <w:pPr>
              <w:spacing w:after="0" w:line="240" w:lineRule="auto"/>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        федеральный бюджет – 0,00 тыс.рублей;</w:t>
            </w:r>
          </w:p>
          <w:p w:rsidR="00005EF5" w:rsidRPr="00005EF5" w:rsidRDefault="00005EF5" w:rsidP="00005EF5">
            <w:pPr>
              <w:spacing w:after="0" w:line="240" w:lineRule="auto"/>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        краевой бюджет – 399 340,80 тыс.рублей;</w:t>
            </w:r>
          </w:p>
          <w:p w:rsidR="00005EF5" w:rsidRPr="00005EF5" w:rsidRDefault="00005EF5" w:rsidP="00005EF5">
            <w:pPr>
              <w:shd w:val="clear" w:color="auto" w:fill="FFFFFF"/>
              <w:spacing w:after="0" w:line="240" w:lineRule="auto"/>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        районный бюджет – 238 786,27 тыс.рублей</w:t>
            </w:r>
          </w:p>
          <w:p w:rsidR="00005EF5" w:rsidRPr="00005EF5" w:rsidRDefault="00005EF5" w:rsidP="00005EF5">
            <w:pPr>
              <w:spacing w:after="0" w:line="240" w:lineRule="auto"/>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2024 год – 60</w:t>
            </w:r>
            <w:r w:rsidR="00C30384">
              <w:rPr>
                <w:rFonts w:ascii="Times New Roman" w:eastAsia="Times New Roman" w:hAnsi="Times New Roman" w:cs="Times New Roman"/>
                <w:sz w:val="28"/>
                <w:szCs w:val="28"/>
                <w:lang w:eastAsia="ru-RU"/>
              </w:rPr>
              <w:t>5</w:t>
            </w:r>
            <w:r w:rsidRPr="00005EF5">
              <w:rPr>
                <w:rFonts w:ascii="Times New Roman" w:eastAsia="Times New Roman" w:hAnsi="Times New Roman" w:cs="Times New Roman"/>
                <w:sz w:val="28"/>
                <w:szCs w:val="28"/>
                <w:lang w:eastAsia="ru-RU"/>
              </w:rPr>
              <w:t xml:space="preserve"> </w:t>
            </w:r>
            <w:r w:rsidR="00C30384">
              <w:rPr>
                <w:rFonts w:ascii="Times New Roman" w:eastAsia="Times New Roman" w:hAnsi="Times New Roman" w:cs="Times New Roman"/>
                <w:sz w:val="28"/>
                <w:szCs w:val="28"/>
                <w:lang w:eastAsia="ru-RU"/>
              </w:rPr>
              <w:t>326</w:t>
            </w:r>
            <w:r w:rsidRPr="00005EF5">
              <w:rPr>
                <w:rFonts w:ascii="Times New Roman" w:eastAsia="Times New Roman" w:hAnsi="Times New Roman" w:cs="Times New Roman"/>
                <w:sz w:val="28"/>
                <w:szCs w:val="28"/>
                <w:lang w:eastAsia="ru-RU"/>
              </w:rPr>
              <w:t>,</w:t>
            </w:r>
            <w:r w:rsidR="00C30384">
              <w:rPr>
                <w:rFonts w:ascii="Times New Roman" w:eastAsia="Times New Roman" w:hAnsi="Times New Roman" w:cs="Times New Roman"/>
                <w:sz w:val="28"/>
                <w:szCs w:val="28"/>
                <w:lang w:eastAsia="ru-RU"/>
              </w:rPr>
              <w:t>37</w:t>
            </w:r>
            <w:r w:rsidRPr="00005EF5">
              <w:rPr>
                <w:rFonts w:ascii="Times New Roman" w:eastAsia="Times New Roman" w:hAnsi="Times New Roman" w:cs="Times New Roman"/>
                <w:sz w:val="28"/>
                <w:szCs w:val="28"/>
                <w:lang w:eastAsia="ru-RU"/>
              </w:rPr>
              <w:t xml:space="preserve"> тыс.рублей,</w:t>
            </w:r>
          </w:p>
          <w:p w:rsidR="00005EF5" w:rsidRPr="00005EF5" w:rsidRDefault="00005EF5" w:rsidP="00005EF5">
            <w:pPr>
              <w:spacing w:after="0" w:line="240" w:lineRule="auto"/>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в том числе:</w:t>
            </w:r>
          </w:p>
          <w:p w:rsidR="00005EF5" w:rsidRPr="00005EF5" w:rsidRDefault="00005EF5" w:rsidP="00005EF5">
            <w:pPr>
              <w:spacing w:after="0" w:line="240" w:lineRule="auto"/>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        федеральный бюджет – 0,00 тыс.рублей;</w:t>
            </w:r>
          </w:p>
          <w:p w:rsidR="00005EF5" w:rsidRPr="00005EF5" w:rsidRDefault="00005EF5" w:rsidP="00005EF5">
            <w:pPr>
              <w:spacing w:after="0" w:line="240" w:lineRule="auto"/>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        краевой бюджет – 391 100,10 тыс.рублей;</w:t>
            </w:r>
          </w:p>
          <w:p w:rsidR="00005EF5" w:rsidRPr="00005EF5" w:rsidRDefault="00005EF5" w:rsidP="00005EF5">
            <w:pPr>
              <w:shd w:val="clear" w:color="auto" w:fill="FFFFFF"/>
              <w:spacing w:after="0" w:line="240" w:lineRule="auto"/>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        районный бюджет – 2</w:t>
            </w:r>
            <w:r w:rsidR="00C30384">
              <w:rPr>
                <w:rFonts w:ascii="Times New Roman" w:eastAsia="Times New Roman" w:hAnsi="Times New Roman" w:cs="Times New Roman"/>
                <w:sz w:val="28"/>
                <w:szCs w:val="28"/>
                <w:lang w:eastAsia="ru-RU"/>
              </w:rPr>
              <w:t>14</w:t>
            </w:r>
            <w:r w:rsidRPr="00005EF5">
              <w:rPr>
                <w:rFonts w:ascii="Times New Roman" w:eastAsia="Times New Roman" w:hAnsi="Times New Roman" w:cs="Times New Roman"/>
                <w:sz w:val="28"/>
                <w:szCs w:val="28"/>
                <w:lang w:eastAsia="ru-RU"/>
              </w:rPr>
              <w:t xml:space="preserve"> </w:t>
            </w:r>
            <w:r w:rsidR="00C30384">
              <w:rPr>
                <w:rFonts w:ascii="Times New Roman" w:eastAsia="Times New Roman" w:hAnsi="Times New Roman" w:cs="Times New Roman"/>
                <w:sz w:val="28"/>
                <w:szCs w:val="28"/>
                <w:lang w:eastAsia="ru-RU"/>
              </w:rPr>
              <w:t>226</w:t>
            </w:r>
            <w:r w:rsidRPr="00005EF5">
              <w:rPr>
                <w:rFonts w:ascii="Times New Roman" w:eastAsia="Times New Roman" w:hAnsi="Times New Roman" w:cs="Times New Roman"/>
                <w:sz w:val="28"/>
                <w:szCs w:val="28"/>
                <w:lang w:eastAsia="ru-RU"/>
              </w:rPr>
              <w:t>,</w:t>
            </w:r>
            <w:r w:rsidR="00C30384">
              <w:rPr>
                <w:rFonts w:ascii="Times New Roman" w:eastAsia="Times New Roman" w:hAnsi="Times New Roman" w:cs="Times New Roman"/>
                <w:sz w:val="28"/>
                <w:szCs w:val="28"/>
                <w:lang w:eastAsia="ru-RU"/>
              </w:rPr>
              <w:t>27</w:t>
            </w:r>
            <w:r w:rsidRPr="00005EF5">
              <w:rPr>
                <w:rFonts w:ascii="Times New Roman" w:eastAsia="Times New Roman" w:hAnsi="Times New Roman" w:cs="Times New Roman"/>
                <w:sz w:val="28"/>
                <w:szCs w:val="28"/>
                <w:lang w:eastAsia="ru-RU"/>
              </w:rPr>
              <w:t xml:space="preserve"> тыс.рублей.</w:t>
            </w:r>
          </w:p>
          <w:p w:rsidR="00005EF5" w:rsidRPr="00005EF5" w:rsidRDefault="00005EF5" w:rsidP="00005EF5">
            <w:pPr>
              <w:spacing w:after="0" w:line="240" w:lineRule="auto"/>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2025 год - 59</w:t>
            </w:r>
            <w:r w:rsidR="00C30384">
              <w:rPr>
                <w:rFonts w:ascii="Times New Roman" w:eastAsia="Times New Roman" w:hAnsi="Times New Roman" w:cs="Times New Roman"/>
                <w:sz w:val="28"/>
                <w:szCs w:val="28"/>
                <w:lang w:eastAsia="ru-RU"/>
              </w:rPr>
              <w:t>4</w:t>
            </w:r>
            <w:r w:rsidRPr="00005EF5">
              <w:rPr>
                <w:rFonts w:ascii="Times New Roman" w:eastAsia="Times New Roman" w:hAnsi="Times New Roman" w:cs="Times New Roman"/>
                <w:sz w:val="28"/>
                <w:szCs w:val="28"/>
                <w:lang w:eastAsia="ru-RU"/>
              </w:rPr>
              <w:t xml:space="preserve"> 5</w:t>
            </w:r>
            <w:r w:rsidR="00C30384">
              <w:rPr>
                <w:rFonts w:ascii="Times New Roman" w:eastAsia="Times New Roman" w:hAnsi="Times New Roman" w:cs="Times New Roman"/>
                <w:sz w:val="28"/>
                <w:szCs w:val="28"/>
                <w:lang w:eastAsia="ru-RU"/>
              </w:rPr>
              <w:t>90</w:t>
            </w:r>
            <w:r w:rsidRPr="00005EF5">
              <w:rPr>
                <w:rFonts w:ascii="Times New Roman" w:eastAsia="Times New Roman" w:hAnsi="Times New Roman" w:cs="Times New Roman"/>
                <w:sz w:val="28"/>
                <w:szCs w:val="28"/>
                <w:lang w:eastAsia="ru-RU"/>
              </w:rPr>
              <w:t>,</w:t>
            </w:r>
            <w:r w:rsidR="00C30384">
              <w:rPr>
                <w:rFonts w:ascii="Times New Roman" w:eastAsia="Times New Roman" w:hAnsi="Times New Roman" w:cs="Times New Roman"/>
                <w:sz w:val="28"/>
                <w:szCs w:val="28"/>
                <w:lang w:eastAsia="ru-RU"/>
              </w:rPr>
              <w:t>77</w:t>
            </w:r>
            <w:r w:rsidRPr="00005EF5">
              <w:rPr>
                <w:rFonts w:ascii="Times New Roman" w:eastAsia="Times New Roman" w:hAnsi="Times New Roman" w:cs="Times New Roman"/>
                <w:sz w:val="28"/>
                <w:szCs w:val="28"/>
                <w:lang w:eastAsia="ru-RU"/>
              </w:rPr>
              <w:t xml:space="preserve"> тыс.рублей,</w:t>
            </w:r>
          </w:p>
          <w:p w:rsidR="00005EF5" w:rsidRPr="00005EF5" w:rsidRDefault="00005EF5" w:rsidP="00005EF5">
            <w:pPr>
              <w:spacing w:after="0" w:line="240" w:lineRule="auto"/>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в том числе:</w:t>
            </w:r>
          </w:p>
          <w:p w:rsidR="00005EF5" w:rsidRPr="00005EF5" w:rsidRDefault="00005EF5" w:rsidP="00005EF5">
            <w:pPr>
              <w:spacing w:after="0" w:line="240" w:lineRule="auto"/>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        федеральный бюджет – 0,00 тыс.рублей;</w:t>
            </w:r>
          </w:p>
          <w:p w:rsidR="00005EF5" w:rsidRPr="00005EF5" w:rsidRDefault="00005EF5" w:rsidP="00005EF5">
            <w:pPr>
              <w:spacing w:after="0" w:line="240" w:lineRule="auto"/>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        краевой бюджет – 383 654,50 тыс.рублей;</w:t>
            </w:r>
          </w:p>
          <w:p w:rsidR="00005EF5" w:rsidRPr="00005EF5" w:rsidRDefault="00005EF5" w:rsidP="00C30384">
            <w:pPr>
              <w:shd w:val="clear" w:color="auto" w:fill="FFFFFF"/>
              <w:spacing w:after="0" w:line="240" w:lineRule="auto"/>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        районный бюджет – 2</w:t>
            </w:r>
            <w:r w:rsidR="00C30384">
              <w:rPr>
                <w:rFonts w:ascii="Times New Roman" w:eastAsia="Times New Roman" w:hAnsi="Times New Roman" w:cs="Times New Roman"/>
                <w:sz w:val="28"/>
                <w:szCs w:val="28"/>
                <w:lang w:eastAsia="ru-RU"/>
              </w:rPr>
              <w:t>10</w:t>
            </w:r>
            <w:r w:rsidRPr="00005EF5">
              <w:rPr>
                <w:rFonts w:ascii="Times New Roman" w:eastAsia="Times New Roman" w:hAnsi="Times New Roman" w:cs="Times New Roman"/>
                <w:sz w:val="28"/>
                <w:szCs w:val="28"/>
                <w:lang w:eastAsia="ru-RU"/>
              </w:rPr>
              <w:t xml:space="preserve"> </w:t>
            </w:r>
            <w:r w:rsidR="00C30384">
              <w:rPr>
                <w:rFonts w:ascii="Times New Roman" w:eastAsia="Times New Roman" w:hAnsi="Times New Roman" w:cs="Times New Roman"/>
                <w:sz w:val="28"/>
                <w:szCs w:val="28"/>
                <w:lang w:eastAsia="ru-RU"/>
              </w:rPr>
              <w:t>936</w:t>
            </w:r>
            <w:r w:rsidRPr="00005EF5">
              <w:rPr>
                <w:rFonts w:ascii="Times New Roman" w:eastAsia="Times New Roman" w:hAnsi="Times New Roman" w:cs="Times New Roman"/>
                <w:sz w:val="28"/>
                <w:szCs w:val="28"/>
                <w:lang w:eastAsia="ru-RU"/>
              </w:rPr>
              <w:t>,</w:t>
            </w:r>
            <w:r w:rsidR="00C30384">
              <w:rPr>
                <w:rFonts w:ascii="Times New Roman" w:eastAsia="Times New Roman" w:hAnsi="Times New Roman" w:cs="Times New Roman"/>
                <w:sz w:val="28"/>
                <w:szCs w:val="28"/>
                <w:lang w:eastAsia="ru-RU"/>
              </w:rPr>
              <w:t>27</w:t>
            </w:r>
            <w:r w:rsidRPr="00005EF5">
              <w:rPr>
                <w:rFonts w:ascii="Times New Roman" w:eastAsia="Times New Roman" w:hAnsi="Times New Roman" w:cs="Times New Roman"/>
                <w:sz w:val="28"/>
                <w:szCs w:val="28"/>
                <w:lang w:eastAsia="ru-RU"/>
              </w:rPr>
              <w:t xml:space="preserve"> тыс.рублей.</w:t>
            </w:r>
          </w:p>
        </w:tc>
      </w:tr>
    </w:tbl>
    <w:p w:rsidR="00005EF5" w:rsidRPr="00005EF5" w:rsidRDefault="00005EF5" w:rsidP="00005EF5">
      <w:pPr>
        <w:spacing w:after="0" w:line="240" w:lineRule="auto"/>
        <w:rPr>
          <w:rFonts w:ascii="Times New Roman" w:eastAsia="Times New Roman" w:hAnsi="Times New Roman" w:cs="Times New Roman"/>
          <w:b/>
          <w:sz w:val="28"/>
          <w:szCs w:val="28"/>
          <w:highlight w:val="yellow"/>
          <w:lang w:eastAsia="ru-RU"/>
        </w:rPr>
      </w:pPr>
      <w:bookmarkStart w:id="0" w:name="sub_5000"/>
    </w:p>
    <w:p w:rsidR="00005EF5" w:rsidRPr="00005EF5" w:rsidRDefault="00005EF5" w:rsidP="00005EF5">
      <w:pPr>
        <w:spacing w:after="0" w:line="240" w:lineRule="auto"/>
        <w:jc w:val="center"/>
        <w:rPr>
          <w:rFonts w:ascii="Times New Roman" w:eastAsia="Times New Roman" w:hAnsi="Times New Roman" w:cs="Times New Roman"/>
          <w:b/>
          <w:sz w:val="28"/>
          <w:szCs w:val="28"/>
          <w:lang w:eastAsia="ru-RU"/>
        </w:rPr>
      </w:pPr>
      <w:r w:rsidRPr="00005EF5">
        <w:rPr>
          <w:rFonts w:ascii="Times New Roman" w:eastAsia="Times New Roman" w:hAnsi="Times New Roman" w:cs="Times New Roman"/>
          <w:b/>
          <w:sz w:val="28"/>
          <w:szCs w:val="28"/>
          <w:lang w:eastAsia="ru-RU"/>
        </w:rPr>
        <w:t>2.  ХАРАКТЕРИСТИКА ТЕКУЩЕГО СОСТОЯНИЯ В СФЕРЕ ОБРАЗОВАНИЯ</w:t>
      </w:r>
    </w:p>
    <w:p w:rsidR="00005EF5" w:rsidRPr="00005EF5" w:rsidRDefault="00005EF5" w:rsidP="00005EF5">
      <w:pPr>
        <w:spacing w:after="0" w:line="240" w:lineRule="auto"/>
        <w:jc w:val="center"/>
        <w:rPr>
          <w:rFonts w:ascii="Times New Roman" w:eastAsia="Times New Roman" w:hAnsi="Times New Roman" w:cs="Times New Roman"/>
          <w:sz w:val="28"/>
          <w:szCs w:val="28"/>
          <w:lang w:eastAsia="ru-RU"/>
        </w:rPr>
      </w:pPr>
    </w:p>
    <w:p w:rsidR="00005EF5" w:rsidRPr="00005EF5" w:rsidRDefault="00005EF5" w:rsidP="00005EF5">
      <w:pPr>
        <w:spacing w:after="0" w:line="240" w:lineRule="auto"/>
        <w:ind w:firstLine="709"/>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Муниципальная система образования представлена широко разветвленной сетью образовательных учреждений разного типа и вида:</w:t>
      </w:r>
    </w:p>
    <w:p w:rsidR="00005EF5" w:rsidRPr="00005EF5" w:rsidRDefault="00005EF5" w:rsidP="00005EF5">
      <w:pPr>
        <w:spacing w:after="0" w:line="240" w:lineRule="auto"/>
        <w:ind w:firstLine="709"/>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13 общеобразовательных школ района (9 средних общеобразовательных школ, 4 основных общеобразовательных школ, 2 филиала);</w:t>
      </w:r>
    </w:p>
    <w:p w:rsidR="00005EF5" w:rsidRPr="00005EF5" w:rsidRDefault="00005EF5" w:rsidP="00005EF5">
      <w:pPr>
        <w:spacing w:after="0" w:line="240" w:lineRule="auto"/>
        <w:ind w:firstLine="708"/>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10 дошкольных образовательных учреждений;</w:t>
      </w:r>
    </w:p>
    <w:p w:rsidR="00005EF5" w:rsidRPr="00005EF5" w:rsidRDefault="00005EF5" w:rsidP="00005EF5">
      <w:pPr>
        <w:spacing w:after="0" w:line="240" w:lineRule="auto"/>
        <w:ind w:firstLine="708"/>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4 учреждения дополнительного образования.</w:t>
      </w:r>
    </w:p>
    <w:p w:rsidR="00005EF5" w:rsidRPr="00005EF5" w:rsidRDefault="00005EF5" w:rsidP="00005EF5">
      <w:pPr>
        <w:spacing w:after="0" w:line="240" w:lineRule="auto"/>
        <w:ind w:firstLine="708"/>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В 2021 – 22 учебном году в школах обучается 2093 ученика,  дошкольное образование получают 614 человек, в учреждениях дополнительного образования, подведомственных управлению образования, занимается 1187 человек.</w:t>
      </w:r>
    </w:p>
    <w:p w:rsidR="00005EF5" w:rsidRPr="00005EF5" w:rsidRDefault="00005EF5" w:rsidP="00005EF5">
      <w:pPr>
        <w:spacing w:after="0" w:line="240" w:lineRule="auto"/>
        <w:ind w:firstLine="708"/>
        <w:jc w:val="both"/>
        <w:rPr>
          <w:rFonts w:ascii="Times New Roman" w:eastAsia="Times New Roman" w:hAnsi="Times New Roman" w:cs="Times New Roman"/>
          <w:sz w:val="28"/>
          <w:szCs w:val="28"/>
          <w:highlight w:val="yellow"/>
          <w:lang w:eastAsia="ru-RU"/>
        </w:rPr>
      </w:pPr>
      <w:r w:rsidRPr="00005EF5">
        <w:rPr>
          <w:rFonts w:ascii="Times New Roman" w:eastAsia="Times New Roman" w:hAnsi="Times New Roman" w:cs="Times New Roman"/>
          <w:sz w:val="28"/>
          <w:szCs w:val="28"/>
          <w:lang w:eastAsia="ru-RU"/>
        </w:rPr>
        <w:t>Все образовательные учреждения имеют лицензию на право ведения образовательной деятельности и свидетельство об аккредитации.</w:t>
      </w:r>
      <w:r w:rsidRPr="00005EF5">
        <w:rPr>
          <w:rFonts w:ascii="Times New Roman" w:eastAsia="Times New Roman" w:hAnsi="Times New Roman" w:cs="Times New Roman"/>
          <w:sz w:val="28"/>
          <w:szCs w:val="28"/>
          <w:highlight w:val="yellow"/>
          <w:lang w:eastAsia="ru-RU"/>
        </w:rPr>
        <w:t xml:space="preserve"> </w:t>
      </w:r>
    </w:p>
    <w:p w:rsidR="00005EF5" w:rsidRPr="00005EF5" w:rsidRDefault="00005EF5" w:rsidP="00005EF5">
      <w:pPr>
        <w:spacing w:after="0" w:line="240" w:lineRule="auto"/>
        <w:ind w:firstLine="708"/>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В образовательных учреждениях района </w:t>
      </w:r>
      <w:r w:rsidRPr="00005EF5">
        <w:rPr>
          <w:rFonts w:ascii="Times New Roman" w:eastAsia="Times New Roman" w:hAnsi="Times New Roman" w:cs="Times New Roman"/>
          <w:b/>
          <w:sz w:val="28"/>
          <w:szCs w:val="28"/>
          <w:lang w:eastAsia="ru-RU"/>
        </w:rPr>
        <w:t>работает более</w:t>
      </w:r>
      <w:r w:rsidRPr="00005EF5">
        <w:rPr>
          <w:rFonts w:ascii="Times New Roman" w:eastAsia="Times New Roman" w:hAnsi="Times New Roman" w:cs="Times New Roman"/>
          <w:sz w:val="28"/>
          <w:szCs w:val="28"/>
          <w:lang w:eastAsia="ru-RU"/>
        </w:rPr>
        <w:t xml:space="preserve"> </w:t>
      </w:r>
      <w:r w:rsidRPr="00005EF5">
        <w:rPr>
          <w:rFonts w:ascii="Times New Roman" w:eastAsia="Times New Roman" w:hAnsi="Times New Roman" w:cs="Times New Roman"/>
          <w:b/>
          <w:sz w:val="28"/>
          <w:szCs w:val="28"/>
          <w:lang w:eastAsia="ru-RU"/>
        </w:rPr>
        <w:t>четырехсот педагогических работников</w:t>
      </w:r>
      <w:r w:rsidRPr="00005EF5">
        <w:rPr>
          <w:rFonts w:ascii="Times New Roman" w:eastAsia="Times New Roman" w:hAnsi="Times New Roman" w:cs="Times New Roman"/>
          <w:sz w:val="28"/>
          <w:szCs w:val="28"/>
          <w:lang w:eastAsia="ru-RU"/>
        </w:rPr>
        <w:t>, из них 315 педагогических работников общеобразовательных учреждений, 80 педагогических работников дошкольного образования и 34 педагога дополнительного образования. 66%  из них имеют  высшее образование.</w:t>
      </w:r>
    </w:p>
    <w:p w:rsidR="00005EF5" w:rsidRPr="00005EF5" w:rsidRDefault="00005EF5" w:rsidP="00005EF5">
      <w:pPr>
        <w:spacing w:after="0"/>
        <w:ind w:left="720"/>
        <w:contextualSpacing/>
        <w:jc w:val="both"/>
        <w:rPr>
          <w:rFonts w:ascii="Times New Roman" w:eastAsia="Times New Roman" w:hAnsi="Times New Roman" w:cs="Times New Roman"/>
          <w:b/>
          <w:sz w:val="28"/>
          <w:szCs w:val="28"/>
          <w:highlight w:val="yellow"/>
        </w:rPr>
      </w:pPr>
    </w:p>
    <w:p w:rsidR="00005EF5" w:rsidRPr="00005EF5" w:rsidRDefault="00005EF5" w:rsidP="00005EF5">
      <w:pPr>
        <w:spacing w:after="0"/>
        <w:contextualSpacing/>
        <w:jc w:val="center"/>
        <w:rPr>
          <w:rFonts w:ascii="Times New Roman" w:eastAsia="Times New Roman" w:hAnsi="Times New Roman" w:cs="Times New Roman"/>
          <w:b/>
          <w:sz w:val="28"/>
          <w:szCs w:val="28"/>
        </w:rPr>
      </w:pPr>
      <w:r w:rsidRPr="00005EF5">
        <w:rPr>
          <w:rFonts w:ascii="Times New Roman" w:eastAsia="Times New Roman" w:hAnsi="Times New Roman" w:cs="Times New Roman"/>
          <w:b/>
          <w:sz w:val="28"/>
          <w:szCs w:val="28"/>
        </w:rPr>
        <w:t>Дошкольное образование</w:t>
      </w:r>
    </w:p>
    <w:p w:rsidR="00005EF5" w:rsidRPr="00005EF5" w:rsidRDefault="00005EF5" w:rsidP="00005EF5">
      <w:pPr>
        <w:spacing w:after="0"/>
        <w:contextualSpacing/>
        <w:jc w:val="both"/>
        <w:rPr>
          <w:rFonts w:ascii="Times New Roman" w:eastAsia="Times New Roman" w:hAnsi="Times New Roman" w:cs="Times New Roman"/>
          <w:b/>
          <w:sz w:val="28"/>
          <w:szCs w:val="28"/>
        </w:rPr>
      </w:pPr>
    </w:p>
    <w:p w:rsidR="00005EF5" w:rsidRPr="00005EF5" w:rsidRDefault="00005EF5" w:rsidP="00005EF5">
      <w:pPr>
        <w:spacing w:after="0" w:line="240" w:lineRule="auto"/>
        <w:ind w:right="-1" w:firstLine="708"/>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В районе функционирует 10 самостоятельных муниципальных дошкольных образовательных учреждений, 6 групп  дошкольного образования, организованные в 4 общеобразовательных школах, 5 групп кратковременного пребывания, в целом дошкольное образование получают  674 ребенка, средний уровень укомплектованности детских садов составляет 100 %.</w:t>
      </w:r>
    </w:p>
    <w:p w:rsidR="00005EF5" w:rsidRPr="00005EF5" w:rsidRDefault="00005EF5" w:rsidP="00005EF5">
      <w:pPr>
        <w:tabs>
          <w:tab w:val="left" w:pos="567"/>
          <w:tab w:val="left" w:pos="9180"/>
          <w:tab w:val="left" w:pos="9214"/>
          <w:tab w:val="left" w:pos="9355"/>
          <w:tab w:val="left" w:pos="9720"/>
        </w:tabs>
        <w:spacing w:after="0" w:line="240" w:lineRule="auto"/>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ab/>
        <w:t>Особое внимание уделяется  развитию системы дошкольного образования. Поставленная задача по ликвидации очереди среди детей от 3 до 7 лет нами досрочно исполнено в полном объеме.</w:t>
      </w:r>
    </w:p>
    <w:p w:rsidR="00005EF5" w:rsidRPr="00005EF5" w:rsidRDefault="00005EF5" w:rsidP="00005EF5">
      <w:pPr>
        <w:spacing w:after="0" w:line="240" w:lineRule="auto"/>
        <w:ind w:firstLine="708"/>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Несмотря на ежегодное открытие новых мест в дошкольных учреждениях, сохраняется очередь  среди детей до 3 лет в селе Каратузское. В связи с закрытием здания Б2 МБДОУ детский сад «Колобок», произошло сокращение на 40 мест. Капитальный ремонт здания позволит не только увеличить количество мест на 10, но и обеспечить местами детей в возрасте от 1,5 до 3 лет.  Работа по данному направлению продолжится, будут рассмотрены различные варианты введения дополнительных мест: уплотнение групп, развитие групп семейного воспитания. </w:t>
      </w:r>
    </w:p>
    <w:p w:rsidR="00005EF5" w:rsidRPr="00005EF5" w:rsidRDefault="00005EF5" w:rsidP="00005EF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Увеличение мест в дошкольных образовательных учреждениях благоприятно отразится на сокращении численности детей, состоящих на учете для определения в дошкольные учреждения. </w:t>
      </w:r>
    </w:p>
    <w:p w:rsidR="00005EF5" w:rsidRPr="00005EF5" w:rsidRDefault="00005EF5" w:rsidP="00005EF5">
      <w:pPr>
        <w:spacing w:after="0" w:line="240" w:lineRule="auto"/>
        <w:ind w:firstLine="708"/>
        <w:jc w:val="both"/>
        <w:rPr>
          <w:rFonts w:ascii="Times New Roman" w:eastAsia="Times New Roman" w:hAnsi="Times New Roman" w:cs="Times New Roman"/>
          <w:color w:val="000000"/>
          <w:sz w:val="28"/>
          <w:szCs w:val="28"/>
          <w:lang w:eastAsia="ru-RU"/>
        </w:rPr>
      </w:pPr>
      <w:r w:rsidRPr="00005EF5">
        <w:rPr>
          <w:rFonts w:ascii="Times New Roman" w:eastAsia="Times New Roman" w:hAnsi="Times New Roman" w:cs="Times New Roman"/>
          <w:sz w:val="28"/>
          <w:szCs w:val="28"/>
          <w:lang w:eastAsia="ru-RU"/>
        </w:rPr>
        <w:t xml:space="preserve">Размер родительской платы за содержание ребенка в детском саду в среднем по району </w:t>
      </w:r>
      <w:r w:rsidRPr="00005EF5">
        <w:rPr>
          <w:rFonts w:ascii="Times New Roman" w:eastAsia="Times New Roman" w:hAnsi="Times New Roman" w:cs="Times New Roman"/>
          <w:color w:val="000000"/>
          <w:sz w:val="28"/>
          <w:szCs w:val="28"/>
          <w:lang w:eastAsia="ru-RU"/>
        </w:rPr>
        <w:t xml:space="preserve">составляет 1500 рублей. </w:t>
      </w:r>
    </w:p>
    <w:p w:rsidR="00005EF5" w:rsidRPr="00005EF5" w:rsidRDefault="00005EF5" w:rsidP="00005EF5">
      <w:pPr>
        <w:spacing w:after="0" w:line="240" w:lineRule="auto"/>
        <w:ind w:firstLine="708"/>
        <w:jc w:val="both"/>
        <w:rPr>
          <w:rFonts w:ascii="Times New Roman" w:eastAsia="Times New Roman" w:hAnsi="Times New Roman" w:cs="Times New Roman"/>
          <w:sz w:val="28"/>
          <w:szCs w:val="28"/>
          <w:lang w:eastAsia="ru-RU"/>
        </w:rPr>
      </w:pPr>
    </w:p>
    <w:p w:rsidR="00005EF5" w:rsidRPr="00005EF5" w:rsidRDefault="00005EF5" w:rsidP="00005EF5">
      <w:pPr>
        <w:spacing w:after="0" w:line="240" w:lineRule="auto"/>
        <w:jc w:val="center"/>
        <w:rPr>
          <w:rFonts w:ascii="Times New Roman" w:eastAsia="Times New Roman" w:hAnsi="Times New Roman" w:cs="Times New Roman"/>
          <w:sz w:val="28"/>
          <w:szCs w:val="28"/>
          <w:lang w:eastAsia="ru-RU"/>
        </w:rPr>
      </w:pPr>
      <w:r w:rsidRPr="00005EF5">
        <w:rPr>
          <w:rFonts w:ascii="Times New Roman" w:eastAsia="Times New Roman" w:hAnsi="Times New Roman" w:cs="Times New Roman"/>
          <w:b/>
          <w:bCs/>
          <w:sz w:val="28"/>
          <w:szCs w:val="28"/>
          <w:lang w:eastAsia="ru-RU"/>
        </w:rPr>
        <w:t>Обеспечение гарантий детей на основное общее и среднее  общее образование</w:t>
      </w:r>
    </w:p>
    <w:p w:rsidR="00005EF5" w:rsidRPr="00005EF5" w:rsidRDefault="00005EF5" w:rsidP="00005EF5">
      <w:pPr>
        <w:spacing w:after="0" w:line="240" w:lineRule="auto"/>
        <w:ind w:firstLine="708"/>
        <w:jc w:val="both"/>
        <w:rPr>
          <w:rFonts w:ascii="Times New Roman" w:eastAsia="Times New Roman" w:hAnsi="Times New Roman" w:cs="Times New Roman"/>
          <w:bCs/>
          <w:sz w:val="28"/>
          <w:highlight w:val="yellow"/>
          <w:lang w:eastAsia="ru-RU"/>
        </w:rPr>
      </w:pPr>
    </w:p>
    <w:p w:rsidR="00005EF5" w:rsidRPr="00005EF5" w:rsidRDefault="00005EF5" w:rsidP="00005EF5">
      <w:pPr>
        <w:spacing w:after="0" w:line="240" w:lineRule="auto"/>
        <w:ind w:firstLine="708"/>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bCs/>
          <w:sz w:val="28"/>
          <w:lang w:eastAsia="ru-RU"/>
        </w:rPr>
        <w:t xml:space="preserve">В системе образования района созданы оптимальные условия  для организации современного образовательного процесса. Основная задача состоит в улучшении качества имеющихся результатов. </w:t>
      </w:r>
      <w:r w:rsidRPr="00005EF5">
        <w:rPr>
          <w:rFonts w:ascii="Times New Roman" w:eastAsia="Times New Roman" w:hAnsi="Times New Roman" w:cs="Times New Roman"/>
          <w:sz w:val="28"/>
          <w:szCs w:val="28"/>
          <w:lang w:eastAsia="ru-RU"/>
        </w:rPr>
        <w:t>Равные возможности для развития район стремится предоставить всем ученикам.</w:t>
      </w:r>
    </w:p>
    <w:p w:rsidR="00005EF5" w:rsidRPr="00005EF5" w:rsidRDefault="00005EF5" w:rsidP="00005EF5">
      <w:pPr>
        <w:spacing w:after="0" w:line="240" w:lineRule="auto"/>
        <w:ind w:firstLine="708"/>
        <w:jc w:val="both"/>
        <w:rPr>
          <w:rFonts w:ascii="Times New Roman" w:hAnsi="Times New Roman" w:cs="Times New Roman"/>
          <w:sz w:val="28"/>
          <w:lang w:eastAsia="ru-RU"/>
        </w:rPr>
      </w:pPr>
      <w:r w:rsidRPr="00005EF5">
        <w:rPr>
          <w:rFonts w:ascii="Times New Roman" w:eastAsia="Times New Roman" w:hAnsi="Times New Roman" w:cs="Times New Roman"/>
          <w:sz w:val="28"/>
          <w:szCs w:val="28"/>
          <w:lang w:eastAsia="ru-RU"/>
        </w:rPr>
        <w:t xml:space="preserve">С 1 сентября 2022 года образовательные учреждения приступили к реализации обновленных стандартов НОО и ООО. Переход обязателен во всех первых и пятых классах. Также образовательными учреждениями самостоятельно принималось решение </w:t>
      </w:r>
      <w:r w:rsidRPr="00005EF5">
        <w:rPr>
          <w:rFonts w:ascii="Times New Roman" w:hAnsi="Times New Roman" w:cs="Times New Roman"/>
          <w:sz w:val="28"/>
          <w:lang w:eastAsia="ru-RU"/>
        </w:rPr>
        <w:t>о переходе на обучение в соответствии с требованиями обновленных ФГОС в отношении 2-4 классов и 6- 9 классов, при наличии соответствующих условий и согласия родителей (законных представителей) несовершеннолетних обучающихся. Таким образом, полностью начальная школа переходит на обновленный ФГОС в Каратузской СОШ, Нижнекужебарской СОШ, Старокопской СОШ, в 12 образовательных учреждениях района переходит на обновленный ФГОС и 6 класс (</w:t>
      </w:r>
      <w:r w:rsidRPr="00005EF5">
        <w:rPr>
          <w:rFonts w:ascii="Times New Roman" w:hAnsi="Times New Roman" w:cs="Times New Roman"/>
          <w:i/>
          <w:sz w:val="28"/>
          <w:lang w:eastAsia="ru-RU"/>
        </w:rPr>
        <w:t>кроме Моторской СОШ, Сагайской ООШ и Уджейской ООШ)</w:t>
      </w:r>
      <w:r w:rsidRPr="00005EF5">
        <w:rPr>
          <w:rFonts w:ascii="Times New Roman" w:hAnsi="Times New Roman" w:cs="Times New Roman"/>
          <w:sz w:val="28"/>
          <w:lang w:eastAsia="ru-RU"/>
        </w:rPr>
        <w:t>.</w:t>
      </w:r>
    </w:p>
    <w:p w:rsidR="00005EF5" w:rsidRPr="00005EF5" w:rsidRDefault="00005EF5" w:rsidP="00005EF5">
      <w:pPr>
        <w:spacing w:after="0" w:line="240" w:lineRule="auto"/>
        <w:ind w:firstLine="708"/>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Мероприятия по введению обновленного ФГОС НОО и ООО включили в себя следующие направления работы: повышение квалификации и профессиональная переподготовка учителей и административного состава по ФГОС, внедрен в работу комплект программно-аппаратных средств обучения учащихся начальных и основных классов, создание рабочих групп по внедрению ФГОС, в общеобразовательных учреждениях разработаны образовательные программы НОО и ООО, образовательными учреждениями внедряется использование конструктора рабочих программ при создании программ по обновленным стандартам. </w:t>
      </w:r>
    </w:p>
    <w:p w:rsidR="00005EF5" w:rsidRPr="00005EF5" w:rsidRDefault="00005EF5" w:rsidP="00005EF5">
      <w:pPr>
        <w:spacing w:after="0" w:line="240" w:lineRule="auto"/>
        <w:ind w:firstLine="708"/>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В школах Каратузского района по адаптированным основным общеобразовательным программам обучается 148 детей, из них с задержкой психического развития  – 13 детей, по программе образования обучающихся с умственной отсталостью (интеллектуальными нарушениями)</w:t>
      </w:r>
      <w:r w:rsidRPr="00005EF5">
        <w:rPr>
          <w:rFonts w:ascii="Times New Roman" w:eastAsia="Times New Roman" w:hAnsi="Times New Roman" w:cs="Times New Roman"/>
          <w:sz w:val="24"/>
          <w:szCs w:val="24"/>
          <w:lang w:eastAsia="ru-RU"/>
        </w:rPr>
        <w:t xml:space="preserve"> </w:t>
      </w:r>
      <w:r w:rsidRPr="00005EF5">
        <w:rPr>
          <w:rFonts w:ascii="Times New Roman" w:eastAsia="Times New Roman" w:hAnsi="Times New Roman" w:cs="Times New Roman"/>
          <w:sz w:val="28"/>
          <w:szCs w:val="28"/>
          <w:lang w:eastAsia="ru-RU"/>
        </w:rPr>
        <w:t xml:space="preserve">– 110 детей. 25 детей – инвалидов  обучается по общеобразовательной программе.  </w:t>
      </w:r>
    </w:p>
    <w:p w:rsidR="00005EF5" w:rsidRPr="00005EF5" w:rsidRDefault="00005EF5" w:rsidP="00005EF5">
      <w:pPr>
        <w:spacing w:after="0" w:line="240" w:lineRule="auto"/>
        <w:ind w:firstLine="709"/>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Особый акцент  ставим на своевременное выявление, поддержку таких детей и определение для них оптимального образовательного маршрута. В каждом образовательном учреждении формируется позитивное отношение к особому ребенку через грамотное ведение информационной и просветительской работы с общественностью и родителями других детей.</w:t>
      </w:r>
    </w:p>
    <w:p w:rsidR="00005EF5" w:rsidRPr="00005EF5" w:rsidRDefault="00005EF5" w:rsidP="00005EF5">
      <w:pPr>
        <w:tabs>
          <w:tab w:val="left" w:pos="5955"/>
        </w:tabs>
        <w:spacing w:after="0" w:line="240" w:lineRule="auto"/>
        <w:ind w:right="-88" w:firstLine="709"/>
        <w:jc w:val="both"/>
        <w:rPr>
          <w:rFonts w:ascii="Times New Roman" w:hAnsi="Times New Roman" w:cs="Times New Roman"/>
          <w:sz w:val="28"/>
          <w:szCs w:val="28"/>
          <w:lang w:eastAsia="ru-RU"/>
        </w:rPr>
      </w:pPr>
      <w:r w:rsidRPr="00005EF5">
        <w:rPr>
          <w:rFonts w:ascii="Times New Roman" w:hAnsi="Times New Roman" w:cs="Times New Roman"/>
          <w:sz w:val="28"/>
          <w:szCs w:val="28"/>
          <w:lang w:eastAsia="ru-RU"/>
        </w:rPr>
        <w:t>Для обеспечения создания инвалидам условий доступности в соответствии  с требованиями законодательства и иными нормативными правовыми актами организован и проведен мониторинг доступности  образовательных организаций в районе. По результатам мониторинга  разработаны и утверждены Паспорта доступности, в которых запланированы мероприятия по созданию условий безбарьерной среды.</w:t>
      </w:r>
    </w:p>
    <w:p w:rsidR="00005EF5" w:rsidRPr="00005EF5" w:rsidRDefault="00005EF5" w:rsidP="00005EF5">
      <w:pPr>
        <w:spacing w:after="0" w:line="240" w:lineRule="auto"/>
        <w:ind w:firstLine="709"/>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С целью предоставления всем учащимся района равных условий по получению доступного образования, в муниципалитете организован подвоз учащихся к общеобразовательным учреждениям по 23 маршрутам, имеющим паспорт маршрута, из них 13 регулярных маршрутов. На подвозе к образовательным учреждениям находится 374 учащихся района. Подвоз учащихся позволяет обеспечить реализацию образовательной программы начального общего, основного общего и среднего общего образования, участие в краевых и районных мероприятиях и т.п.</w:t>
      </w:r>
    </w:p>
    <w:p w:rsidR="00005EF5" w:rsidRPr="00005EF5" w:rsidRDefault="00005EF5" w:rsidP="00005EF5">
      <w:pPr>
        <w:spacing w:after="0" w:line="240" w:lineRule="auto"/>
        <w:rPr>
          <w:rFonts w:ascii="Times New Roman" w:eastAsia="Times New Roman" w:hAnsi="Times New Roman" w:cs="Times New Roman"/>
          <w:b/>
          <w:sz w:val="28"/>
          <w:szCs w:val="28"/>
          <w:highlight w:val="yellow"/>
          <w:lang w:eastAsia="ru-RU"/>
        </w:rPr>
      </w:pPr>
    </w:p>
    <w:p w:rsidR="00005EF5" w:rsidRPr="00005EF5" w:rsidRDefault="00005EF5" w:rsidP="00005EF5">
      <w:pPr>
        <w:spacing w:after="0" w:line="240" w:lineRule="auto"/>
        <w:jc w:val="center"/>
        <w:rPr>
          <w:rFonts w:ascii="Times New Roman" w:eastAsia="Times New Roman" w:hAnsi="Times New Roman" w:cs="Times New Roman"/>
          <w:b/>
          <w:sz w:val="28"/>
          <w:szCs w:val="28"/>
          <w:lang w:eastAsia="ru-RU"/>
        </w:rPr>
      </w:pPr>
      <w:r w:rsidRPr="00005EF5">
        <w:rPr>
          <w:rFonts w:ascii="Times New Roman" w:eastAsia="Times New Roman" w:hAnsi="Times New Roman" w:cs="Times New Roman"/>
          <w:b/>
          <w:sz w:val="28"/>
          <w:szCs w:val="28"/>
          <w:lang w:eastAsia="ru-RU"/>
        </w:rPr>
        <w:t>Оценка качества образования</w:t>
      </w:r>
    </w:p>
    <w:p w:rsidR="00005EF5" w:rsidRPr="00005EF5" w:rsidRDefault="00005EF5" w:rsidP="00005EF5">
      <w:pPr>
        <w:spacing w:after="0" w:line="240" w:lineRule="auto"/>
        <w:ind w:firstLine="708"/>
        <w:jc w:val="both"/>
        <w:rPr>
          <w:rFonts w:ascii="Times New Roman" w:eastAsia="Times New Roman" w:hAnsi="Times New Roman" w:cs="Times New Roman"/>
          <w:b/>
          <w:sz w:val="28"/>
          <w:szCs w:val="28"/>
          <w:lang w:eastAsia="ru-RU"/>
        </w:rPr>
      </w:pPr>
    </w:p>
    <w:p w:rsidR="00005EF5" w:rsidRPr="00005EF5" w:rsidRDefault="00005EF5" w:rsidP="00005EF5">
      <w:pPr>
        <w:spacing w:after="0" w:line="240" w:lineRule="auto"/>
        <w:ind w:firstLine="708"/>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Одним из объективных показателей качества  общего образования  по-прежнему остаются результаты итоговой аттестации. </w:t>
      </w:r>
    </w:p>
    <w:p w:rsidR="00005EF5" w:rsidRPr="00005EF5" w:rsidRDefault="00005EF5" w:rsidP="00005EF5">
      <w:pPr>
        <w:widowControl w:val="0"/>
        <w:pBdr>
          <w:bottom w:val="single" w:sz="4" w:space="31" w:color="FFFFFF"/>
        </w:pBdr>
        <w:tabs>
          <w:tab w:val="left" w:pos="0"/>
        </w:tabs>
        <w:autoSpaceDE w:val="0"/>
        <w:spacing w:after="0" w:line="240" w:lineRule="auto"/>
        <w:ind w:firstLine="708"/>
        <w:jc w:val="both"/>
        <w:rPr>
          <w:rFonts w:ascii="Times New Roman" w:eastAsia="Times New Roman" w:hAnsi="Times New Roman" w:cs="Times New Roman"/>
          <w:sz w:val="28"/>
          <w:szCs w:val="28"/>
          <w:highlight w:val="yellow"/>
          <w:shd w:val="clear" w:color="auto" w:fill="FFFFFF"/>
          <w:lang w:eastAsia="ru-RU"/>
        </w:rPr>
      </w:pPr>
      <w:r w:rsidRPr="00005EF5">
        <w:rPr>
          <w:rFonts w:ascii="Times New Roman" w:eastAsia="Times New Roman" w:hAnsi="Times New Roman" w:cs="Times New Roman"/>
          <w:sz w:val="28"/>
          <w:szCs w:val="28"/>
          <w:lang w:eastAsia="ru-RU"/>
        </w:rPr>
        <w:t>В этом году итоговая аттестации вернулась к прежнему формату. Е</w:t>
      </w:r>
      <w:r w:rsidRPr="00005EF5">
        <w:rPr>
          <w:rFonts w:ascii="Times New Roman" w:eastAsia="Times New Roman" w:hAnsi="Times New Roman" w:cs="Times New Roman"/>
          <w:sz w:val="28"/>
          <w:szCs w:val="28"/>
          <w:shd w:val="clear" w:color="auto" w:fill="FFFFFF"/>
          <w:lang w:eastAsia="ru-RU"/>
        </w:rPr>
        <w:t xml:space="preserve">диный государственный экзамен сдавали все выпускники, и основанием для выдачи аттестата для них был положительный результат по русскому языку и математике. </w:t>
      </w:r>
    </w:p>
    <w:p w:rsidR="00005EF5" w:rsidRPr="00005EF5" w:rsidRDefault="00005EF5" w:rsidP="00005EF5">
      <w:pPr>
        <w:widowControl w:val="0"/>
        <w:pBdr>
          <w:bottom w:val="single" w:sz="4" w:space="31" w:color="FFFFFF"/>
        </w:pBdr>
        <w:tabs>
          <w:tab w:val="left" w:pos="0"/>
        </w:tabs>
        <w:autoSpaceDE w:val="0"/>
        <w:spacing w:after="0" w:line="240" w:lineRule="auto"/>
        <w:ind w:firstLine="708"/>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Результаты этого года сопоставимы с результатами предыдущих периодов, и в этом году прослеживается положительная динамика по ряду показателей. </w:t>
      </w:r>
    </w:p>
    <w:p w:rsidR="00005EF5" w:rsidRPr="00005EF5" w:rsidRDefault="00005EF5" w:rsidP="00005EF5">
      <w:pPr>
        <w:widowControl w:val="0"/>
        <w:pBdr>
          <w:bottom w:val="single" w:sz="4" w:space="31" w:color="FFFFFF"/>
        </w:pBdr>
        <w:tabs>
          <w:tab w:val="left" w:pos="0"/>
        </w:tabs>
        <w:autoSpaceDE w:val="0"/>
        <w:spacing w:after="0" w:line="240" w:lineRule="auto"/>
        <w:ind w:firstLine="708"/>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Средний балл ЕГЭ по русскому языку повысился в сравнении с прошлым годом на 1,15 балла и составил 60,35 балла (2021 год – 59,2). На протяжении четырех лет все участники ЕГЭ справляются с экзаменационной работой. Максимальный результат по русскому языку в этом году составил 94 балла (2021- 84 балла). Его набрали два учащихся из МБОУ Каратузская СОШ и МБОУ Нижнекурятская СОШ.</w:t>
      </w:r>
    </w:p>
    <w:p w:rsidR="00005EF5" w:rsidRPr="00005EF5" w:rsidRDefault="00005EF5" w:rsidP="00005EF5">
      <w:pPr>
        <w:widowControl w:val="0"/>
        <w:pBdr>
          <w:bottom w:val="single" w:sz="4" w:space="31" w:color="FFFFFF"/>
        </w:pBdr>
        <w:tabs>
          <w:tab w:val="left" w:pos="0"/>
        </w:tabs>
        <w:autoSpaceDE w:val="0"/>
        <w:spacing w:after="0" w:line="240" w:lineRule="auto"/>
        <w:ind w:firstLine="708"/>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В этом году выпускники сдавали математику как профильного, так и базового уровня. В результатах ЕГЭ по математике мы видим двоякую картину, с одной стороны мы видим достойные результаты по математике базового уровня – 80% учащихся сдали экзамен на «4» и «5» баллов, а с другой стороны средний балл ЕГЭ по математике профильного уровня планомерно снижается – за три года балл снизился с 49,6 до 47,52 баллов (2021 – 48,6, 2020 – 49,6, 2019 – 50,48). </w:t>
      </w:r>
      <w:r w:rsidR="004F5DF3">
        <w:rPr>
          <w:rFonts w:ascii="Times New Roman" w:eastAsia="Times New Roman" w:hAnsi="Times New Roman" w:cs="Times New Roman"/>
          <w:sz w:val="28"/>
          <w:szCs w:val="28"/>
          <w:lang w:eastAsia="ru-RU"/>
        </w:rPr>
        <w:t>М</w:t>
      </w:r>
      <w:r w:rsidRPr="00005EF5">
        <w:rPr>
          <w:rFonts w:ascii="Times New Roman" w:eastAsia="Times New Roman" w:hAnsi="Times New Roman" w:cs="Times New Roman"/>
          <w:sz w:val="28"/>
          <w:szCs w:val="28"/>
          <w:lang w:eastAsia="ru-RU"/>
        </w:rPr>
        <w:t>аксимальный результат по математике профильного уровня второй год подряд составляет 76 баллов, его снова набрал учащийся из МБОУ Каратузская СОШ.</w:t>
      </w:r>
    </w:p>
    <w:p w:rsidR="00005EF5" w:rsidRPr="00005EF5" w:rsidRDefault="00005EF5" w:rsidP="00005EF5">
      <w:pPr>
        <w:widowControl w:val="0"/>
        <w:pBdr>
          <w:bottom w:val="single" w:sz="4" w:space="31" w:color="FFFFFF"/>
        </w:pBdr>
        <w:tabs>
          <w:tab w:val="left" w:pos="0"/>
        </w:tabs>
        <w:autoSpaceDE w:val="0"/>
        <w:spacing w:after="0" w:line="240" w:lineRule="auto"/>
        <w:ind w:firstLine="708"/>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Положительная динамика отмечается и среди выборных предметов. По сравнению с прошлым годом отмечается рост среднего балла по обществознанию, истории, литературе, информатике, физике, химии. Количество детей набравших свыше 80 баллов по выборным предметам увеличилось с 3 человек до 13 человек. Доля выпускников, не перешагнувших порог установленных баллов, по сравнению с прошлым годом снизилась с 20 до 10%.</w:t>
      </w:r>
    </w:p>
    <w:p w:rsidR="00005EF5" w:rsidRPr="00005EF5" w:rsidRDefault="00005EF5" w:rsidP="00005EF5">
      <w:pPr>
        <w:widowControl w:val="0"/>
        <w:pBdr>
          <w:bottom w:val="single" w:sz="4" w:space="31" w:color="FFFFFF"/>
        </w:pBdr>
        <w:tabs>
          <w:tab w:val="left" w:pos="0"/>
        </w:tabs>
        <w:autoSpaceDE w:val="0"/>
        <w:spacing w:after="0" w:line="240" w:lineRule="auto"/>
        <w:ind w:firstLine="708"/>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В целом в этом году выпускники 11 класса показали достойные результаты, что подтверждается и ростом медалистов. В этом году 5 выпускников (4 из МБОУ Каратузская СОШ, 1 из МБОУ Моторская СОШ) набрали определенное количество баллов по обязательным предметам для получения аттестата с отличием и медали «За особые успехи в учении» (</w:t>
      </w:r>
      <w:r w:rsidRPr="00005EF5">
        <w:rPr>
          <w:rFonts w:ascii="Times New Roman" w:eastAsia="Times New Roman" w:hAnsi="Times New Roman" w:cs="Times New Roman"/>
          <w:i/>
          <w:sz w:val="28"/>
          <w:szCs w:val="28"/>
          <w:lang w:eastAsia="ru-RU"/>
        </w:rPr>
        <w:t>2021 – 3 медалиста</w:t>
      </w:r>
      <w:r w:rsidRPr="00005EF5">
        <w:rPr>
          <w:rFonts w:ascii="Times New Roman" w:eastAsia="Times New Roman" w:hAnsi="Times New Roman" w:cs="Times New Roman"/>
          <w:sz w:val="28"/>
          <w:szCs w:val="28"/>
          <w:lang w:eastAsia="ru-RU"/>
        </w:rPr>
        <w:t>).</w:t>
      </w:r>
    </w:p>
    <w:p w:rsidR="00005EF5" w:rsidRPr="00005EF5" w:rsidRDefault="00005EF5" w:rsidP="00005EF5">
      <w:pPr>
        <w:widowControl w:val="0"/>
        <w:pBdr>
          <w:bottom w:val="single" w:sz="4" w:space="31" w:color="FFFFFF"/>
        </w:pBdr>
        <w:tabs>
          <w:tab w:val="left" w:pos="0"/>
        </w:tabs>
        <w:autoSpaceDE w:val="0"/>
        <w:spacing w:after="0" w:line="240" w:lineRule="auto"/>
        <w:ind w:firstLine="708"/>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В этом году впервые в истории образования Каратузского района, выпускница МБОУ Каратузская СОШ</w:t>
      </w:r>
      <w:r w:rsidRPr="00005EF5">
        <w:rPr>
          <w:rFonts w:ascii="Times New Roman" w:eastAsia="Times New Roman" w:hAnsi="Times New Roman" w:cs="Times New Roman"/>
          <w:sz w:val="24"/>
          <w:szCs w:val="24"/>
          <w:lang w:eastAsia="ru-RU"/>
        </w:rPr>
        <w:t xml:space="preserve"> – </w:t>
      </w:r>
      <w:r w:rsidRPr="00005EF5">
        <w:rPr>
          <w:rFonts w:ascii="Times New Roman" w:eastAsia="Times New Roman" w:hAnsi="Times New Roman" w:cs="Times New Roman"/>
          <w:sz w:val="28"/>
          <w:szCs w:val="28"/>
          <w:lang w:eastAsia="ru-RU"/>
        </w:rPr>
        <w:t>Микова Любовьнабрала 100 баллов по истории</w:t>
      </w:r>
      <w:r w:rsidRPr="00005EF5">
        <w:rPr>
          <w:rFonts w:ascii="Times New Roman" w:eastAsia="Times New Roman" w:hAnsi="Times New Roman" w:cs="Times New Roman"/>
          <w:sz w:val="24"/>
          <w:szCs w:val="24"/>
          <w:lang w:eastAsia="ru-RU"/>
        </w:rPr>
        <w:t xml:space="preserve">. </w:t>
      </w:r>
      <w:r w:rsidRPr="00005EF5">
        <w:rPr>
          <w:rFonts w:ascii="Times New Roman" w:eastAsia="Times New Roman" w:hAnsi="Times New Roman" w:cs="Times New Roman"/>
          <w:sz w:val="28"/>
          <w:szCs w:val="28"/>
          <w:lang w:eastAsia="ru-RU"/>
        </w:rPr>
        <w:t>Также достойный результат показала еще одна выпускница МБОУ Каратузская СОШ – Меркулова София набрала 95 баллов по химии. Обе учащиеся удостоены гранта Главы района «ЕГЭ на 95 баллов и выше» номиналом 10 тысяч рублей.</w:t>
      </w:r>
    </w:p>
    <w:p w:rsidR="00005EF5" w:rsidRPr="00005EF5" w:rsidRDefault="00005EF5" w:rsidP="00005EF5">
      <w:pPr>
        <w:widowControl w:val="0"/>
        <w:pBdr>
          <w:bottom w:val="single" w:sz="4" w:space="31" w:color="FFFFFF"/>
        </w:pBdr>
        <w:tabs>
          <w:tab w:val="left" w:pos="0"/>
        </w:tabs>
        <w:autoSpaceDE w:val="0"/>
        <w:spacing w:after="0" w:line="240" w:lineRule="auto"/>
        <w:ind w:firstLine="708"/>
        <w:jc w:val="both"/>
        <w:rPr>
          <w:rFonts w:ascii="Times New Roman" w:eastAsia="Times New Roman" w:hAnsi="Times New Roman" w:cs="Times New Roman"/>
          <w:color w:val="000000"/>
          <w:sz w:val="28"/>
          <w:szCs w:val="28"/>
          <w:lang w:eastAsia="ru-RU" w:bidi="ru-RU"/>
        </w:rPr>
      </w:pPr>
      <w:r w:rsidRPr="00005EF5">
        <w:rPr>
          <w:rFonts w:ascii="Times New Roman" w:eastAsia="Times New Roman" w:hAnsi="Times New Roman" w:cs="Times New Roman"/>
          <w:sz w:val="28"/>
          <w:szCs w:val="28"/>
          <w:lang w:eastAsia="ru-RU"/>
        </w:rPr>
        <w:t xml:space="preserve">Анализируя результаты основного государственного экзамена, мы видим нестабильную динамику, хотя результаты этого года нецелесообразно сопоставлять с результатами прошлых лет, так как </w:t>
      </w:r>
      <w:r w:rsidRPr="00005EF5">
        <w:rPr>
          <w:rFonts w:ascii="Times New Roman" w:eastAsia="Times New Roman" w:hAnsi="Times New Roman" w:cs="Times New Roman"/>
          <w:color w:val="000000"/>
          <w:sz w:val="28"/>
          <w:szCs w:val="28"/>
          <w:lang w:eastAsia="ru-RU" w:bidi="ru-RU"/>
        </w:rPr>
        <w:t xml:space="preserve">в связи с пандемией </w:t>
      </w:r>
      <w:r w:rsidRPr="00005EF5">
        <w:rPr>
          <w:rFonts w:ascii="Times New Roman" w:eastAsia="Times New Roman" w:hAnsi="Times New Roman" w:cs="Times New Roman"/>
          <w:sz w:val="28"/>
          <w:szCs w:val="28"/>
          <w:lang w:eastAsia="ru-RU"/>
        </w:rPr>
        <w:t xml:space="preserve">в 2020 году </w:t>
      </w:r>
      <w:r w:rsidRPr="00005EF5">
        <w:rPr>
          <w:rFonts w:ascii="Times New Roman" w:eastAsia="Times New Roman" w:hAnsi="Times New Roman" w:cs="Times New Roman"/>
          <w:color w:val="000000"/>
          <w:sz w:val="28"/>
          <w:szCs w:val="28"/>
          <w:lang w:eastAsia="ru-RU" w:bidi="ru-RU"/>
        </w:rPr>
        <w:t>основной государственный экзамен не проводился, а в 2021 году выпускники сдавали только два обязательных предмета (математика и русский язык). В этом году выпускники, кроме двух обязательных предметов, сдавали 2 экзамена по выбору.</w:t>
      </w:r>
    </w:p>
    <w:p w:rsidR="00005EF5" w:rsidRPr="00005EF5" w:rsidRDefault="00005EF5" w:rsidP="00005EF5">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color w:val="000000"/>
          <w:sz w:val="28"/>
          <w:szCs w:val="28"/>
          <w:lang w:eastAsia="ru-RU" w:bidi="ru-RU"/>
        </w:rPr>
      </w:pPr>
      <w:r w:rsidRPr="00005EF5">
        <w:rPr>
          <w:rFonts w:ascii="Times New Roman" w:eastAsia="Times New Roman" w:hAnsi="Times New Roman" w:cs="Times New Roman"/>
          <w:color w:val="000000"/>
          <w:sz w:val="28"/>
          <w:szCs w:val="28"/>
          <w:lang w:eastAsia="ru-RU" w:bidi="ru-RU"/>
        </w:rPr>
        <w:t>По итогам результатов экзаменов, 2 выпускника не сдали основной государственный по 4 предметам, 4 – по 3 предметам, 4 – по 2, и 24 – по 1 предмету. Таким образом, 34 выпускника 9 классов (а это 21,6 % от их общего количества) будут пересдавать экзамены в дополнительный сентябрьский период. В тоже время 5 выпускников МБОУ Каратузская СОШ получили аттестат с отличием.</w:t>
      </w:r>
    </w:p>
    <w:p w:rsidR="00005EF5" w:rsidRPr="00005EF5" w:rsidRDefault="00005EF5" w:rsidP="00005EF5">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В Красноярском крае сформирована система оценки качества образования, в рамках которой проводятся краевые диагностические работы по </w:t>
      </w:r>
      <w:r w:rsidRPr="00005EF5">
        <w:rPr>
          <w:rFonts w:ascii="Times New Roman" w:eastAsia="Times New Roman" w:hAnsi="Times New Roman" w:cs="Times New Roman"/>
          <w:color w:val="000000"/>
          <w:sz w:val="28"/>
          <w:szCs w:val="28"/>
          <w:lang w:eastAsia="ru-RU"/>
        </w:rPr>
        <w:t xml:space="preserve">читательской грамотности в 4-х и 6-х классах,  естественно-научной грамотности в 8-х классах и в этом году </w:t>
      </w:r>
      <w:r w:rsidRPr="00005EF5">
        <w:rPr>
          <w:rFonts w:ascii="Times New Roman" w:eastAsia="Times New Roman" w:hAnsi="Times New Roman" w:cs="Times New Roman"/>
          <w:sz w:val="28"/>
          <w:szCs w:val="28"/>
          <w:lang w:eastAsia="ru-RU"/>
        </w:rPr>
        <w:t xml:space="preserve">впервые проведена краевая диагностическая работа по математической грамотности </w:t>
      </w:r>
      <w:r w:rsidRPr="00005EF5">
        <w:rPr>
          <w:rFonts w:ascii="Times New Roman" w:eastAsia="Times New Roman" w:hAnsi="Times New Roman" w:cs="Times New Roman"/>
          <w:color w:val="000000"/>
          <w:sz w:val="28"/>
          <w:szCs w:val="28"/>
          <w:lang w:eastAsia="ru-RU"/>
        </w:rPr>
        <w:t>в 7-х классах.</w:t>
      </w:r>
    </w:p>
    <w:p w:rsidR="00005EF5" w:rsidRPr="00005EF5" w:rsidRDefault="00005EF5" w:rsidP="00005EF5">
      <w:pPr>
        <w:widowControl w:val="0"/>
        <w:pBdr>
          <w:bottom w:val="single" w:sz="4" w:space="31" w:color="FFFFFF"/>
        </w:pBdr>
        <w:tabs>
          <w:tab w:val="left" w:pos="0"/>
        </w:tabs>
        <w:autoSpaceDE w:val="0"/>
        <w:spacing w:after="0" w:line="240" w:lineRule="auto"/>
        <w:ind w:firstLine="708"/>
        <w:contextualSpacing/>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Результаты учеников 4-х классов по читательской грамотности лучше по сравнению с прошлым годом. Стало меньше результатов недостаточного уровня, а процент учащихся, показавших базовый и повышенный уровень, вырос с 88 до 92%. В отличие от 6-го класса, где доля учащихся, показавших достаточный уровень освоения знаний, составляет всего 60%.</w:t>
      </w:r>
    </w:p>
    <w:p w:rsidR="00005EF5" w:rsidRPr="00005EF5" w:rsidRDefault="00005EF5" w:rsidP="00005EF5">
      <w:pPr>
        <w:widowControl w:val="0"/>
        <w:pBdr>
          <w:bottom w:val="single" w:sz="4" w:space="31" w:color="FFFFFF"/>
        </w:pBdr>
        <w:tabs>
          <w:tab w:val="left" w:pos="0"/>
        </w:tabs>
        <w:autoSpaceDE w:val="0"/>
        <w:spacing w:after="0" w:line="240" w:lineRule="auto"/>
        <w:ind w:firstLine="708"/>
        <w:contextualSpacing/>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Результаты учащихся 7 классов по математической грамотности этого года показали, что доля учащихся, готовых применить математические знания в решении реальных жизненных задач, выросла с 65 до 75%.</w:t>
      </w:r>
    </w:p>
    <w:p w:rsidR="00005EF5" w:rsidRPr="00005EF5" w:rsidRDefault="00005EF5" w:rsidP="00005EF5">
      <w:pPr>
        <w:widowControl w:val="0"/>
        <w:pBdr>
          <w:bottom w:val="single" w:sz="4" w:space="31" w:color="FFFFFF"/>
        </w:pBdr>
        <w:tabs>
          <w:tab w:val="left" w:pos="0"/>
        </w:tabs>
        <w:autoSpaceDE w:val="0"/>
        <w:spacing w:after="0" w:line="240" w:lineRule="auto"/>
        <w:ind w:firstLine="708"/>
        <w:contextualSpacing/>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Следует отметить положительную динамику результатов учащихся и 8 классов по естественно-научной грамотности, она существенная, по сравнению с 2021 годом, средняя успешность выполнения работы составляет 94%.</w:t>
      </w:r>
    </w:p>
    <w:p w:rsidR="00005EF5" w:rsidRPr="00005EF5" w:rsidRDefault="00005EF5" w:rsidP="00005EF5">
      <w:pPr>
        <w:widowControl w:val="0"/>
        <w:pBdr>
          <w:bottom w:val="single" w:sz="4" w:space="31" w:color="FFFFFF"/>
        </w:pBdr>
        <w:tabs>
          <w:tab w:val="left" w:pos="0"/>
        </w:tabs>
        <w:autoSpaceDE w:val="0"/>
        <w:spacing w:after="0" w:line="240" w:lineRule="auto"/>
        <w:ind w:firstLine="708"/>
        <w:contextualSpacing/>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Таким образом, в целом можно сказать, что в области читательской грамотности начальная школа демонстрирует тенденцию стабильности, которую не удается удержать в основной школе, где задача должна быть адресована учителям разных предметов. Важно закрепить и продолжить тенденцию к положительной динамике результатов по математической и естественно-научной грамотности. </w:t>
      </w:r>
    </w:p>
    <w:p w:rsidR="00005EF5" w:rsidRPr="00005EF5" w:rsidRDefault="00005EF5" w:rsidP="00005EF5">
      <w:pPr>
        <w:spacing w:after="0" w:line="240" w:lineRule="auto"/>
        <w:jc w:val="center"/>
        <w:rPr>
          <w:rFonts w:ascii="Times New Roman" w:eastAsia="Times New Roman" w:hAnsi="Times New Roman" w:cs="Times New Roman"/>
          <w:b/>
          <w:sz w:val="28"/>
          <w:szCs w:val="28"/>
          <w:lang w:eastAsia="ru-RU"/>
        </w:rPr>
      </w:pPr>
      <w:r w:rsidRPr="00005EF5">
        <w:rPr>
          <w:rFonts w:ascii="Times New Roman" w:eastAsia="Times New Roman" w:hAnsi="Times New Roman" w:cs="Times New Roman"/>
          <w:b/>
          <w:sz w:val="28"/>
          <w:szCs w:val="28"/>
          <w:lang w:eastAsia="ru-RU"/>
        </w:rPr>
        <w:t>Повышение квалификации педагогических работников</w:t>
      </w:r>
    </w:p>
    <w:p w:rsidR="00005EF5" w:rsidRPr="00005EF5" w:rsidRDefault="00005EF5" w:rsidP="00005EF5">
      <w:pPr>
        <w:spacing w:after="0" w:line="240" w:lineRule="auto"/>
        <w:ind w:firstLine="708"/>
        <w:jc w:val="both"/>
        <w:rPr>
          <w:rFonts w:ascii="Times New Roman" w:eastAsia="Times New Roman" w:hAnsi="Times New Roman" w:cs="Times New Roman"/>
          <w:sz w:val="28"/>
          <w:szCs w:val="28"/>
          <w:highlight w:val="yellow"/>
          <w:lang w:eastAsia="ru-RU"/>
        </w:rPr>
      </w:pPr>
    </w:p>
    <w:p w:rsidR="00005EF5" w:rsidRPr="00005EF5" w:rsidRDefault="00005EF5" w:rsidP="00005EF5">
      <w:pPr>
        <w:spacing w:after="0" w:line="240" w:lineRule="auto"/>
        <w:ind w:firstLine="708"/>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Улучшение качества образования напрямую связано с повышением квалификации педагогических работников.  В наших учреждениях целенаправленно ведётся работа по данному направлению. Численность педагогов, прошедших курсовую подготовку, стабильно увеличивается с каждым годом. В течение последних трех лет повышение квалификации и (или) профессиональную переподготовку прошли 90,8% педагогических работников.  </w:t>
      </w:r>
    </w:p>
    <w:p w:rsidR="00005EF5" w:rsidRPr="00005EF5" w:rsidRDefault="00005EF5" w:rsidP="00005EF5">
      <w:pPr>
        <w:spacing w:after="0" w:line="240" w:lineRule="auto"/>
        <w:ind w:firstLine="708"/>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По итогам аттестационных процедур на 2022 год из 315 педагогических работников общеобразовательных учреждений, высшую квалификационную категорию имеют 89 педагогов (2021 – 77),  первую квалификационную категорию 149 педагогов (2021 – 143). </w:t>
      </w:r>
    </w:p>
    <w:p w:rsidR="00005EF5" w:rsidRPr="00005EF5" w:rsidRDefault="00005EF5" w:rsidP="00005EF5">
      <w:pPr>
        <w:spacing w:after="0" w:line="240" w:lineRule="auto"/>
        <w:ind w:firstLine="709"/>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Ежегодно педагоги района активно принимают участие в профессиональных конкурсах и становятся победителями, чем подтверждают уровень своего профессионального мастерства.</w:t>
      </w:r>
    </w:p>
    <w:p w:rsidR="00005EF5" w:rsidRPr="00005EF5" w:rsidRDefault="00005EF5" w:rsidP="00005EF5">
      <w:pPr>
        <w:spacing w:after="0" w:line="240" w:lineRule="auto"/>
        <w:ind w:firstLine="708"/>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В 2022 году Елена Валерьевна Тормазакова, учитель русского языка и литературы МБОУ Таятская ООШ, по итогам краевого этапа конкурса «Учитель года»  вошел в десятку лучших педагогов Красноярского края, Наталья Владимировна Царакаева, воспитатель дошкольной группы филиала Лебедевская ООШ, стала победителем районного этапа конкурса «Воспитатель года». С целью поддержки и сопровождения молодых педагогов в районе уже третий год проводиться конкурс «Я начинаю свой путь». По итогам конкурса в 2022 году победителем стала Виктория Владимировна Филимонова, воспитатель МБДОУ детский сад «Колобок», которая достойно представил наш район в межмуниципальном конкурсе профессионального мастерства среди молодых педагогов «Свежий ветер», став победителем в номинации «Молодой педагог ДОУ». </w:t>
      </w:r>
    </w:p>
    <w:p w:rsidR="00005EF5" w:rsidRPr="00005EF5" w:rsidRDefault="00005EF5" w:rsidP="00005EF5">
      <w:pPr>
        <w:widowControl w:val="0"/>
        <w:pBdr>
          <w:bottom w:val="single" w:sz="4" w:space="31" w:color="FFFFFF"/>
        </w:pBdr>
        <w:tabs>
          <w:tab w:val="left" w:pos="0"/>
        </w:tabs>
        <w:autoSpaceDE w:val="0"/>
        <w:spacing w:after="0" w:line="240" w:lineRule="auto"/>
        <w:ind w:firstLine="708"/>
        <w:contextualSpacing/>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Не первый год наши педагоги становятся победителями и федерального конкурса на получение денежного поощрения лучшими учителями. И этот год не стал исключением – победителем конкурса стал учитель физической культуры МБОУ Каратузская СОШ – Павел Владимирович Николаев. </w:t>
      </w:r>
    </w:p>
    <w:p w:rsidR="00005EF5" w:rsidRPr="00005EF5" w:rsidRDefault="00005EF5" w:rsidP="00005EF5">
      <w:pPr>
        <w:widowControl w:val="0"/>
        <w:pBdr>
          <w:bottom w:val="single" w:sz="4" w:space="31" w:color="FFFFFF"/>
        </w:pBdr>
        <w:tabs>
          <w:tab w:val="left" w:pos="0"/>
        </w:tabs>
        <w:autoSpaceDE w:val="0"/>
        <w:spacing w:after="0" w:line="240" w:lineRule="auto"/>
        <w:ind w:firstLine="708"/>
        <w:contextualSpacing/>
        <w:jc w:val="both"/>
        <w:rPr>
          <w:rFonts w:ascii="Times New Roman" w:eastAsia="Times New Roman" w:hAnsi="Times New Roman" w:cs="Times New Roman"/>
          <w:bCs/>
          <w:sz w:val="28"/>
          <w:szCs w:val="28"/>
          <w:lang w:eastAsia="ru-RU"/>
        </w:rPr>
      </w:pPr>
      <w:r w:rsidRPr="00005EF5">
        <w:rPr>
          <w:rFonts w:ascii="Times New Roman" w:eastAsia="Times New Roman" w:hAnsi="Times New Roman" w:cs="Times New Roman"/>
          <w:bCs/>
          <w:sz w:val="28"/>
          <w:szCs w:val="28"/>
          <w:lang w:eastAsia="ru-RU"/>
        </w:rPr>
        <w:t xml:space="preserve">На территории края сформирована единая система научно-методического сопровождения педагогических работников и управленческих кадров. В рамках проекта «Современная школа» в крае создан центр непрерывного повышения профессионального мастерства педагогических работников. </w:t>
      </w:r>
    </w:p>
    <w:p w:rsidR="00005EF5" w:rsidRPr="00005EF5" w:rsidRDefault="00005EF5" w:rsidP="00005EF5">
      <w:pPr>
        <w:widowControl w:val="0"/>
        <w:pBdr>
          <w:bottom w:val="single" w:sz="4" w:space="31" w:color="FFFFFF"/>
        </w:pBdr>
        <w:tabs>
          <w:tab w:val="left" w:pos="0"/>
        </w:tabs>
        <w:autoSpaceDE w:val="0"/>
        <w:spacing w:after="0" w:line="240" w:lineRule="auto"/>
        <w:ind w:firstLine="708"/>
        <w:contextualSpacing/>
        <w:jc w:val="both"/>
        <w:rPr>
          <w:rFonts w:ascii="Times New Roman" w:eastAsia="Times New Roman" w:hAnsi="Times New Roman" w:cs="Times New Roman"/>
          <w:color w:val="000000"/>
          <w:sz w:val="28"/>
          <w:szCs w:val="28"/>
          <w:lang w:eastAsia="ru-RU"/>
        </w:rPr>
      </w:pPr>
      <w:r w:rsidRPr="00005EF5">
        <w:rPr>
          <w:rFonts w:ascii="Times New Roman" w:eastAsia="Times New Roman" w:hAnsi="Times New Roman" w:cs="Times New Roman"/>
          <w:color w:val="000000"/>
          <w:sz w:val="28"/>
          <w:szCs w:val="28"/>
          <w:lang w:eastAsia="ru-RU"/>
        </w:rPr>
        <w:t>Новый центр предлагает новые форматы повышения профессионального мастерства.</w:t>
      </w:r>
    </w:p>
    <w:p w:rsidR="00005EF5" w:rsidRPr="00005EF5" w:rsidRDefault="00005EF5" w:rsidP="00005EF5">
      <w:pPr>
        <w:widowControl w:val="0"/>
        <w:pBdr>
          <w:bottom w:val="single" w:sz="4" w:space="31" w:color="FFFFFF"/>
        </w:pBdr>
        <w:tabs>
          <w:tab w:val="left" w:pos="0"/>
        </w:tabs>
        <w:autoSpaceDE w:val="0"/>
        <w:spacing w:after="0" w:line="240" w:lineRule="auto"/>
        <w:ind w:firstLine="708"/>
        <w:contextualSpacing/>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Федеральный проект «Современная школа» содержит задачу планового повышения профессионального мастерства педагогов через разработку и реализацию индивидуальных образовательных маршрутов педагогических работников на основе выявленных профессиональных дефицитов и образовательных потребностей. В этом году 35 педагогов (8,39%) Каратузского района получили методическое сопровождение по составлению и реализации индивидуальных образовательных маршрутов  на основе выявления педагогических  дефицитов на муниципальном уровне. До конца года еще для 9 педагогов будут разработаны индивидуальные образовательные маршруты на основе оценке педагогических дефицитов, которая пройдет в сентябре. </w:t>
      </w:r>
    </w:p>
    <w:p w:rsidR="00005EF5" w:rsidRPr="00005EF5" w:rsidRDefault="00005EF5" w:rsidP="00005EF5">
      <w:pPr>
        <w:spacing w:after="0" w:line="240" w:lineRule="auto"/>
        <w:jc w:val="center"/>
        <w:rPr>
          <w:rFonts w:ascii="Times New Roman" w:eastAsia="Times New Roman" w:hAnsi="Times New Roman" w:cs="Times New Roman"/>
          <w:b/>
          <w:bCs/>
          <w:sz w:val="28"/>
          <w:szCs w:val="28"/>
          <w:lang w:eastAsia="ru-RU"/>
        </w:rPr>
      </w:pPr>
      <w:r w:rsidRPr="00005EF5">
        <w:rPr>
          <w:rFonts w:ascii="Times New Roman" w:eastAsia="Times New Roman" w:hAnsi="Times New Roman" w:cs="Times New Roman"/>
          <w:b/>
          <w:bCs/>
          <w:sz w:val="28"/>
          <w:szCs w:val="28"/>
          <w:lang w:eastAsia="ru-RU"/>
        </w:rPr>
        <w:t>Работа с одарёнными детьми</w:t>
      </w:r>
    </w:p>
    <w:p w:rsidR="00005EF5" w:rsidRPr="00005EF5" w:rsidRDefault="00005EF5" w:rsidP="00005EF5">
      <w:pPr>
        <w:spacing w:after="0" w:line="240" w:lineRule="auto"/>
        <w:jc w:val="center"/>
        <w:rPr>
          <w:rFonts w:ascii="Times New Roman" w:eastAsia="Times New Roman" w:hAnsi="Times New Roman" w:cs="Times New Roman"/>
          <w:b/>
          <w:bCs/>
          <w:sz w:val="28"/>
          <w:szCs w:val="28"/>
          <w:lang w:eastAsia="ru-RU"/>
        </w:rPr>
      </w:pPr>
    </w:p>
    <w:p w:rsidR="00005EF5" w:rsidRPr="00005EF5" w:rsidRDefault="00005EF5" w:rsidP="00005EF5">
      <w:pPr>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Одной из главных задач современного образования является подготовка учеников, которые станут образованными, нравственными, предприимчивыми людьми, которые смогут самостоятельно принимать ответственные решения в ситуации выбора, прогнозируя их возможные последствия, способных к сотрудничеству, отличающихся мобильностью, динамизмом, конструктивностью, обладающих развитым чувством ответственности за судьбу страны. С этой целью в районе организуется работа целенаправленная работа с одаренными детьми:</w:t>
      </w:r>
    </w:p>
    <w:p w:rsidR="00005EF5" w:rsidRPr="00005EF5" w:rsidRDefault="00005EF5" w:rsidP="00005EF5">
      <w:pPr>
        <w:tabs>
          <w:tab w:val="left" w:pos="720"/>
        </w:tabs>
        <w:spacing w:after="0" w:line="240" w:lineRule="auto"/>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ab/>
        <w:t>На протяжении нескольких лет налажено взаимодействие с высшими государственными образовательными учреждениями (СФУ, КГПУ, КрасГАУ, ХГУ).</w:t>
      </w:r>
    </w:p>
    <w:p w:rsidR="00005EF5" w:rsidRPr="00005EF5" w:rsidRDefault="00005EF5" w:rsidP="00005EF5">
      <w:pPr>
        <w:tabs>
          <w:tab w:val="left" w:pos="720"/>
        </w:tabs>
        <w:spacing w:after="0" w:line="240" w:lineRule="auto"/>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ab/>
        <w:t xml:space="preserve">К организационно-управленческим и финансовым механизмам, обеспечивающим функционирование системы работы с одаренными детьми и молодежью, относится деятельность районной координационной группы по работе с одаренными детьми в районе, а также реализация мероприятий подпрограммы 3 «Одаренные дети» муниципальной программы «Развитие системы образования Каратузского района. </w:t>
      </w:r>
    </w:p>
    <w:p w:rsidR="00005EF5" w:rsidRPr="00005EF5" w:rsidRDefault="00005EF5" w:rsidP="00005EF5">
      <w:pPr>
        <w:tabs>
          <w:tab w:val="left" w:pos="720"/>
        </w:tabs>
        <w:spacing w:after="0" w:line="240" w:lineRule="auto"/>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ab/>
        <w:t xml:space="preserve">Реализация мероприятий программы позволяет создать ценностное и деятельностное пространство, важное для развития и саморазвития детей. Она предусматривает различные мероприятия, благодаря которым школьники могут узнать много нового и интересного, получить материальную поддержку,  реализоваться как личности: </w:t>
      </w:r>
    </w:p>
    <w:p w:rsidR="00005EF5" w:rsidRPr="00005EF5" w:rsidRDefault="00005EF5" w:rsidP="00005EF5">
      <w:pPr>
        <w:numPr>
          <w:ilvl w:val="0"/>
          <w:numId w:val="4"/>
        </w:numPr>
        <w:tabs>
          <w:tab w:val="left" w:pos="1134"/>
        </w:tabs>
        <w:spacing w:after="0" w:line="240" w:lineRule="auto"/>
        <w:ind w:left="0" w:firstLine="851"/>
        <w:jc w:val="both"/>
        <w:rPr>
          <w:rFonts w:ascii="Times New Roman" w:eastAsia="Times New Roman" w:hAnsi="Times New Roman" w:cs="Times New Roman"/>
          <w:sz w:val="28"/>
          <w:szCs w:val="28"/>
        </w:rPr>
      </w:pPr>
      <w:r w:rsidRPr="00005EF5">
        <w:rPr>
          <w:rFonts w:ascii="Times New Roman" w:eastAsia="Times New Roman" w:hAnsi="Times New Roman" w:cs="Times New Roman"/>
          <w:sz w:val="28"/>
          <w:szCs w:val="28"/>
        </w:rPr>
        <w:t xml:space="preserve">традиционное районное мероприятие «Рождественский бал Главы района объединило инициативных старшеклассников всех школ района. С целью поддержки одаренных учащихся на мероприятии были вручены гранты в размере 1 тыс. руб. десяти учащимся по пяти номинациям. </w:t>
      </w:r>
    </w:p>
    <w:p w:rsidR="00005EF5" w:rsidRPr="00005EF5" w:rsidRDefault="00005EF5" w:rsidP="00005EF5">
      <w:pPr>
        <w:numPr>
          <w:ilvl w:val="0"/>
          <w:numId w:val="4"/>
        </w:numPr>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традиционно 5 выпускников района, по 5 номинациям на районном мероприятии «Последний звонок» получают гранты Главы района в размере 10 тыс. рублей. </w:t>
      </w:r>
    </w:p>
    <w:p w:rsidR="00005EF5" w:rsidRPr="00005EF5" w:rsidRDefault="00005EF5" w:rsidP="00005EF5">
      <w:pPr>
        <w:spacing w:after="0" w:line="240" w:lineRule="auto"/>
        <w:ind w:firstLine="567"/>
        <w:jc w:val="both"/>
        <w:rPr>
          <w:rFonts w:ascii="Times New Roman" w:eastAsia="Times New Roman" w:hAnsi="Times New Roman" w:cs="Times New Roman"/>
          <w:sz w:val="28"/>
          <w:szCs w:val="28"/>
          <w:highlight w:val="yellow"/>
          <w:lang w:eastAsia="ru-RU"/>
        </w:rPr>
      </w:pPr>
      <w:r w:rsidRPr="00005EF5">
        <w:rPr>
          <w:rFonts w:ascii="Times New Roman" w:eastAsia="Times New Roman" w:hAnsi="Times New Roman" w:cs="Times New Roman"/>
          <w:sz w:val="28"/>
          <w:szCs w:val="28"/>
          <w:lang w:eastAsia="ru-RU"/>
        </w:rPr>
        <w:t>В традиционном районном конкурсе «Ученик года» активно участвуют одаренные и талантливые учащиеся образовательных учреждений района, с каждым годом конкурс приобретает все большую значимость и смысл, ребята реализуют себя в разных видах деятельности. Победителем районного конкурса «Ученик года - 2022» среди 7-8 классов, проходившем в 2022 году под девизом: «Родством крепка наша душа…» стал учащийся 7 класса МБОУ «Верхнекужебарская средняя общеобразовательная школа им. В.П. Астафьева» - Ходенев Артём; среди 9-11 победителем стала Трипутина Елизавета, учащаяся 11 «б» класса МБОУ «Каратузская СОШ».</w:t>
      </w:r>
    </w:p>
    <w:p w:rsidR="00005EF5" w:rsidRPr="00005EF5" w:rsidRDefault="00005EF5" w:rsidP="00005EF5">
      <w:pPr>
        <w:numPr>
          <w:ilvl w:val="0"/>
          <w:numId w:val="4"/>
        </w:numPr>
        <w:tabs>
          <w:tab w:val="left" w:pos="0"/>
        </w:tabs>
        <w:spacing w:after="0" w:line="240" w:lineRule="auto"/>
        <w:ind w:left="0" w:firstLine="710"/>
        <w:jc w:val="both"/>
        <w:rPr>
          <w:rFonts w:ascii="Times New Roman" w:eastAsia="Times New Roman" w:hAnsi="Times New Roman" w:cs="Times New Roman"/>
          <w:sz w:val="28"/>
          <w:lang w:eastAsia="ru-RU"/>
        </w:rPr>
      </w:pPr>
      <w:r w:rsidRPr="00005EF5">
        <w:rPr>
          <w:rFonts w:ascii="Times New Roman" w:eastAsia="Times New Roman" w:hAnsi="Times New Roman" w:cs="Times New Roman"/>
          <w:sz w:val="28"/>
          <w:szCs w:val="28"/>
          <w:lang w:eastAsia="ru-RU"/>
        </w:rPr>
        <w:t>для талантливых детей дошкольного возраста проходил районный конкурс «Звёздная страна», победителем стал воспитанник детского сада «Колобок»</w:t>
      </w:r>
      <w:r w:rsidRPr="00005EF5">
        <w:rPr>
          <w:rFonts w:ascii="Times New Roman" w:eastAsia="Times New Roman" w:hAnsi="Times New Roman" w:cs="Times New Roman"/>
          <w:sz w:val="24"/>
          <w:szCs w:val="24"/>
          <w:lang w:eastAsia="ru-RU"/>
        </w:rPr>
        <w:t xml:space="preserve"> </w:t>
      </w:r>
      <w:r w:rsidRPr="00005EF5">
        <w:rPr>
          <w:rFonts w:ascii="Times New Roman" w:eastAsia="Times New Roman" w:hAnsi="Times New Roman" w:cs="Times New Roman"/>
          <w:bCs/>
          <w:sz w:val="28"/>
          <w:lang w:eastAsia="ru-RU"/>
        </w:rPr>
        <w:t>Неделин Илья.</w:t>
      </w:r>
    </w:p>
    <w:p w:rsidR="00005EF5" w:rsidRPr="00005EF5" w:rsidRDefault="00005EF5" w:rsidP="00005EF5">
      <w:pPr>
        <w:numPr>
          <w:ilvl w:val="0"/>
          <w:numId w:val="4"/>
        </w:numPr>
        <w:tabs>
          <w:tab w:val="left" w:pos="1134"/>
        </w:tabs>
        <w:spacing w:after="0" w:line="240" w:lineRule="auto"/>
        <w:ind w:left="0" w:firstLine="710"/>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Ежегодно проводится научно-практическая конференция (далее НПК), которая представляет собой многоуровневую систему интеллектуально-творческих мероприятий, которая включает в себя следующие этапы: школьный, муниципальный. Это позволяет каждому заинтересованному школьнику совершить пробы в исследовательской деятельности, приобрести опыт публичных выступлений. </w:t>
      </w:r>
    </w:p>
    <w:p w:rsidR="00005EF5" w:rsidRPr="00005EF5" w:rsidRDefault="00005EF5" w:rsidP="00005EF5">
      <w:pPr>
        <w:spacing w:after="0" w:line="240" w:lineRule="auto"/>
        <w:ind w:firstLine="567"/>
        <w:jc w:val="both"/>
        <w:rPr>
          <w:rFonts w:ascii="Times New Roman" w:eastAsia="Times New Roman" w:hAnsi="Times New Roman" w:cs="Times New Roman"/>
          <w:sz w:val="28"/>
          <w:szCs w:val="28"/>
          <w:shd w:val="clear" w:color="auto" w:fill="FAFAFA"/>
          <w:lang w:eastAsia="ru-RU"/>
        </w:rPr>
      </w:pPr>
      <w:r w:rsidRPr="00005EF5">
        <w:rPr>
          <w:rFonts w:ascii="Times New Roman" w:eastAsia="Times New Roman" w:hAnsi="Times New Roman" w:cs="Times New Roman"/>
          <w:sz w:val="28"/>
          <w:szCs w:val="28"/>
          <w:lang w:eastAsia="ru-RU"/>
        </w:rPr>
        <w:t xml:space="preserve">Данное мероприятие направлено на выявление и поддержку одаренных детей, стимулирование исследовательской деятельности обучающихся, повышение научного уровня исследовательских работ школьников, стремящихся совершенствовать свои знания в определенной научной области, развивать свои интеллектуальные способности, приобретать умения и навыки учебно-исследовательской и опытно-экспериментальной деятельности под руководством учителей  и других специалистов на базе школы. Районная научно-практическая конференция среди школьников в 2022 году проводилась в рамках краевого молодежного форума «Научно-технический потенциал Сибири». Это площадка для представления результатов экспериментов и анализа, собственных исследований, которая дает возможность старшеклассникам на районном уровне продемонстрировать свои способности и научный потенциал. В конференции приняли участие </w:t>
      </w:r>
      <w:r w:rsidRPr="00005EF5">
        <w:rPr>
          <w:rFonts w:ascii="Times New Roman" w:eastAsia="Times New Roman" w:hAnsi="Times New Roman" w:cs="Times New Roman"/>
          <w:sz w:val="28"/>
          <w:szCs w:val="28"/>
          <w:shd w:val="clear" w:color="auto" w:fill="FAFAFA"/>
          <w:lang w:eastAsia="ru-RU"/>
        </w:rPr>
        <w:t>учащиеся 5 -11 классов из образовательных учреждений Каратузского района. Участвовало 45 учащихся из 5 – 11 классов.</w:t>
      </w:r>
    </w:p>
    <w:p w:rsidR="00005EF5" w:rsidRPr="00005EF5" w:rsidRDefault="00005EF5" w:rsidP="00005EF5">
      <w:pPr>
        <w:spacing w:after="0" w:line="240" w:lineRule="auto"/>
        <w:ind w:firstLine="567"/>
        <w:jc w:val="both"/>
        <w:rPr>
          <w:rFonts w:ascii="Times New Roman" w:eastAsia="Times New Roman" w:hAnsi="Times New Roman" w:cs="Times New Roman"/>
          <w:sz w:val="28"/>
          <w:szCs w:val="28"/>
        </w:rPr>
      </w:pPr>
      <w:r w:rsidRPr="00005EF5">
        <w:rPr>
          <w:rFonts w:ascii="Times New Roman" w:eastAsia="Times New Roman" w:hAnsi="Times New Roman" w:cs="Times New Roman"/>
          <w:sz w:val="28"/>
          <w:szCs w:val="28"/>
        </w:rPr>
        <w:t>В финальном этапе регионального конкурса «ПрофСтарт» (дистанционный формат), наш район представляли воспитанники МБОУ ДО «Центр «Радуга» Белогуров Павел (МБОУ Таятская ООШ) с работой «Музыкальный звонок» и Ильин Михаил (МБОУ Каратузская СОШ), с работой «Дистанционное управление электроприборами», руководитель Аленичев Владимир Николаевич.</w:t>
      </w:r>
    </w:p>
    <w:p w:rsidR="00005EF5" w:rsidRPr="00005EF5" w:rsidRDefault="00005EF5" w:rsidP="00005EF5">
      <w:pPr>
        <w:spacing w:after="0" w:line="240" w:lineRule="auto"/>
        <w:ind w:firstLine="567"/>
        <w:jc w:val="both"/>
        <w:rPr>
          <w:rFonts w:ascii="Times New Roman" w:eastAsia="Times New Roman" w:hAnsi="Times New Roman" w:cs="Times New Roman"/>
          <w:sz w:val="28"/>
          <w:szCs w:val="28"/>
        </w:rPr>
      </w:pPr>
      <w:r w:rsidRPr="00005EF5">
        <w:rPr>
          <w:rFonts w:ascii="Times New Roman" w:eastAsia="Times New Roman" w:hAnsi="Times New Roman" w:cs="Times New Roman"/>
          <w:sz w:val="28"/>
          <w:szCs w:val="28"/>
        </w:rPr>
        <w:t>Ребята защитили свои работы достойно, эксперты получили ответы на заданные вопросы. По итогам защиты ребятам вручены благодарственные письма за участие.</w:t>
      </w:r>
    </w:p>
    <w:p w:rsidR="00005EF5" w:rsidRPr="00005EF5" w:rsidRDefault="00005EF5" w:rsidP="00005EF5">
      <w:pPr>
        <w:spacing w:after="0" w:line="240" w:lineRule="auto"/>
        <w:ind w:firstLine="567"/>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В районном этапе Всероссийского конкурса чтецов «Живая классика» приняли участие 29 учеников из 15 образовательных учреждений района.</w:t>
      </w:r>
    </w:p>
    <w:p w:rsidR="00005EF5" w:rsidRPr="00005EF5" w:rsidRDefault="00005EF5" w:rsidP="00005EF5">
      <w:pPr>
        <w:spacing w:after="0" w:line="240" w:lineRule="auto"/>
        <w:ind w:firstLine="567"/>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Всем участникам вручены грамоты за участие в конкурсе. А три победителя награждены дипломами и ценными подарками: Дмитрий Клушин (МБОУ Верхнекужебарская СОШ, 9 класс),  Белых Виктория (МБОУ Ширыштыкская СОШ, 9 класс), Карпова Эльвира (МБОУ Ширыштыкская СОШ, 5 класс). </w:t>
      </w:r>
    </w:p>
    <w:p w:rsidR="00005EF5" w:rsidRPr="00005EF5" w:rsidRDefault="00005EF5" w:rsidP="00005EF5">
      <w:pPr>
        <w:spacing w:after="0" w:line="240" w:lineRule="auto"/>
        <w:ind w:firstLine="567"/>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Видеофайлы с работами победителей районного этапа конкурса чтецов «Живая классика» отправлены для дальнейшего участия в региональном этапе конкурса.</w:t>
      </w:r>
    </w:p>
    <w:p w:rsidR="00005EF5" w:rsidRPr="00005EF5" w:rsidRDefault="00005EF5" w:rsidP="00005EF5">
      <w:pPr>
        <w:spacing w:after="0" w:line="240" w:lineRule="auto"/>
        <w:ind w:firstLine="567"/>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В региональном этапе конкурса ребята награждены благодарственными письмами за участие.</w:t>
      </w:r>
    </w:p>
    <w:p w:rsidR="00005EF5" w:rsidRPr="00005EF5" w:rsidRDefault="00005EF5" w:rsidP="00005EF5">
      <w:pPr>
        <w:spacing w:after="0" w:line="240" w:lineRule="auto"/>
        <w:ind w:firstLine="567"/>
        <w:jc w:val="both"/>
        <w:rPr>
          <w:rFonts w:ascii="Times New Roman" w:eastAsia="Times New Roman" w:hAnsi="Times New Roman" w:cs="Times New Roman"/>
          <w:sz w:val="28"/>
          <w:szCs w:val="28"/>
        </w:rPr>
      </w:pPr>
      <w:r w:rsidRPr="00005EF5">
        <w:rPr>
          <w:rFonts w:ascii="Times New Roman" w:eastAsia="Times New Roman" w:hAnsi="Times New Roman" w:cs="Times New Roman"/>
          <w:sz w:val="28"/>
          <w:szCs w:val="28"/>
        </w:rPr>
        <w:t>В I открытом региональном фестиваль-конкурсе хореографического искусства «Сила движения» в городе Минусинск, приняли участие  воспитанники студии хореографического искусства «НОУ-ХАУ» МБОУ ДО «Центр «Радуга», педагог Е.В. Филатова.</w:t>
      </w:r>
    </w:p>
    <w:p w:rsidR="00005EF5" w:rsidRPr="00005EF5" w:rsidRDefault="00005EF5" w:rsidP="00005EF5">
      <w:pPr>
        <w:spacing w:after="0" w:line="240" w:lineRule="auto"/>
        <w:ind w:firstLine="567"/>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Домой ребята вернулись с дипломом II степени в номинации «Эстрадный танец» - возрастная категория 6-9 лет с танцем «Улетай, туча», и дипломом II степени в номинации «Эстрадный танец» - возрастная категория 11-13 лет с танцем «Чупа-Чупс».</w:t>
      </w:r>
    </w:p>
    <w:p w:rsidR="00005EF5" w:rsidRPr="00005EF5" w:rsidRDefault="00005EF5" w:rsidP="00005EF5">
      <w:pPr>
        <w:spacing w:after="0" w:line="240" w:lineRule="auto"/>
        <w:ind w:firstLine="567"/>
        <w:jc w:val="both"/>
        <w:rPr>
          <w:rFonts w:ascii="Times New Roman" w:eastAsia="Times New Roman" w:hAnsi="Times New Roman" w:cs="Times New Roman"/>
          <w:sz w:val="28"/>
          <w:szCs w:val="28"/>
        </w:rPr>
      </w:pPr>
      <w:r w:rsidRPr="00005EF5">
        <w:rPr>
          <w:rFonts w:ascii="Times New Roman" w:eastAsia="Times New Roman" w:hAnsi="Times New Roman" w:cs="Times New Roman"/>
          <w:sz w:val="28"/>
          <w:szCs w:val="28"/>
        </w:rPr>
        <w:t>В муниципальном этапе Всероссийского конкурса сочинений «Без срока давности» приняли участие 22 участника.</w:t>
      </w:r>
    </w:p>
    <w:p w:rsidR="00005EF5" w:rsidRPr="00005EF5" w:rsidRDefault="00005EF5" w:rsidP="00005EF5">
      <w:pPr>
        <w:spacing w:after="0" w:line="240" w:lineRule="auto"/>
        <w:ind w:firstLine="567"/>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Конкурс проводился среди следующих категорий обучающихся: </w:t>
      </w:r>
    </w:p>
    <w:p w:rsidR="00005EF5" w:rsidRPr="00005EF5" w:rsidRDefault="00005EF5" w:rsidP="00005EF5">
      <w:pPr>
        <w:spacing w:after="0" w:line="240" w:lineRule="auto"/>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обучающиеся 5-7 классов (категория 1); </w:t>
      </w:r>
    </w:p>
    <w:p w:rsidR="00005EF5" w:rsidRPr="00005EF5" w:rsidRDefault="00005EF5" w:rsidP="00005EF5">
      <w:pPr>
        <w:spacing w:after="0" w:line="240" w:lineRule="auto"/>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обучающиеся 8-9 классов (категория 2); </w:t>
      </w:r>
    </w:p>
    <w:p w:rsidR="00005EF5" w:rsidRPr="00005EF5" w:rsidRDefault="00005EF5" w:rsidP="00005EF5">
      <w:pPr>
        <w:spacing w:after="0" w:line="240" w:lineRule="auto"/>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обучающиеся образовательных организаций, реализующих образовательные программы среднего общего образования, в возрасте не старше 18 лет (категория 3).</w:t>
      </w:r>
    </w:p>
    <w:p w:rsidR="00005EF5" w:rsidRPr="00005EF5" w:rsidRDefault="00005EF5" w:rsidP="00005EF5">
      <w:pPr>
        <w:spacing w:after="0" w:line="240" w:lineRule="auto"/>
        <w:ind w:firstLine="708"/>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Участники, занявшие I, II,III место в каждой возрастной группе  награждены Грамотой соответствующего этапа Конкурса, остальные участники – сертификатом участника соответствующего этапа Конкурса. </w:t>
      </w:r>
    </w:p>
    <w:p w:rsidR="00005EF5" w:rsidRPr="00005EF5" w:rsidRDefault="00005EF5" w:rsidP="00005EF5">
      <w:pPr>
        <w:spacing w:after="0" w:line="240" w:lineRule="auto"/>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ab/>
        <w:t>Благодарственными письмами награждены педагоги участников, ставших финалистами Конкурса.</w:t>
      </w:r>
    </w:p>
    <w:p w:rsidR="00005EF5" w:rsidRPr="00005EF5" w:rsidRDefault="00005EF5" w:rsidP="00005EF5">
      <w:pPr>
        <w:spacing w:after="0" w:line="240" w:lineRule="auto"/>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ab/>
        <w:t>Работы Киры Тетюхиной, Захара Гуляева и Андрея Кожухова отправлены на региональный этап.</w:t>
      </w:r>
    </w:p>
    <w:p w:rsidR="00005EF5" w:rsidRPr="00005EF5" w:rsidRDefault="00005EF5" w:rsidP="00005EF5">
      <w:pPr>
        <w:spacing w:after="0" w:line="240" w:lineRule="auto"/>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ab/>
        <w:t>Региональный этап проходил с  7 февраля по 6 марта. Участники от нашего муниципалитета заняли следующие места: Тетюхина Кира  (МБОУ Ширыштыкская СОШ) - 9 место, Гуляев Захар (МБОУ Старокопская ООШ) - 52 место, Победителем регионального этапа стал ученик МОБУ Нижнекужебарской СОШ – Кожухов Андрей. С 7 по 27 марта Андрей принял  участие в  федеральном этапе конкурса награждён Дипломом финалиста конкурса.</w:t>
      </w:r>
    </w:p>
    <w:p w:rsidR="00005EF5" w:rsidRPr="00005EF5" w:rsidRDefault="00005EF5" w:rsidP="00005EF5">
      <w:pPr>
        <w:spacing w:after="0" w:line="240" w:lineRule="auto"/>
        <w:ind w:firstLine="708"/>
        <w:jc w:val="both"/>
        <w:rPr>
          <w:rFonts w:ascii="Times New Roman" w:eastAsia="Times New Roman" w:hAnsi="Times New Roman" w:cs="Times New Roman"/>
          <w:sz w:val="28"/>
          <w:szCs w:val="28"/>
        </w:rPr>
      </w:pPr>
      <w:r w:rsidRPr="00005EF5">
        <w:rPr>
          <w:rFonts w:ascii="Times New Roman" w:eastAsia="Times New Roman" w:hAnsi="Times New Roman" w:cs="Times New Roman"/>
          <w:sz w:val="28"/>
          <w:szCs w:val="28"/>
        </w:rPr>
        <w:t>В краевом творческом фестивале «Таланты без границ» приняли участие</w:t>
      </w:r>
      <w:r w:rsidRPr="00005EF5">
        <w:rPr>
          <w:rFonts w:ascii="Times New Roman" w:eastAsia="Times New Roman" w:hAnsi="Times New Roman" w:cs="Times New Roman"/>
          <w:b/>
          <w:sz w:val="28"/>
          <w:szCs w:val="28"/>
          <w:u w:val="single"/>
        </w:rPr>
        <w:t xml:space="preserve"> </w:t>
      </w:r>
      <w:r w:rsidRPr="00005EF5">
        <w:rPr>
          <w:rFonts w:ascii="Times New Roman" w:eastAsia="Times New Roman" w:hAnsi="Times New Roman" w:cs="Times New Roman"/>
          <w:sz w:val="28"/>
          <w:szCs w:val="28"/>
        </w:rPr>
        <w:t>воспитанники МБОУ ДО «Центр «Радуга» и учащиеся ОУ района.</w:t>
      </w:r>
    </w:p>
    <w:p w:rsidR="00005EF5" w:rsidRPr="00005EF5" w:rsidRDefault="00005EF5" w:rsidP="00005EF5">
      <w:pPr>
        <w:spacing w:after="0" w:line="240" w:lineRule="auto"/>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ab/>
        <w:t>Фестиваль является региональным этапом Большого всероссийского фестиваля детского и юношеского творчества, в том числе для детей с ограниченными возможностями здоровья, и проводится во исполнение задачи регионального проекта «Успех каждого ребенка» по формированию эффективной системы выявления, поддержки и развития способностей и талантов у детей и молодежи.</w:t>
      </w:r>
    </w:p>
    <w:p w:rsidR="00005EF5" w:rsidRPr="00005EF5" w:rsidRDefault="00005EF5" w:rsidP="00005EF5">
      <w:pPr>
        <w:spacing w:after="0" w:line="240" w:lineRule="auto"/>
        <w:ind w:firstLine="708"/>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Фестиваль является площадкой для демонстрации современных художественных навыков и творческих достижений школьников Красноярского края в области художественного творчества, в том числе с применением креативных и цифровых технологий.</w:t>
      </w:r>
    </w:p>
    <w:p w:rsidR="00005EF5" w:rsidRPr="00005EF5" w:rsidRDefault="00005EF5" w:rsidP="00005EF5">
      <w:pPr>
        <w:spacing w:after="0" w:line="240" w:lineRule="auto"/>
        <w:ind w:firstLine="708"/>
        <w:jc w:val="both"/>
        <w:rPr>
          <w:rFonts w:ascii="Times New Roman" w:eastAsia="Times New Roman" w:hAnsi="Times New Roman" w:cs="Times New Roman"/>
          <w:iCs/>
          <w:color w:val="000000"/>
          <w:sz w:val="28"/>
          <w:szCs w:val="28"/>
        </w:rPr>
      </w:pPr>
      <w:r w:rsidRPr="00005EF5">
        <w:rPr>
          <w:rFonts w:ascii="Times New Roman" w:eastAsia="Times New Roman" w:hAnsi="Times New Roman" w:cs="Times New Roman"/>
          <w:iCs/>
          <w:color w:val="000000"/>
          <w:sz w:val="28"/>
          <w:szCs w:val="28"/>
        </w:rPr>
        <w:t>В 2022 году фестиваль проходил в год культурного наследия народов России, и был приурочен к празднованию 200-летия Енисейской губернии, в связи с чем приветствовались темы, посвященные Родине, России, истории и самобытным традициям народов огромной территории Енисейской Сибири.</w:t>
      </w:r>
    </w:p>
    <w:p w:rsidR="00005EF5" w:rsidRPr="00005EF5" w:rsidRDefault="00005EF5" w:rsidP="00005EF5">
      <w:pPr>
        <w:spacing w:after="0" w:line="240" w:lineRule="auto"/>
        <w:ind w:firstLine="708"/>
        <w:jc w:val="both"/>
        <w:rPr>
          <w:rFonts w:ascii="Times New Roman" w:eastAsia="Times New Roman" w:hAnsi="Times New Roman" w:cs="Times New Roman"/>
          <w:iCs/>
          <w:color w:val="000000"/>
          <w:sz w:val="28"/>
          <w:szCs w:val="28"/>
        </w:rPr>
      </w:pPr>
      <w:r w:rsidRPr="00005EF5">
        <w:rPr>
          <w:rFonts w:ascii="Times New Roman" w:eastAsia="Times New Roman" w:hAnsi="Times New Roman" w:cs="Times New Roman"/>
          <w:iCs/>
          <w:color w:val="000000"/>
          <w:sz w:val="28"/>
          <w:szCs w:val="28"/>
        </w:rPr>
        <w:t>Фестиваль проводился в дистанционном формате, в муниципальном этапе конкурса приняли участие 100 учеников с 44 конкурсными работами. 14 работ победителей муниципального этапа конкурса направлены на краевой (заочный) этап.</w:t>
      </w:r>
    </w:p>
    <w:p w:rsidR="00005EF5" w:rsidRPr="00005EF5" w:rsidRDefault="00005EF5" w:rsidP="00005EF5">
      <w:pPr>
        <w:spacing w:after="0" w:line="240" w:lineRule="auto"/>
        <w:ind w:firstLine="708"/>
        <w:jc w:val="both"/>
        <w:rPr>
          <w:rFonts w:ascii="Times New Roman" w:eastAsia="Times New Roman" w:hAnsi="Times New Roman" w:cs="Times New Roman"/>
          <w:iCs/>
          <w:color w:val="000000"/>
          <w:sz w:val="28"/>
          <w:szCs w:val="28"/>
        </w:rPr>
      </w:pPr>
      <w:r w:rsidRPr="00005EF5">
        <w:rPr>
          <w:rFonts w:ascii="Times New Roman" w:eastAsia="Times New Roman" w:hAnsi="Times New Roman" w:cs="Times New Roman"/>
          <w:iCs/>
          <w:color w:val="000000"/>
          <w:sz w:val="28"/>
          <w:szCs w:val="28"/>
        </w:rPr>
        <w:t xml:space="preserve">В краевом этапе конкурса Григорьева Мария (МБОУ ДО «Центр «Радуга», педагог Овчинникова В.Н.) заняла 3 место в номинации «ДПИ», хореографический ансамбль «Рокси-Брейк» (МБОУ ДО «Центр «Радуга», педагог Семёнова О.Г.) заняли 3 место в номинации «Современная хореография». </w:t>
      </w:r>
    </w:p>
    <w:p w:rsidR="00005EF5" w:rsidRPr="00005EF5" w:rsidRDefault="00005EF5" w:rsidP="00005EF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005EF5">
        <w:rPr>
          <w:rFonts w:ascii="Times New Roman" w:eastAsia="Times New Roman" w:hAnsi="Times New Roman" w:cs="Times New Roman"/>
          <w:sz w:val="28"/>
          <w:szCs w:val="28"/>
          <w:lang w:eastAsia="ru-RU"/>
        </w:rPr>
        <w:t xml:space="preserve">В ежегодной районной отчетной выставке-конкурсе детского творчества «Щедра талантами, родная сторона!» </w:t>
      </w:r>
      <w:r w:rsidRPr="00005EF5">
        <w:rPr>
          <w:rFonts w:ascii="Times New Roman" w:eastAsia="Times New Roman" w:hAnsi="Times New Roman" w:cs="Times New Roman"/>
          <w:color w:val="000000"/>
          <w:sz w:val="28"/>
          <w:szCs w:val="28"/>
          <w:lang w:eastAsia="ru-RU"/>
        </w:rPr>
        <w:t>приняли участие 472 ребенка из всех ОУ района. Все участники и победители награждены сертификатами и грамотами.</w:t>
      </w:r>
    </w:p>
    <w:p w:rsidR="00005EF5" w:rsidRPr="00005EF5" w:rsidRDefault="00005EF5" w:rsidP="00005EF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05EF5">
        <w:rPr>
          <w:rFonts w:ascii="Times New Roman" w:eastAsia="Times New Roman" w:hAnsi="Times New Roman" w:cs="Times New Roman"/>
          <w:color w:val="000000"/>
          <w:sz w:val="28"/>
          <w:szCs w:val="28"/>
          <w:lang w:eastAsia="ru-RU"/>
        </w:rPr>
        <w:tab/>
        <w:t xml:space="preserve">В </w:t>
      </w:r>
      <w:r w:rsidRPr="00005EF5">
        <w:rPr>
          <w:rFonts w:ascii="Times New Roman" w:eastAsia="Times New Roman" w:hAnsi="Times New Roman" w:cs="Times New Roman"/>
          <w:sz w:val="28"/>
          <w:szCs w:val="28"/>
          <w:lang w:eastAsia="ru-RU"/>
        </w:rPr>
        <w:t>районном конкурсе творческих работ «Символы Победы» приняли участие 356 учащихся из ОУ района.</w:t>
      </w:r>
      <w:r w:rsidRPr="00005EF5">
        <w:rPr>
          <w:rFonts w:ascii="Times New Roman" w:eastAsia="Times New Roman" w:hAnsi="Times New Roman" w:cs="Times New Roman"/>
          <w:color w:val="000000"/>
          <w:sz w:val="28"/>
          <w:szCs w:val="28"/>
          <w:lang w:eastAsia="ru-RU"/>
        </w:rPr>
        <w:t xml:space="preserve"> Лучшие работы были использованы при изготовлении открыток для ветеранов ВОВ. Все участники и победители награждены сертификатами участников и грамотами победителей.</w:t>
      </w:r>
    </w:p>
    <w:p w:rsidR="00005EF5" w:rsidRPr="00005EF5" w:rsidRDefault="00005EF5" w:rsidP="00005EF5">
      <w:pPr>
        <w:spacing w:after="0" w:line="240" w:lineRule="auto"/>
        <w:ind w:firstLine="567"/>
        <w:jc w:val="both"/>
        <w:rPr>
          <w:rFonts w:ascii="Times New Roman" w:eastAsia="Times New Roman" w:hAnsi="Times New Roman" w:cs="Times New Roman"/>
          <w:sz w:val="28"/>
          <w:szCs w:val="28"/>
          <w:highlight w:val="yellow"/>
          <w:shd w:val="clear" w:color="auto" w:fill="FAFAFA"/>
          <w:lang w:eastAsia="ru-RU"/>
        </w:rPr>
      </w:pPr>
    </w:p>
    <w:p w:rsidR="00005EF5" w:rsidRPr="00005EF5" w:rsidRDefault="00005EF5" w:rsidP="00005EF5">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05EF5">
        <w:rPr>
          <w:rFonts w:ascii="Times New Roman" w:hAnsi="Times New Roman" w:cs="Times New Roman"/>
          <w:sz w:val="28"/>
          <w:szCs w:val="28"/>
          <w:lang w:eastAsia="ru-RU"/>
        </w:rPr>
        <w:t xml:space="preserve">Ежегодно на территории района проходят школьный и муниципальный </w:t>
      </w:r>
      <w:r w:rsidRPr="00005EF5">
        <w:rPr>
          <w:rFonts w:ascii="Times New Roman" w:hAnsi="Times New Roman" w:cs="Times New Roman"/>
          <w:b/>
          <w:sz w:val="28"/>
          <w:szCs w:val="28"/>
          <w:lang w:eastAsia="ru-RU"/>
        </w:rPr>
        <w:t>этапы Всероссийской олимпиады школьников</w:t>
      </w:r>
      <w:r w:rsidRPr="00005EF5">
        <w:rPr>
          <w:rFonts w:ascii="Times New Roman" w:hAnsi="Times New Roman" w:cs="Times New Roman"/>
          <w:sz w:val="28"/>
          <w:szCs w:val="28"/>
          <w:lang w:eastAsia="ru-RU"/>
        </w:rPr>
        <w:t>.</w:t>
      </w:r>
    </w:p>
    <w:p w:rsidR="00005EF5" w:rsidRPr="00005EF5" w:rsidRDefault="00005EF5" w:rsidP="00005EF5">
      <w:pPr>
        <w:widowControl w:val="0"/>
        <w:pBdr>
          <w:bottom w:val="single" w:sz="4" w:space="31" w:color="FFFFFF"/>
        </w:pBdr>
        <w:tabs>
          <w:tab w:val="left" w:pos="0"/>
        </w:tabs>
        <w:autoSpaceDE w:val="0"/>
        <w:spacing w:after="0" w:line="240" w:lineRule="auto"/>
        <w:ind w:firstLine="708"/>
        <w:contextualSpacing/>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В муниципальном этапе Олимпиады в 2021-22 учебном году увеличилось количество участников от 182 человек до 232, что составило 30,07% от общего числа учащихся 7-11 классов (</w:t>
      </w:r>
      <w:r w:rsidRPr="00005EF5">
        <w:rPr>
          <w:rFonts w:ascii="Times New Roman" w:eastAsia="Times New Roman" w:hAnsi="Times New Roman" w:cs="Times New Roman"/>
          <w:i/>
          <w:sz w:val="28"/>
          <w:szCs w:val="28"/>
          <w:lang w:eastAsia="ru-RU"/>
        </w:rPr>
        <w:t>в прошлом году 27,04%</w:t>
      </w:r>
      <w:r w:rsidRPr="00005EF5">
        <w:rPr>
          <w:rFonts w:ascii="Times New Roman" w:eastAsia="Times New Roman" w:hAnsi="Times New Roman" w:cs="Times New Roman"/>
          <w:sz w:val="28"/>
          <w:szCs w:val="28"/>
          <w:lang w:eastAsia="ru-RU"/>
        </w:rPr>
        <w:t xml:space="preserve">). Наибольшее количество участников (более 20 человек) было заявлено по предметам: английский язык,  биология, география, обществознание, ОБЖ, русский язык. </w:t>
      </w:r>
      <w:r w:rsidRPr="00005EF5">
        <w:rPr>
          <w:rFonts w:ascii="Times New Roman" w:eastAsia="Times New Roman" w:hAnsi="Times New Roman" w:cs="Times New Roman"/>
          <w:color w:val="000000"/>
          <w:sz w:val="28"/>
          <w:szCs w:val="28"/>
          <w:lang w:eastAsia="ru-RU"/>
        </w:rPr>
        <w:t xml:space="preserve">По результатам муниципального этапа олимпиады 16 участников стали победителями и 36 – призерами. </w:t>
      </w:r>
      <w:r w:rsidRPr="00005EF5">
        <w:rPr>
          <w:rFonts w:ascii="Times New Roman" w:eastAsia="Times New Roman" w:hAnsi="Times New Roman" w:cs="Times New Roman"/>
          <w:sz w:val="28"/>
          <w:szCs w:val="28"/>
          <w:lang w:eastAsia="ru-RU"/>
        </w:rPr>
        <w:t>Максимальное количество победителей и призеров среди учащихся МБОУ Каратузская СОШ, МБОУ Таскинская СОШ, МБОУ Моторская СОШ, учащиеся этих школ показывают высокие результаты второй год подряд.</w:t>
      </w:r>
    </w:p>
    <w:p w:rsidR="00005EF5" w:rsidRPr="00005EF5" w:rsidRDefault="00005EF5" w:rsidP="00005EF5">
      <w:pPr>
        <w:widowControl w:val="0"/>
        <w:pBdr>
          <w:bottom w:val="single" w:sz="4" w:space="31" w:color="FFFFFF"/>
        </w:pBdr>
        <w:tabs>
          <w:tab w:val="left" w:pos="0"/>
        </w:tabs>
        <w:autoSpaceDE w:val="0"/>
        <w:spacing w:after="0" w:line="240" w:lineRule="auto"/>
        <w:ind w:firstLine="708"/>
        <w:contextualSpacing/>
        <w:jc w:val="both"/>
        <w:rPr>
          <w:rFonts w:ascii="Times New Roman" w:eastAsia="Times New Roman" w:hAnsi="Times New Roman" w:cs="Times New Roman"/>
          <w:color w:val="000000"/>
          <w:sz w:val="28"/>
          <w:szCs w:val="28"/>
          <w:lang w:eastAsia="ru-RU"/>
        </w:rPr>
      </w:pPr>
      <w:r w:rsidRPr="00005EF5">
        <w:rPr>
          <w:rFonts w:ascii="Times New Roman" w:eastAsia="Times New Roman" w:hAnsi="Times New Roman" w:cs="Times New Roman"/>
          <w:sz w:val="28"/>
          <w:szCs w:val="28"/>
          <w:lang w:eastAsia="ru-RU"/>
        </w:rPr>
        <w:t xml:space="preserve">Участниками краевого этапа </w:t>
      </w:r>
      <w:r w:rsidRPr="00005EF5">
        <w:rPr>
          <w:rFonts w:ascii="Times New Roman" w:eastAsia="Times New Roman" w:hAnsi="Times New Roman" w:cs="Times New Roman"/>
          <w:bCs/>
          <w:color w:val="000000"/>
          <w:sz w:val="28"/>
          <w:lang w:eastAsia="ru-RU"/>
        </w:rPr>
        <w:t>Всероссийской олимпиады школьников, в этом году стали 4 человека – 3 из МБОУ Каратузская СОШ, 1 из Таскинской СОШ,</w:t>
      </w:r>
      <w:r w:rsidRPr="00005EF5">
        <w:rPr>
          <w:rFonts w:ascii="Times New Roman" w:eastAsia="Times New Roman" w:hAnsi="Times New Roman" w:cs="Times New Roman"/>
          <w:color w:val="000000"/>
          <w:sz w:val="28"/>
          <w:szCs w:val="28"/>
          <w:lang w:eastAsia="ru-RU"/>
        </w:rPr>
        <w:t xml:space="preserve"> завоевать призовые места в крае им не удалось.</w:t>
      </w:r>
    </w:p>
    <w:p w:rsidR="00005EF5" w:rsidRPr="00005EF5" w:rsidRDefault="00005EF5" w:rsidP="00005EF5">
      <w:pPr>
        <w:widowControl w:val="0"/>
        <w:pBdr>
          <w:bottom w:val="single" w:sz="4" w:space="31" w:color="FFFFFF"/>
        </w:pBdr>
        <w:tabs>
          <w:tab w:val="left" w:pos="0"/>
        </w:tabs>
        <w:autoSpaceDE w:val="0"/>
        <w:spacing w:after="0" w:line="240" w:lineRule="auto"/>
        <w:ind w:firstLine="708"/>
        <w:contextualSpacing/>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Мероприятия, проводимые с одаренными детьми в районе, постоянно освещаются средствами массовой информации – районной газетой «Знамя труда», районным телевидением. Наряду с публикациями статей в газетах, вся информация о проведенном мероприятии освещается на сайте Управления образования администрации Каратузского района, на сайтах образовательных учреждений и в социальных сетях. </w:t>
      </w:r>
    </w:p>
    <w:p w:rsidR="00005EF5" w:rsidRPr="00005EF5" w:rsidRDefault="00005EF5" w:rsidP="00005EF5">
      <w:pPr>
        <w:widowControl w:val="0"/>
        <w:pBdr>
          <w:bottom w:val="single" w:sz="4" w:space="31" w:color="FFFFFF"/>
        </w:pBdr>
        <w:tabs>
          <w:tab w:val="left" w:pos="0"/>
        </w:tabs>
        <w:autoSpaceDE w:val="0"/>
        <w:spacing w:after="0" w:line="240" w:lineRule="auto"/>
        <w:ind w:firstLine="708"/>
        <w:contextualSpacing/>
        <w:jc w:val="both"/>
        <w:rPr>
          <w:rFonts w:ascii="Times New Roman" w:eastAsia="Times New Roman" w:hAnsi="Times New Roman" w:cs="Times New Roman"/>
          <w:b/>
          <w:bCs/>
          <w:sz w:val="28"/>
          <w:szCs w:val="28"/>
          <w:highlight w:val="yellow"/>
          <w:lang w:eastAsia="ru-RU"/>
        </w:rPr>
      </w:pPr>
      <w:r w:rsidRPr="00005EF5">
        <w:rPr>
          <w:rFonts w:ascii="Times New Roman" w:eastAsia="Times New Roman" w:hAnsi="Times New Roman" w:cs="Times New Roman"/>
          <w:sz w:val="28"/>
          <w:szCs w:val="28"/>
          <w:lang w:eastAsia="ru-RU"/>
        </w:rPr>
        <w:t xml:space="preserve">В целях поддержки родителей одаренных детей в образовательных учреждениях района проводятся общешкольные и классные родительские собрания, на которых поднимаются вопросы одаренности у детей. А так же при желании родители таких детей в любое время при необходимости могут обратиться за помощью к психологам, которые работают в учреждениях района. </w:t>
      </w:r>
    </w:p>
    <w:p w:rsidR="00005EF5" w:rsidRPr="00005EF5" w:rsidRDefault="00005EF5" w:rsidP="00005EF5">
      <w:pPr>
        <w:spacing w:after="0" w:line="240" w:lineRule="auto"/>
        <w:jc w:val="center"/>
        <w:rPr>
          <w:rFonts w:ascii="Times New Roman" w:eastAsia="Times New Roman" w:hAnsi="Times New Roman" w:cs="Times New Roman"/>
          <w:b/>
          <w:bCs/>
          <w:sz w:val="28"/>
          <w:szCs w:val="28"/>
          <w:lang w:eastAsia="ru-RU"/>
        </w:rPr>
      </w:pPr>
      <w:r w:rsidRPr="00005EF5">
        <w:rPr>
          <w:rFonts w:ascii="Times New Roman" w:eastAsia="Times New Roman" w:hAnsi="Times New Roman" w:cs="Times New Roman"/>
          <w:b/>
          <w:bCs/>
          <w:sz w:val="28"/>
          <w:szCs w:val="28"/>
          <w:lang w:eastAsia="ru-RU"/>
        </w:rPr>
        <w:t>Питание школьников</w:t>
      </w:r>
    </w:p>
    <w:p w:rsidR="00005EF5" w:rsidRPr="00005EF5" w:rsidRDefault="00005EF5" w:rsidP="00005EF5">
      <w:pPr>
        <w:spacing w:after="0" w:line="240" w:lineRule="auto"/>
        <w:rPr>
          <w:rFonts w:ascii="Times New Roman" w:eastAsia="Times New Roman" w:hAnsi="Times New Roman" w:cs="Times New Roman"/>
          <w:sz w:val="28"/>
          <w:szCs w:val="28"/>
          <w:highlight w:val="yellow"/>
          <w:lang w:eastAsia="ru-RU"/>
        </w:rPr>
      </w:pPr>
    </w:p>
    <w:p w:rsidR="00005EF5" w:rsidRPr="00005EF5" w:rsidRDefault="00005EF5" w:rsidP="00005EF5">
      <w:pPr>
        <w:spacing w:after="0" w:line="240" w:lineRule="auto"/>
        <w:ind w:firstLine="708"/>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В Каратузском районе функционирует 16 школьных столовых, в 13 школах (100% от общего количества школ), питание организовано в типовых помещениях для обеденного зала. </w:t>
      </w:r>
    </w:p>
    <w:p w:rsidR="00005EF5" w:rsidRPr="00005EF5" w:rsidRDefault="00005EF5" w:rsidP="00005EF5">
      <w:pPr>
        <w:spacing w:after="0" w:line="240" w:lineRule="auto"/>
        <w:ind w:firstLine="708"/>
        <w:jc w:val="both"/>
        <w:rPr>
          <w:rFonts w:ascii="Times New Roman" w:eastAsia="Times New Roman" w:hAnsi="Times New Roman" w:cs="Times New Roman"/>
          <w:color w:val="000000"/>
          <w:sz w:val="28"/>
          <w:szCs w:val="28"/>
          <w:lang w:eastAsia="ru-RU"/>
        </w:rPr>
      </w:pPr>
      <w:r w:rsidRPr="00005EF5">
        <w:rPr>
          <w:rFonts w:ascii="Times New Roman" w:eastAsia="Times New Roman" w:hAnsi="Times New Roman" w:cs="Times New Roman"/>
          <w:sz w:val="28"/>
          <w:szCs w:val="28"/>
          <w:lang w:eastAsia="ru-RU"/>
        </w:rPr>
        <w:t xml:space="preserve">Пищеблоки всех школьных столовых оснащены технологическим оборудованием, приведены в соответствии с требованиями СанПин. Во всех учреждениях на пищеблоках ведётся необходимая </w:t>
      </w:r>
      <w:r w:rsidRPr="00005EF5">
        <w:rPr>
          <w:rFonts w:ascii="Times New Roman" w:eastAsia="Times New Roman" w:hAnsi="Times New Roman" w:cs="Times New Roman"/>
          <w:color w:val="000000"/>
          <w:sz w:val="28"/>
          <w:szCs w:val="28"/>
          <w:lang w:eastAsia="ru-RU"/>
        </w:rPr>
        <w:t>документация: журнал бракеража пищевых продуктов  и продовольственного сырья, журнал бракеража готовой кулинарной продукции, журнал здоровья, журнал проведения витаминизации третьих и сладких блюд, журнал учета температурного режима холодильного оборудования.</w:t>
      </w:r>
    </w:p>
    <w:p w:rsidR="00005EF5" w:rsidRPr="00005EF5" w:rsidRDefault="00005EF5" w:rsidP="00005EF5">
      <w:pPr>
        <w:spacing w:after="0" w:line="240" w:lineRule="auto"/>
        <w:ind w:firstLine="708"/>
        <w:jc w:val="both"/>
        <w:rPr>
          <w:rFonts w:ascii="Times New Roman" w:eastAsia="Times New Roman" w:hAnsi="Times New Roman" w:cs="Times New Roman"/>
          <w:color w:val="000000"/>
          <w:sz w:val="28"/>
          <w:szCs w:val="28"/>
          <w:highlight w:val="yellow"/>
          <w:lang w:eastAsia="ru-RU"/>
        </w:rPr>
      </w:pPr>
      <w:r w:rsidRPr="00005EF5">
        <w:rPr>
          <w:rFonts w:ascii="Times New Roman" w:eastAsia="Times New Roman" w:hAnsi="Times New Roman" w:cs="Times New Roman"/>
          <w:sz w:val="28"/>
          <w:szCs w:val="28"/>
          <w:lang w:eastAsia="ru-RU"/>
        </w:rPr>
        <w:t>Во всех общеобразовательных учреждениях района</w:t>
      </w:r>
      <w:r w:rsidRPr="00005EF5">
        <w:rPr>
          <w:rFonts w:ascii="Times New Roman" w:eastAsia="Times New Roman" w:hAnsi="Times New Roman" w:cs="Times New Roman"/>
          <w:color w:val="000000"/>
          <w:sz w:val="28"/>
          <w:szCs w:val="28"/>
          <w:lang w:eastAsia="ru-RU"/>
        </w:rPr>
        <w:t xml:space="preserve"> </w:t>
      </w:r>
      <w:r w:rsidRPr="00005EF5">
        <w:rPr>
          <w:rFonts w:ascii="Times New Roman" w:eastAsia="Times New Roman" w:hAnsi="Times New Roman" w:cs="Times New Roman"/>
          <w:sz w:val="28"/>
          <w:szCs w:val="28"/>
          <w:lang w:eastAsia="ru-RU"/>
        </w:rPr>
        <w:t xml:space="preserve">организовано горячее питание в соответствии с </w:t>
      </w:r>
      <w:r w:rsidRPr="00005EF5">
        <w:rPr>
          <w:rFonts w:ascii="Times New Roman" w:eastAsia="Times New Roman" w:hAnsi="Times New Roman" w:cs="Times New Roman"/>
          <w:color w:val="000000"/>
          <w:sz w:val="28"/>
          <w:szCs w:val="28"/>
          <w:lang w:eastAsia="ru-RU"/>
        </w:rPr>
        <w:t>СанПиН 2.3/2.4.3590-20 «Санитарно-эпидемиологические требования к организации общественного питания населения», постановления администрации Каратузского района от 05.12.2019г. №1060-п «Об утверждении Порядка организации питания учащихся муниципальных общеобразовательных организаций (учреждений) Каратузского района» (ред. от 16.11.2021г. 926-п). Все образовательные учреждения работают на основании утвержденного примерного 10-дневного меню.</w:t>
      </w:r>
    </w:p>
    <w:p w:rsidR="00005EF5" w:rsidRPr="00005EF5" w:rsidRDefault="00005EF5" w:rsidP="00005EF5">
      <w:pPr>
        <w:spacing w:after="0" w:line="240" w:lineRule="auto"/>
        <w:ind w:firstLine="709"/>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Численность обучающихся, получающих горячее питание в общеобразовательных учреждениях, составляет 1874 человек (92,18%) от общей численности.</w:t>
      </w:r>
    </w:p>
    <w:p w:rsidR="00005EF5" w:rsidRPr="00005EF5" w:rsidRDefault="00005EF5" w:rsidP="00005EF5">
      <w:pPr>
        <w:spacing w:after="0" w:line="240" w:lineRule="auto"/>
        <w:ind w:firstLine="709"/>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Охват учащихся 1-4 классов горячим питанием составляет 96,67%, учащихся 5-9 классов – 90,76%, учащихся 10-11 классов – 78,05%. Горячее питание не получают 129 человека (6,34 % от общей численности детей), это дети которые не желают питаться в школе.</w:t>
      </w:r>
    </w:p>
    <w:p w:rsidR="00005EF5" w:rsidRPr="00005EF5" w:rsidRDefault="00005EF5" w:rsidP="00005EF5">
      <w:pPr>
        <w:spacing w:after="0" w:line="240" w:lineRule="auto"/>
        <w:ind w:firstLine="709"/>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Всего бесплатное питание получает 1585 детей (77,96% от общей  численности учащихся).</w:t>
      </w:r>
    </w:p>
    <w:p w:rsidR="00005EF5" w:rsidRPr="00005EF5" w:rsidRDefault="00005EF5" w:rsidP="00005EF5">
      <w:pPr>
        <w:spacing w:after="0" w:line="240" w:lineRule="auto"/>
        <w:rPr>
          <w:rFonts w:ascii="Times New Roman" w:eastAsia="Times New Roman" w:hAnsi="Times New Roman" w:cs="Times New Roman"/>
          <w:b/>
          <w:bCs/>
          <w:sz w:val="28"/>
          <w:szCs w:val="28"/>
          <w:highlight w:val="yellow"/>
          <w:lang w:eastAsia="ru-RU"/>
        </w:rPr>
      </w:pPr>
    </w:p>
    <w:p w:rsidR="00005EF5" w:rsidRPr="00005EF5" w:rsidRDefault="00005EF5" w:rsidP="00005EF5">
      <w:pPr>
        <w:shd w:val="clear" w:color="auto" w:fill="FFFFFF"/>
        <w:spacing w:after="0" w:line="240" w:lineRule="auto"/>
        <w:jc w:val="center"/>
        <w:rPr>
          <w:rFonts w:ascii="Times New Roman" w:eastAsia="Times New Roman" w:hAnsi="Times New Roman" w:cs="Times New Roman"/>
          <w:b/>
          <w:bCs/>
          <w:sz w:val="28"/>
          <w:szCs w:val="28"/>
          <w:lang w:eastAsia="ru-RU"/>
        </w:rPr>
      </w:pPr>
      <w:r w:rsidRPr="00005EF5">
        <w:rPr>
          <w:rFonts w:ascii="Times New Roman" w:eastAsia="Times New Roman" w:hAnsi="Times New Roman" w:cs="Times New Roman"/>
          <w:b/>
          <w:bCs/>
          <w:sz w:val="28"/>
          <w:szCs w:val="28"/>
          <w:lang w:eastAsia="ru-RU"/>
        </w:rPr>
        <w:t>Обеспечение безопасности детей</w:t>
      </w:r>
    </w:p>
    <w:p w:rsidR="00005EF5" w:rsidRPr="00005EF5" w:rsidRDefault="00005EF5" w:rsidP="00005EF5">
      <w:pPr>
        <w:shd w:val="clear" w:color="auto" w:fill="FFFFFF"/>
        <w:spacing w:after="0" w:line="240" w:lineRule="auto"/>
        <w:jc w:val="center"/>
        <w:rPr>
          <w:rFonts w:ascii="Times New Roman" w:eastAsia="Times New Roman" w:hAnsi="Times New Roman" w:cs="Times New Roman"/>
          <w:b/>
          <w:bCs/>
          <w:sz w:val="28"/>
          <w:szCs w:val="28"/>
          <w:highlight w:val="yellow"/>
          <w:lang w:eastAsia="ru-RU"/>
        </w:rPr>
      </w:pPr>
    </w:p>
    <w:p w:rsidR="00005EF5" w:rsidRPr="00005EF5" w:rsidRDefault="00005EF5" w:rsidP="00005EF5">
      <w:pPr>
        <w:shd w:val="clear" w:color="auto" w:fill="FFFFFF"/>
        <w:spacing w:after="0" w:line="240" w:lineRule="auto"/>
        <w:ind w:firstLine="708"/>
        <w:jc w:val="both"/>
        <w:rPr>
          <w:rFonts w:ascii="Times New Roman" w:eastAsia="Times New Roman" w:hAnsi="Times New Roman" w:cs="Times New Roman"/>
          <w:sz w:val="28"/>
        </w:rPr>
      </w:pPr>
      <w:r w:rsidRPr="00005EF5">
        <w:rPr>
          <w:rFonts w:ascii="Times New Roman" w:eastAsia="Times New Roman" w:hAnsi="Times New Roman" w:cs="Times New Roman"/>
          <w:sz w:val="28"/>
        </w:rPr>
        <w:t>Обеспечение безопасности в образовательных учреждениях – один из основных вопросов, реализуемых управлением образования.</w:t>
      </w:r>
      <w:r w:rsidRPr="00005EF5">
        <w:rPr>
          <w:rFonts w:ascii="Times New Roman" w:eastAsia="Times New Roman" w:hAnsi="Times New Roman" w:cs="Times New Roman"/>
          <w:sz w:val="28"/>
          <w:szCs w:val="28"/>
        </w:rPr>
        <w:br/>
      </w:r>
      <w:r w:rsidRPr="00005EF5">
        <w:rPr>
          <w:rFonts w:ascii="Times New Roman" w:eastAsia="Times New Roman" w:hAnsi="Times New Roman" w:cs="Times New Roman"/>
          <w:sz w:val="28"/>
        </w:rPr>
        <w:t xml:space="preserve">Антитеррористическая защищенность в образовательных организациях ведется в соответствии с требованиями Постановления от  02.08.2019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w:t>
      </w:r>
      <w:r w:rsidRPr="00005EF5">
        <w:rPr>
          <w:rFonts w:ascii="Times New Roman" w:eastAsia="Times New Roman" w:hAnsi="Times New Roman" w:cs="Times New Roman"/>
          <w:sz w:val="28"/>
          <w:szCs w:val="28"/>
        </w:rPr>
        <w:t xml:space="preserve">(в ред. Постановления Правительства РФ от 05.03.2022 № 289) - </w:t>
      </w:r>
      <w:r w:rsidRPr="00005EF5">
        <w:rPr>
          <w:rFonts w:ascii="Times New Roman" w:eastAsia="Times New Roman" w:hAnsi="Times New Roman" w:cs="Times New Roman"/>
          <w:sz w:val="28"/>
        </w:rPr>
        <w:t>(далее Постановление №1006).</w:t>
      </w:r>
    </w:p>
    <w:p w:rsidR="00005EF5" w:rsidRPr="00005EF5" w:rsidRDefault="00005EF5" w:rsidP="00005EF5">
      <w:pPr>
        <w:shd w:val="clear" w:color="auto" w:fill="FFFFFF"/>
        <w:spacing w:after="0" w:line="240" w:lineRule="auto"/>
        <w:ind w:firstLine="708"/>
        <w:jc w:val="both"/>
        <w:rPr>
          <w:rFonts w:ascii="Times New Roman" w:eastAsia="Times New Roman" w:hAnsi="Times New Roman" w:cs="Times New Roman"/>
          <w:sz w:val="28"/>
        </w:rPr>
      </w:pPr>
      <w:r w:rsidRPr="00005EF5">
        <w:rPr>
          <w:rFonts w:ascii="Times New Roman" w:eastAsia="Times New Roman" w:hAnsi="Times New Roman" w:cs="Times New Roman"/>
          <w:sz w:val="28"/>
        </w:rPr>
        <w:t>В целях обеспечения комплексной безопасности образовательных организаций, во всех ОУ проведено категорирование объектов на предмет состояния их антитеррористической защищенности определены категории объектов. </w:t>
      </w:r>
    </w:p>
    <w:p w:rsidR="00005EF5" w:rsidRPr="00005EF5" w:rsidRDefault="00005EF5" w:rsidP="00005EF5">
      <w:pPr>
        <w:shd w:val="clear" w:color="auto" w:fill="FFFFFF"/>
        <w:spacing w:after="0" w:line="240" w:lineRule="auto"/>
        <w:ind w:firstLine="708"/>
        <w:jc w:val="both"/>
        <w:rPr>
          <w:rFonts w:ascii="Times New Roman" w:eastAsia="Times New Roman" w:hAnsi="Times New Roman" w:cs="Times New Roman"/>
          <w:sz w:val="28"/>
          <w:szCs w:val="28"/>
        </w:rPr>
      </w:pPr>
      <w:r w:rsidRPr="00005EF5">
        <w:rPr>
          <w:rFonts w:ascii="Times New Roman" w:eastAsia="Times New Roman" w:hAnsi="Times New Roman" w:cs="Times New Roman"/>
          <w:sz w:val="28"/>
        </w:rPr>
        <w:t>Все образовательные организации имеют четвертую категорию опасности. Разработаны и утверждены Паспорта безопасности объектов образования, согласно требований Постановления №1006.</w:t>
      </w:r>
    </w:p>
    <w:p w:rsidR="00005EF5" w:rsidRPr="00005EF5" w:rsidRDefault="00005EF5" w:rsidP="00005EF5">
      <w:pPr>
        <w:shd w:val="clear" w:color="auto" w:fill="FFFFFF"/>
        <w:spacing w:after="0" w:line="240" w:lineRule="auto"/>
        <w:ind w:firstLine="708"/>
        <w:jc w:val="both"/>
        <w:rPr>
          <w:rFonts w:ascii="Times New Roman" w:eastAsia="Times New Roman" w:hAnsi="Times New Roman" w:cs="Times New Roman"/>
          <w:sz w:val="28"/>
          <w:szCs w:val="28"/>
        </w:rPr>
      </w:pPr>
      <w:r w:rsidRPr="00005EF5">
        <w:rPr>
          <w:rFonts w:ascii="Times New Roman" w:eastAsia="Times New Roman" w:hAnsi="Times New Roman" w:cs="Times New Roman"/>
          <w:sz w:val="28"/>
        </w:rPr>
        <w:t>В целях обеспечения антитеррористической защищенности объектов образования и на основании требований Постановления №1006 во всех образовательных организациях, осуществляются следующие мероприятия:</w:t>
      </w:r>
    </w:p>
    <w:p w:rsidR="00005EF5" w:rsidRPr="00005EF5" w:rsidRDefault="00005EF5" w:rsidP="00005EF5">
      <w:pPr>
        <w:shd w:val="clear" w:color="auto" w:fill="FFFFFF"/>
        <w:spacing w:after="0" w:line="240" w:lineRule="auto"/>
        <w:ind w:firstLine="708"/>
        <w:jc w:val="both"/>
        <w:rPr>
          <w:rFonts w:ascii="Times New Roman" w:eastAsia="Times New Roman" w:hAnsi="Times New Roman" w:cs="Times New Roman"/>
          <w:sz w:val="28"/>
        </w:rPr>
      </w:pPr>
      <w:r w:rsidRPr="00005EF5">
        <w:rPr>
          <w:rFonts w:ascii="Times New Roman" w:eastAsia="Times New Roman" w:hAnsi="Times New Roman" w:cs="Times New Roman"/>
          <w:sz w:val="28"/>
        </w:rPr>
        <w:t>в каждом образовательном учреждении действует пропускной режим, приказом по образовательному учреждению назначен ответственный за соблюдение требований пропускного режима;</w:t>
      </w:r>
    </w:p>
    <w:p w:rsidR="00005EF5" w:rsidRPr="00005EF5" w:rsidRDefault="00005EF5" w:rsidP="00005EF5">
      <w:pPr>
        <w:shd w:val="clear" w:color="auto" w:fill="FFFFFF"/>
        <w:spacing w:after="0" w:line="240" w:lineRule="auto"/>
        <w:ind w:firstLine="708"/>
        <w:jc w:val="both"/>
        <w:rPr>
          <w:rFonts w:ascii="Times New Roman" w:eastAsia="Times New Roman" w:hAnsi="Times New Roman" w:cs="Times New Roman"/>
          <w:color w:val="FF0000"/>
          <w:sz w:val="28"/>
        </w:rPr>
      </w:pPr>
      <w:r w:rsidRPr="00005EF5">
        <w:rPr>
          <w:rFonts w:ascii="Times New Roman" w:eastAsia="Times New Roman" w:hAnsi="Times New Roman" w:cs="Times New Roman"/>
          <w:sz w:val="28"/>
        </w:rPr>
        <w:t>охрана объектов образования осуществляется сторожами и вахтерами;</w:t>
      </w:r>
    </w:p>
    <w:p w:rsidR="00005EF5" w:rsidRPr="00005EF5" w:rsidRDefault="00005EF5" w:rsidP="00005EF5">
      <w:pPr>
        <w:shd w:val="clear" w:color="auto" w:fill="FFFFFF"/>
        <w:spacing w:after="0" w:line="240" w:lineRule="auto"/>
        <w:ind w:firstLine="708"/>
        <w:jc w:val="both"/>
        <w:rPr>
          <w:rFonts w:ascii="Times New Roman" w:eastAsia="Times New Roman" w:hAnsi="Times New Roman" w:cs="Times New Roman"/>
          <w:sz w:val="28"/>
        </w:rPr>
      </w:pPr>
      <w:r w:rsidRPr="00005EF5">
        <w:rPr>
          <w:rFonts w:ascii="Times New Roman" w:eastAsia="Times New Roman" w:hAnsi="Times New Roman" w:cs="Times New Roman"/>
          <w:sz w:val="28"/>
        </w:rPr>
        <w:t>разработаны инструкции по организации пропускного и внутриобъектового режимов в образовательных организациях;</w:t>
      </w:r>
    </w:p>
    <w:p w:rsidR="00005EF5" w:rsidRPr="00005EF5" w:rsidRDefault="00005EF5" w:rsidP="00005EF5">
      <w:pPr>
        <w:shd w:val="clear" w:color="auto" w:fill="FFFFFF"/>
        <w:spacing w:after="0" w:line="240" w:lineRule="auto"/>
        <w:ind w:firstLine="708"/>
        <w:jc w:val="both"/>
        <w:rPr>
          <w:rFonts w:ascii="Times New Roman" w:eastAsia="Times New Roman" w:hAnsi="Times New Roman" w:cs="Times New Roman"/>
          <w:sz w:val="28"/>
        </w:rPr>
      </w:pPr>
      <w:r w:rsidRPr="00005EF5">
        <w:rPr>
          <w:rFonts w:ascii="Times New Roman" w:eastAsia="Times New Roman" w:hAnsi="Times New Roman" w:cs="Times New Roman"/>
          <w:sz w:val="28"/>
        </w:rPr>
        <w:t>назначены должностные лица, ответственные за проведение мероприятий по обеспечению антитеррористической защищенности объектов и организации взаимодействия с территориальными органами безопасности;</w:t>
      </w:r>
    </w:p>
    <w:p w:rsidR="00005EF5" w:rsidRPr="00005EF5" w:rsidRDefault="00005EF5" w:rsidP="00005EF5">
      <w:pPr>
        <w:shd w:val="clear" w:color="auto" w:fill="FFFFFF"/>
        <w:spacing w:after="0" w:line="240" w:lineRule="auto"/>
        <w:ind w:firstLine="708"/>
        <w:jc w:val="both"/>
        <w:rPr>
          <w:rFonts w:ascii="Times New Roman" w:eastAsia="Times New Roman" w:hAnsi="Times New Roman" w:cs="Times New Roman"/>
          <w:sz w:val="28"/>
        </w:rPr>
      </w:pPr>
      <w:r w:rsidRPr="00005EF5">
        <w:rPr>
          <w:rFonts w:ascii="Times New Roman" w:eastAsia="Times New Roman" w:hAnsi="Times New Roman" w:cs="Times New Roman"/>
          <w:sz w:val="28"/>
        </w:rPr>
        <w:t>разработаны планы эвакуации работников, обучающихся и иных лиц, находящихся на объекте;</w:t>
      </w:r>
    </w:p>
    <w:p w:rsidR="00005EF5" w:rsidRPr="00005EF5" w:rsidRDefault="00005EF5" w:rsidP="00005EF5">
      <w:pPr>
        <w:shd w:val="clear" w:color="auto" w:fill="FFFFFF"/>
        <w:spacing w:after="0" w:line="240" w:lineRule="auto"/>
        <w:ind w:firstLine="708"/>
        <w:jc w:val="both"/>
        <w:rPr>
          <w:rFonts w:ascii="Times New Roman" w:eastAsia="Times New Roman" w:hAnsi="Times New Roman" w:cs="Times New Roman"/>
          <w:sz w:val="28"/>
        </w:rPr>
      </w:pPr>
      <w:r w:rsidRPr="00005EF5">
        <w:rPr>
          <w:rFonts w:ascii="Times New Roman" w:eastAsia="Times New Roman" w:hAnsi="Times New Roman" w:cs="Times New Roman"/>
          <w:sz w:val="28"/>
        </w:rPr>
        <w:t>разработаны алгоритмы совместных действий должностных лиц, осуществляющих мероприятия по обеспечению безопасности и антитеррористической защищенности на объекте образования;</w:t>
      </w:r>
    </w:p>
    <w:p w:rsidR="00005EF5" w:rsidRPr="00005EF5" w:rsidRDefault="00005EF5" w:rsidP="00005EF5">
      <w:pPr>
        <w:shd w:val="clear" w:color="auto" w:fill="FFFFFF"/>
        <w:spacing w:after="0" w:line="240" w:lineRule="auto"/>
        <w:ind w:firstLine="708"/>
        <w:jc w:val="both"/>
        <w:rPr>
          <w:rFonts w:ascii="Times New Roman" w:eastAsia="Times New Roman" w:hAnsi="Times New Roman" w:cs="Times New Roman"/>
          <w:sz w:val="28"/>
        </w:rPr>
      </w:pPr>
      <w:r w:rsidRPr="00005EF5">
        <w:rPr>
          <w:rFonts w:ascii="Times New Roman" w:eastAsia="Times New Roman" w:hAnsi="Times New Roman" w:cs="Times New Roman"/>
          <w:sz w:val="28"/>
        </w:rPr>
        <w:t>объекты образования имеют оснащение системами передачи тревожных сообщений на пульт подразделений войск национальной гвардии;</w:t>
      </w:r>
    </w:p>
    <w:p w:rsidR="00005EF5" w:rsidRPr="00005EF5" w:rsidRDefault="00005EF5" w:rsidP="00005EF5">
      <w:pPr>
        <w:shd w:val="clear" w:color="auto" w:fill="FFFFFF"/>
        <w:spacing w:after="0" w:line="240" w:lineRule="auto"/>
        <w:ind w:firstLine="708"/>
        <w:jc w:val="both"/>
        <w:rPr>
          <w:rFonts w:ascii="Times New Roman" w:eastAsia="Times New Roman" w:hAnsi="Times New Roman" w:cs="Times New Roman"/>
          <w:sz w:val="28"/>
        </w:rPr>
      </w:pPr>
      <w:r w:rsidRPr="00005EF5">
        <w:rPr>
          <w:rFonts w:ascii="Times New Roman" w:eastAsia="Times New Roman" w:hAnsi="Times New Roman" w:cs="Times New Roman"/>
          <w:sz w:val="28"/>
        </w:rPr>
        <w:t>с работниками ОУ организовано  проведение учений, тренировок, практических занятий и инструктажей о порядке действий по реализации планов обеспечения антитеррористической защищенности объектов;</w:t>
      </w:r>
    </w:p>
    <w:p w:rsidR="00005EF5" w:rsidRPr="00005EF5" w:rsidRDefault="00005EF5" w:rsidP="00005EF5">
      <w:pPr>
        <w:shd w:val="clear" w:color="auto" w:fill="FFFFFF"/>
        <w:spacing w:after="0" w:line="240" w:lineRule="auto"/>
        <w:ind w:firstLine="708"/>
        <w:jc w:val="both"/>
        <w:rPr>
          <w:rFonts w:ascii="Times New Roman" w:eastAsia="Times New Roman" w:hAnsi="Times New Roman" w:cs="Times New Roman"/>
          <w:sz w:val="28"/>
        </w:rPr>
      </w:pPr>
      <w:r w:rsidRPr="00005EF5">
        <w:rPr>
          <w:rFonts w:ascii="Times New Roman" w:eastAsia="Times New Roman" w:hAnsi="Times New Roman" w:cs="Times New Roman"/>
          <w:sz w:val="28"/>
        </w:rPr>
        <w:t>два раза в год проводятся практические занятия и тренировки по эвакуации учащихся и работников из зданий образовательных учреждений в случае возникновения пожара и ЧС.</w:t>
      </w:r>
    </w:p>
    <w:p w:rsidR="00005EF5" w:rsidRPr="00005EF5" w:rsidRDefault="00005EF5" w:rsidP="00005EF5">
      <w:pPr>
        <w:shd w:val="clear" w:color="auto" w:fill="FFFFFF"/>
        <w:spacing w:after="0" w:line="240" w:lineRule="auto"/>
        <w:ind w:firstLine="708"/>
        <w:jc w:val="both"/>
        <w:rPr>
          <w:rFonts w:ascii="Times New Roman" w:eastAsia="Times New Roman" w:hAnsi="Times New Roman" w:cs="Times New Roman"/>
          <w:sz w:val="28"/>
        </w:rPr>
      </w:pPr>
      <w:r w:rsidRPr="00005EF5">
        <w:rPr>
          <w:rFonts w:ascii="Times New Roman" w:eastAsia="Times New Roman" w:hAnsi="Times New Roman" w:cs="Times New Roman"/>
          <w:sz w:val="28"/>
        </w:rPr>
        <w:t>В начале учебного года с учащимися и сотрудниками образовательной организации проводятся инструктажи по правилам пожарной безопасности и по действиям в случае возникновения пожара;</w:t>
      </w:r>
    </w:p>
    <w:p w:rsidR="00005EF5" w:rsidRPr="00005EF5" w:rsidRDefault="00005EF5" w:rsidP="00005EF5">
      <w:pPr>
        <w:shd w:val="clear" w:color="auto" w:fill="FFFFFF"/>
        <w:spacing w:after="0" w:line="240" w:lineRule="auto"/>
        <w:ind w:firstLine="708"/>
        <w:jc w:val="both"/>
        <w:rPr>
          <w:rFonts w:ascii="Times New Roman" w:eastAsia="Times New Roman" w:hAnsi="Times New Roman" w:cs="Times New Roman"/>
          <w:sz w:val="28"/>
        </w:rPr>
      </w:pPr>
      <w:r w:rsidRPr="00005EF5">
        <w:rPr>
          <w:rFonts w:ascii="Times New Roman" w:eastAsia="Times New Roman" w:hAnsi="Times New Roman" w:cs="Times New Roman"/>
          <w:sz w:val="28"/>
        </w:rPr>
        <w:t>на объектах образования исключено бесконтрольное пребывание посторонних лиц и нахождения транспортных средств;</w:t>
      </w:r>
    </w:p>
    <w:p w:rsidR="00005EF5" w:rsidRPr="00005EF5" w:rsidRDefault="00005EF5" w:rsidP="00005EF5">
      <w:pPr>
        <w:shd w:val="clear" w:color="auto" w:fill="FFFFFF"/>
        <w:spacing w:after="0" w:line="240" w:lineRule="auto"/>
        <w:ind w:firstLine="708"/>
        <w:jc w:val="both"/>
        <w:rPr>
          <w:rFonts w:ascii="Times New Roman" w:eastAsia="Times New Roman" w:hAnsi="Times New Roman" w:cs="Times New Roman"/>
          <w:sz w:val="28"/>
        </w:rPr>
      </w:pPr>
      <w:r w:rsidRPr="00005EF5">
        <w:rPr>
          <w:rFonts w:ascii="Times New Roman" w:eastAsia="Times New Roman" w:hAnsi="Times New Roman" w:cs="Times New Roman"/>
          <w:sz w:val="28"/>
        </w:rPr>
        <w:t>в образовательных учреждениях оформлены уголки безопасности, которые содержат информацию о порядке действий работников, обучающихся  при угрозе возникновения ЧС и террористических актов, а также номера телефонов экстренных служб;</w:t>
      </w:r>
    </w:p>
    <w:p w:rsidR="00005EF5" w:rsidRPr="00005EF5" w:rsidRDefault="00005EF5" w:rsidP="00005EF5">
      <w:pPr>
        <w:shd w:val="clear" w:color="auto" w:fill="FFFFFF"/>
        <w:spacing w:after="0" w:line="240" w:lineRule="auto"/>
        <w:ind w:firstLine="708"/>
        <w:jc w:val="both"/>
        <w:rPr>
          <w:rFonts w:ascii="Times New Roman" w:eastAsia="Times New Roman" w:hAnsi="Times New Roman" w:cs="Times New Roman"/>
          <w:sz w:val="28"/>
        </w:rPr>
      </w:pPr>
      <w:r w:rsidRPr="00005EF5">
        <w:rPr>
          <w:rFonts w:ascii="Times New Roman" w:eastAsia="Times New Roman" w:hAnsi="Times New Roman" w:cs="Times New Roman"/>
          <w:sz w:val="28"/>
        </w:rPr>
        <w:t>образовательные учреждения имеют ограждение и освещение территории по периметру, обеспечены телефонами с автоматическим определителем номера, оборудованы пожарной сигнализацией, оснащены металлоискателями;</w:t>
      </w:r>
    </w:p>
    <w:p w:rsidR="00005EF5" w:rsidRPr="00005EF5" w:rsidRDefault="00005EF5" w:rsidP="00005EF5">
      <w:pPr>
        <w:shd w:val="clear" w:color="auto" w:fill="FFFFFF"/>
        <w:spacing w:after="0" w:line="240" w:lineRule="auto"/>
        <w:ind w:firstLine="708"/>
        <w:jc w:val="both"/>
        <w:rPr>
          <w:rFonts w:ascii="Times New Roman" w:eastAsia="Times New Roman" w:hAnsi="Times New Roman" w:cs="Times New Roman"/>
          <w:sz w:val="28"/>
        </w:rPr>
      </w:pPr>
      <w:r w:rsidRPr="00005EF5">
        <w:rPr>
          <w:rFonts w:ascii="Times New Roman" w:eastAsia="Times New Roman" w:hAnsi="Times New Roman" w:cs="Times New Roman"/>
          <w:sz w:val="28"/>
        </w:rPr>
        <w:t>образовательные учреждения оснащены системами видеонаблюдения и телефонами с автоматическим определителем номера.</w:t>
      </w:r>
    </w:p>
    <w:p w:rsidR="00005EF5" w:rsidRPr="00005EF5" w:rsidRDefault="00005EF5" w:rsidP="00005EF5">
      <w:pPr>
        <w:shd w:val="clear" w:color="auto" w:fill="FFFFFF"/>
        <w:spacing w:after="0" w:line="240" w:lineRule="auto"/>
        <w:ind w:firstLine="708"/>
        <w:jc w:val="both"/>
        <w:rPr>
          <w:rFonts w:ascii="Times New Roman" w:eastAsia="Times New Roman" w:hAnsi="Times New Roman" w:cs="Times New Roman"/>
          <w:sz w:val="28"/>
        </w:rPr>
      </w:pPr>
      <w:r w:rsidRPr="00005EF5">
        <w:rPr>
          <w:rFonts w:ascii="Times New Roman" w:eastAsia="Times New Roman" w:hAnsi="Times New Roman" w:cs="Times New Roman"/>
          <w:sz w:val="28"/>
        </w:rPr>
        <w:t>Противопожарная защищенность образовательных организаций ведется в соответствии Федеральным законом от 21.12.1994 № 69-ФЗ «О пожарной безопасности» и Постановлением Правительства РФ от 16.09.2020 № 1479 «Об утверждении Правил противопожарного режима в Российской Федерации».</w:t>
      </w:r>
    </w:p>
    <w:p w:rsidR="00005EF5" w:rsidRPr="00005EF5" w:rsidRDefault="00005EF5" w:rsidP="00005EF5">
      <w:pPr>
        <w:shd w:val="clear" w:color="auto" w:fill="FFFFFF"/>
        <w:spacing w:after="0" w:line="240" w:lineRule="auto"/>
        <w:ind w:firstLine="708"/>
        <w:jc w:val="both"/>
        <w:rPr>
          <w:rFonts w:ascii="Times New Roman" w:eastAsia="Times New Roman" w:hAnsi="Times New Roman" w:cs="Times New Roman"/>
          <w:sz w:val="28"/>
        </w:rPr>
      </w:pPr>
      <w:r w:rsidRPr="00005EF5">
        <w:rPr>
          <w:rFonts w:ascii="Times New Roman" w:eastAsia="Times New Roman" w:hAnsi="Times New Roman" w:cs="Times New Roman"/>
          <w:sz w:val="28"/>
        </w:rPr>
        <w:t>В образовательных организациях приказом руководителя по ОУ назначены ответственные за противопожарную безопасность, проводятся инструктажи по пожарной безопасности.</w:t>
      </w:r>
    </w:p>
    <w:p w:rsidR="00005EF5" w:rsidRPr="00005EF5" w:rsidRDefault="00005EF5" w:rsidP="00005EF5">
      <w:pPr>
        <w:shd w:val="clear" w:color="auto" w:fill="FFFFFF"/>
        <w:spacing w:after="0" w:line="240" w:lineRule="auto"/>
        <w:ind w:firstLine="708"/>
        <w:jc w:val="both"/>
        <w:rPr>
          <w:rFonts w:ascii="Times New Roman" w:eastAsia="Times New Roman" w:hAnsi="Times New Roman" w:cs="Times New Roman"/>
          <w:sz w:val="28"/>
        </w:rPr>
      </w:pPr>
      <w:r w:rsidRPr="00005EF5">
        <w:rPr>
          <w:rFonts w:ascii="Times New Roman" w:eastAsia="Times New Roman" w:hAnsi="Times New Roman" w:cs="Times New Roman"/>
          <w:sz w:val="28"/>
        </w:rPr>
        <w:t>Образовательные организации оснащены пожарной сигнализацией с  выводом на пульт дежурного пожарной части.</w:t>
      </w:r>
    </w:p>
    <w:p w:rsidR="00005EF5" w:rsidRPr="00005EF5" w:rsidRDefault="00005EF5" w:rsidP="00005EF5">
      <w:pPr>
        <w:shd w:val="clear" w:color="auto" w:fill="FFFFFF"/>
        <w:spacing w:after="0" w:line="240" w:lineRule="auto"/>
        <w:ind w:firstLine="708"/>
        <w:jc w:val="both"/>
        <w:rPr>
          <w:rFonts w:ascii="Times New Roman" w:eastAsia="Times New Roman" w:hAnsi="Times New Roman" w:cs="Times New Roman"/>
          <w:sz w:val="28"/>
        </w:rPr>
      </w:pPr>
      <w:r w:rsidRPr="00005EF5">
        <w:rPr>
          <w:rFonts w:ascii="Times New Roman" w:eastAsia="Times New Roman" w:hAnsi="Times New Roman" w:cs="Times New Roman"/>
          <w:sz w:val="28"/>
        </w:rPr>
        <w:t>Территории образовательных организаций содержатся в чистоте, отходы материалов, опавшие листья и трава регулярно убираются и вывозятся с территорий ОУ.</w:t>
      </w:r>
    </w:p>
    <w:p w:rsidR="00005EF5" w:rsidRPr="00005EF5" w:rsidRDefault="00005EF5" w:rsidP="00005EF5">
      <w:pPr>
        <w:shd w:val="clear" w:color="auto" w:fill="FFFFFF"/>
        <w:spacing w:after="0" w:line="240" w:lineRule="auto"/>
        <w:ind w:firstLine="708"/>
        <w:jc w:val="both"/>
        <w:rPr>
          <w:rFonts w:ascii="Times New Roman" w:eastAsia="Times New Roman" w:hAnsi="Times New Roman" w:cs="Times New Roman"/>
          <w:sz w:val="28"/>
        </w:rPr>
      </w:pPr>
      <w:r w:rsidRPr="00005EF5">
        <w:rPr>
          <w:rFonts w:ascii="Times New Roman" w:eastAsia="Times New Roman" w:hAnsi="Times New Roman" w:cs="Times New Roman"/>
          <w:sz w:val="28"/>
        </w:rPr>
        <w:t>Кроме того, в образовательных учреждениях проводится профилактическая работа, организованная совместно с сотрудниками полиции, МЧС.</w:t>
      </w:r>
    </w:p>
    <w:p w:rsidR="00005EF5" w:rsidRPr="00005EF5" w:rsidRDefault="00005EF5" w:rsidP="00005EF5">
      <w:pPr>
        <w:shd w:val="clear" w:color="auto" w:fill="FFFFFF"/>
        <w:spacing w:after="0" w:line="240" w:lineRule="auto"/>
        <w:ind w:firstLine="708"/>
        <w:jc w:val="both"/>
        <w:rPr>
          <w:rFonts w:ascii="Times New Roman" w:eastAsia="Times New Roman" w:hAnsi="Times New Roman" w:cs="Times New Roman"/>
          <w:sz w:val="28"/>
        </w:rPr>
      </w:pPr>
      <w:r w:rsidRPr="00005EF5">
        <w:rPr>
          <w:rFonts w:ascii="Times New Roman" w:eastAsia="Times New Roman" w:hAnsi="Times New Roman" w:cs="Times New Roman"/>
          <w:sz w:val="28"/>
        </w:rPr>
        <w:t>Результаты комплексных проверок учреждений образования надзорными органами и выполнение мероприятий по устранению выявленных нарушений регулярно рассматриваются на рабочих совещаниях Управления образования.</w:t>
      </w:r>
    </w:p>
    <w:p w:rsidR="00005EF5" w:rsidRPr="00005EF5" w:rsidRDefault="00005EF5" w:rsidP="00005EF5">
      <w:pPr>
        <w:shd w:val="clear" w:color="auto" w:fill="FFFFFF"/>
        <w:spacing w:after="0" w:line="240" w:lineRule="auto"/>
        <w:ind w:firstLine="708"/>
        <w:jc w:val="both"/>
        <w:rPr>
          <w:rFonts w:ascii="Times New Roman" w:eastAsia="Times New Roman" w:hAnsi="Times New Roman" w:cs="Times New Roman"/>
          <w:sz w:val="28"/>
          <w:szCs w:val="28"/>
        </w:rPr>
      </w:pPr>
      <w:r w:rsidRPr="00005EF5">
        <w:rPr>
          <w:rFonts w:ascii="Times New Roman" w:eastAsia="Times New Roman" w:hAnsi="Times New Roman" w:cs="Times New Roman"/>
          <w:sz w:val="28"/>
        </w:rPr>
        <w:t>Руководителями образовательных организаций утверждены перспективные планы устранения предписаний надзорных органов, организована работа по их реализации.</w:t>
      </w:r>
    </w:p>
    <w:p w:rsidR="00005EF5" w:rsidRPr="00005EF5" w:rsidRDefault="00005EF5" w:rsidP="00005EF5">
      <w:pPr>
        <w:spacing w:after="0" w:line="240" w:lineRule="auto"/>
        <w:rPr>
          <w:rFonts w:ascii="Times New Roman" w:eastAsia="Times New Roman" w:hAnsi="Times New Roman" w:cs="Times New Roman"/>
          <w:sz w:val="24"/>
          <w:szCs w:val="24"/>
          <w:lang w:eastAsia="ru-RU"/>
        </w:rPr>
      </w:pPr>
    </w:p>
    <w:p w:rsidR="00005EF5" w:rsidRPr="00005EF5" w:rsidRDefault="00005EF5" w:rsidP="00005EF5">
      <w:pPr>
        <w:spacing w:after="0" w:line="240" w:lineRule="auto"/>
        <w:jc w:val="center"/>
        <w:rPr>
          <w:rFonts w:ascii="Times New Roman" w:eastAsia="Times New Roman" w:hAnsi="Times New Roman" w:cs="Times New Roman"/>
          <w:b/>
          <w:sz w:val="28"/>
          <w:szCs w:val="28"/>
          <w:lang w:eastAsia="ru-RU"/>
        </w:rPr>
      </w:pPr>
      <w:r w:rsidRPr="00005EF5">
        <w:rPr>
          <w:rFonts w:ascii="Times New Roman" w:eastAsia="Times New Roman" w:hAnsi="Times New Roman" w:cs="Times New Roman"/>
          <w:b/>
          <w:sz w:val="28"/>
          <w:szCs w:val="28"/>
          <w:lang w:eastAsia="ru-RU"/>
        </w:rPr>
        <w:t>Создание в образовательных учреждениях современных условий</w:t>
      </w:r>
    </w:p>
    <w:p w:rsidR="00005EF5" w:rsidRPr="00005EF5" w:rsidRDefault="00005EF5" w:rsidP="00005EF5">
      <w:pPr>
        <w:tabs>
          <w:tab w:val="left" w:pos="709"/>
        </w:tabs>
        <w:adjustRightInd w:val="0"/>
        <w:spacing w:after="0" w:line="240" w:lineRule="auto"/>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ab/>
      </w:r>
    </w:p>
    <w:p w:rsidR="00005EF5" w:rsidRPr="00005EF5" w:rsidRDefault="00005EF5" w:rsidP="00005EF5">
      <w:pPr>
        <w:tabs>
          <w:tab w:val="left" w:pos="709"/>
        </w:tabs>
        <w:adjustRightInd w:val="0"/>
        <w:spacing w:after="0" w:line="240" w:lineRule="auto"/>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ab/>
        <w:t xml:space="preserve">Для обеспечения доступного и качественного образования во всех школах создаются равные базовые условия. </w:t>
      </w:r>
    </w:p>
    <w:p w:rsidR="00005EF5" w:rsidRPr="00005EF5" w:rsidRDefault="00005EF5" w:rsidP="00005EF5">
      <w:pPr>
        <w:spacing w:after="0" w:line="240" w:lineRule="auto"/>
        <w:ind w:left="60" w:firstLine="648"/>
        <w:jc w:val="both"/>
        <w:rPr>
          <w:rFonts w:ascii="Times New Roman" w:eastAsia="Times New Roman" w:hAnsi="Times New Roman" w:cs="Times New Roman"/>
          <w:sz w:val="28"/>
          <w:szCs w:val="28"/>
          <w:lang w:eastAsia="ru-RU"/>
        </w:rPr>
      </w:pPr>
      <w:r w:rsidRPr="00005EF5">
        <w:rPr>
          <w:rFonts w:ascii="Times New Roman" w:hAnsi="Times New Roman" w:cs="Times New Roman"/>
          <w:sz w:val="28"/>
          <w:szCs w:val="28"/>
        </w:rPr>
        <w:t xml:space="preserve">На создание современных и комфортных условий в образовательных учреждениях, а также на приведение в соответствие требованиям надзорных органов зданий образовательных учреждений ежегодно </w:t>
      </w:r>
      <w:r w:rsidRPr="00005EF5">
        <w:rPr>
          <w:rFonts w:ascii="Times New Roman" w:eastAsia="Times New Roman" w:hAnsi="Times New Roman" w:cs="Times New Roman"/>
          <w:iCs/>
          <w:sz w:val="28"/>
          <w:szCs w:val="28"/>
          <w:lang w:eastAsia="ru-RU"/>
        </w:rPr>
        <w:t>выделяются значительные финансовые средства.</w:t>
      </w:r>
      <w:r w:rsidRPr="00005EF5">
        <w:rPr>
          <w:rFonts w:ascii="Times New Roman" w:eastAsia="Times New Roman" w:hAnsi="Times New Roman" w:cs="Times New Roman"/>
          <w:sz w:val="28"/>
          <w:szCs w:val="28"/>
          <w:lang w:eastAsia="ru-RU"/>
        </w:rPr>
        <w:t xml:space="preserve"> Общий объём средств в 2022 году на эти цели составил 34 млн. 412 тыс. 316 руб., из них из краевого бюджета 23 млн. 034 тыс. 050 руб., из муниципального бюджета – 11 млн. 378 тыс. 266 руб.</w:t>
      </w:r>
    </w:p>
    <w:p w:rsidR="00005EF5" w:rsidRPr="00005EF5" w:rsidRDefault="00005EF5" w:rsidP="00005EF5">
      <w:pPr>
        <w:spacing w:after="0" w:line="240" w:lineRule="auto"/>
        <w:ind w:firstLine="709"/>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На проведение работ в общеобразовательных организациях с целью устранения предписаний надзорных органов к зданиям общеобразовательных организаций в 2022 году  предоставлена краевая субсидия в размере 3 525,00 тыс. рублей, обеспечено софинансирование за счет средств местного бюджета в размере 35,250 тыс. рублей. Денежные средства в полном объеме использованы на проведение ремонта и приведение в соответствие помещений пищеблока и обеденного зала, замену оконных блоков, ремонт потолка в спортивном зале,  приобретение шкафа для столовой, установку противопожарной двери в складском помещении, оборудование умывальной раковины для рук, приобретение шкафа для посуды в 9 образовательных организациях:  МБОУ Сагайская ООШ, МБОУ Уджейская ООШ, МБОУ Таятская ООШ, МБОУ Качульская СОШ, МБОУ Старокопская ООШ, МБОУ «Каратузская СОШ», МОБУ Нижнекужебарская СОШ, МБОУ Моторская СОШ, МБОУ Таскинская СОШ.</w:t>
      </w:r>
    </w:p>
    <w:p w:rsidR="00005EF5" w:rsidRPr="00005EF5" w:rsidRDefault="00005EF5" w:rsidP="00005EF5">
      <w:pPr>
        <w:spacing w:after="0" w:line="240" w:lineRule="auto"/>
        <w:ind w:firstLine="709"/>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Из муниципального бюджета на подготовку образовательных учреждений к новому учебному году выделены денежные средства в размере </w:t>
      </w:r>
      <w:r w:rsidRPr="00005EF5">
        <w:rPr>
          <w:rFonts w:ascii="Times New Roman" w:eastAsia="Times New Roman" w:hAnsi="Times New Roman" w:cs="Times New Roman"/>
          <w:b/>
          <w:sz w:val="28"/>
          <w:szCs w:val="28"/>
          <w:lang w:eastAsia="ru-RU"/>
        </w:rPr>
        <w:t>11 млн. 378 тыс. 266 руб.</w:t>
      </w:r>
      <w:r w:rsidRPr="00005EF5">
        <w:rPr>
          <w:rFonts w:ascii="Times New Roman" w:eastAsia="Times New Roman" w:hAnsi="Times New Roman" w:cs="Times New Roman"/>
          <w:sz w:val="28"/>
          <w:szCs w:val="28"/>
          <w:lang w:eastAsia="ru-RU"/>
        </w:rPr>
        <w:t xml:space="preserve"> на проведение следующих мероприятий: капитальный ремонт системы отопления (МБОУ Моторская СОШ), огнезащитная обработка деревянных конструкций кровли зданий учреждений образования (в 11 ОУ: МБДОУ Верхнекужебарский детский сад "Ромашка", филиал Лебедевская ООШ, МБДОУ "Нижнекужебарский детский сад "Родничок", МОБУ Нижнекужебарская СОШ, МБДОУ Сагайский детский сад "Улыбка", МБОУ Сагайская ООШ, МБОУ  Старокопская ООШ, МБОУ Уджейская ООШ, МБДОУ Черемушинский детский сад "Березка", МБДОУ Ширыштыкский детский сад "Родничок", МБОУ Ширыштыкская СОШ), ремонт медицинских  кабинетов, приобретение оборудования (в 2 ОУ: МБДОУ детский сад "Колобок", МБОУ "Каратузская СОШ"), строительство теневого навеса (в 2 ОУ: МБДОУ Верхнекужебарский детский сад "Ромашка", МБДОУ Черемушинский детский сад "Березка"), установка противопожарных дверей и люков, устройство эвакуационных выходов, определение класса пожарной  опасности (в 3 ОУ: МБДОУ "Нижнекужебарский детский сад "Родничок", МБДОУ Ширыштыкский детский сад "Родничок", МБДОУ Верхнекужебарский детский сад "Ромашка"), приобретение СИЗ для защиты органов зрения и дыхания при пожаре (в 2 ОУ: МБДОУ детский сад "Солнышко", МАДОУ "Детский сад "Сказка"), приобретение осветительных приборов (в 2 ОУ: МБДОУ детский сад "Колобок", МБДОУ Ширыштыкский детский сад "Родничок"), приобретение материалов (в 4 ОУ: МБДОУ Моторский детский сад "Теремок", МАДОУ "Детский сад "Сказка", МБДОУ Черемушинский детский сад "Березка", МБДОУ Сагайский детский сад "Улыбка"), замена оконных блоков, дверных проемов (в 3 ОУ: МБОУ "Каратузская СОШ", МАДОУ "Детский сад "Сказка", МБДОУ Ширыштыкский детский сад "Родничок"), приобретение и установка котла длительного горения (в 1 ОУ: КСОШ (филиал Лебедевская ООШ), подготовка проектно-сметной документации (3 ОУ: МБОУ "Каратузская СОШ", МБДОУ детский сад "Колобок", МБОУ Моторская СОШ).</w:t>
      </w:r>
    </w:p>
    <w:p w:rsidR="00005EF5" w:rsidRPr="00005EF5" w:rsidRDefault="00005EF5" w:rsidP="00005EF5">
      <w:pPr>
        <w:spacing w:after="0" w:line="240" w:lineRule="auto"/>
        <w:ind w:firstLine="709"/>
        <w:jc w:val="both"/>
        <w:rPr>
          <w:rFonts w:ascii="Times New Roman" w:eastAsia="Times New Roman" w:hAnsi="Times New Roman" w:cs="Times New Roman"/>
          <w:color w:val="000000"/>
          <w:sz w:val="28"/>
          <w:szCs w:val="28"/>
          <w:highlight w:val="yellow"/>
          <w:lang w:eastAsia="ru-RU"/>
        </w:rPr>
      </w:pPr>
      <w:r w:rsidRPr="00005EF5">
        <w:rPr>
          <w:rFonts w:ascii="Times New Roman" w:eastAsia="Times New Roman" w:hAnsi="Times New Roman" w:cs="Times New Roman"/>
          <w:sz w:val="28"/>
          <w:szCs w:val="28"/>
          <w:lang w:eastAsia="ru-RU"/>
        </w:rPr>
        <w:t>С целью реализации национального проекта «Образование» и создания Центров образования естественно-научной и технологической направленностей, из муниципального бюджета на приобретение мебели выделено 1 200,000 тыс. руб.</w:t>
      </w:r>
    </w:p>
    <w:p w:rsidR="00005EF5" w:rsidRPr="00005EF5" w:rsidRDefault="00005EF5" w:rsidP="00005EF5">
      <w:pPr>
        <w:spacing w:after="0" w:line="240" w:lineRule="auto"/>
        <w:ind w:firstLine="709"/>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Из краевого бюджета была выделена  субсидия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повышения их качества в размере 7 378,800 тыс. руб. на  проведение капитального ремонта здания Б2  МБДОУ детский сад «Колобок». Софинансирование расходов за счет средств местного бюджета в размере 73,788  тыс.руб. </w:t>
      </w:r>
    </w:p>
    <w:p w:rsidR="00005EF5" w:rsidRPr="00005EF5" w:rsidRDefault="00005EF5" w:rsidP="00005EF5">
      <w:pPr>
        <w:spacing w:after="0" w:line="240" w:lineRule="auto"/>
        <w:ind w:firstLine="709"/>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В рамках реализации национального проекта «Образование» из краевого бюджета была выделена субсидия на создание и обеспечение функционирования центров образования естественно-научной                                    и технологической направленностей: денежные средства в размере 8 030,250 тыс. руб., из них на приобретение оборудования из федерального бюджета           5 606,000 тыс. руб. в 4 учреждениях: МБОУ «Каратузская СОШ», МОБУ Нижнекужебарская СОШ, МБОУ Качульская СОШ, МБОУ Нижнекурятская СОШ.</w:t>
      </w:r>
    </w:p>
    <w:p w:rsidR="00005EF5" w:rsidRPr="00005EF5" w:rsidRDefault="00005EF5" w:rsidP="00005EF5">
      <w:pPr>
        <w:spacing w:after="0" w:line="240" w:lineRule="auto"/>
        <w:rPr>
          <w:rFonts w:ascii="Times New Roman" w:eastAsia="Times New Roman" w:hAnsi="Times New Roman" w:cs="Times New Roman"/>
          <w:b/>
          <w:bCs/>
          <w:sz w:val="28"/>
          <w:szCs w:val="28"/>
          <w:highlight w:val="yellow"/>
          <w:lang w:eastAsia="ru-RU"/>
        </w:rPr>
      </w:pPr>
    </w:p>
    <w:p w:rsidR="00005EF5" w:rsidRPr="00005EF5" w:rsidRDefault="00005EF5" w:rsidP="00005EF5">
      <w:pPr>
        <w:spacing w:after="0" w:line="240" w:lineRule="auto"/>
        <w:jc w:val="center"/>
        <w:rPr>
          <w:rFonts w:ascii="Times New Roman" w:eastAsia="Times New Roman" w:hAnsi="Times New Roman" w:cs="Times New Roman"/>
          <w:b/>
          <w:bCs/>
          <w:sz w:val="28"/>
          <w:szCs w:val="28"/>
          <w:lang w:eastAsia="ru-RU"/>
        </w:rPr>
      </w:pPr>
      <w:r w:rsidRPr="00005EF5">
        <w:rPr>
          <w:rFonts w:ascii="Times New Roman" w:eastAsia="Times New Roman" w:hAnsi="Times New Roman" w:cs="Times New Roman"/>
          <w:b/>
          <w:bCs/>
          <w:sz w:val="28"/>
          <w:szCs w:val="28"/>
          <w:lang w:eastAsia="ru-RU"/>
        </w:rPr>
        <w:t>Дополнительное образование</w:t>
      </w:r>
    </w:p>
    <w:p w:rsidR="00005EF5" w:rsidRPr="00005EF5" w:rsidRDefault="00005EF5" w:rsidP="00005EF5">
      <w:pPr>
        <w:spacing w:after="0" w:line="240" w:lineRule="auto"/>
        <w:rPr>
          <w:rFonts w:ascii="Times New Roman" w:eastAsia="Times New Roman" w:hAnsi="Times New Roman" w:cs="Times New Roman"/>
          <w:b/>
          <w:bCs/>
          <w:sz w:val="28"/>
          <w:szCs w:val="28"/>
          <w:lang w:eastAsia="ru-RU"/>
        </w:rPr>
      </w:pPr>
    </w:p>
    <w:p w:rsidR="00005EF5" w:rsidRPr="00005EF5" w:rsidRDefault="00005EF5" w:rsidP="00005EF5">
      <w:pPr>
        <w:spacing w:after="0" w:line="240" w:lineRule="auto"/>
        <w:ind w:firstLine="567"/>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На территории нашего муниципалитета действуют 3 учреждения дополнительного образования, которые посещают 877 учащийся района. </w:t>
      </w:r>
    </w:p>
    <w:p w:rsidR="00005EF5" w:rsidRPr="00005EF5" w:rsidRDefault="00005EF5" w:rsidP="00005EF5">
      <w:pPr>
        <w:spacing w:after="0" w:line="240" w:lineRule="auto"/>
        <w:ind w:firstLine="567"/>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Наполняемость учреждений дополнительного образования представлена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2099"/>
        <w:gridCol w:w="2058"/>
        <w:gridCol w:w="2083"/>
      </w:tblGrid>
      <w:tr w:rsidR="00005EF5" w:rsidRPr="00005EF5" w:rsidTr="00005EF5">
        <w:tc>
          <w:tcPr>
            <w:tcW w:w="3330" w:type="dxa"/>
          </w:tcPr>
          <w:p w:rsidR="00005EF5" w:rsidRPr="00005EF5" w:rsidRDefault="00005EF5" w:rsidP="00005EF5">
            <w:pPr>
              <w:spacing w:after="0" w:line="240" w:lineRule="auto"/>
              <w:jc w:val="center"/>
              <w:rPr>
                <w:rFonts w:ascii="Times New Roman" w:eastAsia="Times New Roman" w:hAnsi="Times New Roman" w:cs="Times New Roman"/>
                <w:sz w:val="24"/>
                <w:szCs w:val="24"/>
                <w:lang w:eastAsia="ru-RU"/>
              </w:rPr>
            </w:pPr>
            <w:r w:rsidRPr="00005EF5">
              <w:rPr>
                <w:rFonts w:ascii="Times New Roman" w:eastAsia="Times New Roman" w:hAnsi="Times New Roman" w:cs="Times New Roman"/>
                <w:sz w:val="24"/>
                <w:szCs w:val="24"/>
                <w:lang w:eastAsia="ru-RU"/>
              </w:rPr>
              <w:t>Тип образовательного учреждения</w:t>
            </w:r>
          </w:p>
        </w:tc>
        <w:tc>
          <w:tcPr>
            <w:tcW w:w="2099" w:type="dxa"/>
          </w:tcPr>
          <w:p w:rsidR="00005EF5" w:rsidRPr="00005EF5" w:rsidRDefault="00005EF5" w:rsidP="00005EF5">
            <w:pPr>
              <w:spacing w:after="0" w:line="240" w:lineRule="auto"/>
              <w:jc w:val="center"/>
              <w:rPr>
                <w:rFonts w:ascii="Times New Roman" w:eastAsia="Times New Roman" w:hAnsi="Times New Roman" w:cs="Times New Roman"/>
                <w:sz w:val="24"/>
                <w:szCs w:val="24"/>
                <w:lang w:eastAsia="ru-RU"/>
              </w:rPr>
            </w:pPr>
            <w:r w:rsidRPr="00005EF5">
              <w:rPr>
                <w:rFonts w:ascii="Times New Roman" w:eastAsia="Times New Roman" w:hAnsi="Times New Roman" w:cs="Times New Roman"/>
                <w:sz w:val="24"/>
                <w:szCs w:val="24"/>
                <w:lang w:eastAsia="ru-RU"/>
              </w:rPr>
              <w:t>Количество учреждений (ед.)</w:t>
            </w:r>
          </w:p>
        </w:tc>
        <w:tc>
          <w:tcPr>
            <w:tcW w:w="2058" w:type="dxa"/>
          </w:tcPr>
          <w:p w:rsidR="00005EF5" w:rsidRPr="00005EF5" w:rsidRDefault="00005EF5" w:rsidP="00005EF5">
            <w:pPr>
              <w:spacing w:after="0" w:line="240" w:lineRule="auto"/>
              <w:jc w:val="center"/>
              <w:rPr>
                <w:rFonts w:ascii="Times New Roman" w:eastAsia="Times New Roman" w:hAnsi="Times New Roman" w:cs="Times New Roman"/>
                <w:sz w:val="24"/>
                <w:szCs w:val="24"/>
                <w:lang w:eastAsia="ru-RU"/>
              </w:rPr>
            </w:pPr>
            <w:r w:rsidRPr="00005EF5">
              <w:rPr>
                <w:rFonts w:ascii="Times New Roman" w:eastAsia="Times New Roman" w:hAnsi="Times New Roman" w:cs="Times New Roman"/>
                <w:sz w:val="24"/>
                <w:szCs w:val="24"/>
                <w:lang w:eastAsia="ru-RU"/>
              </w:rPr>
              <w:t>Количество классов-комплектов, групп (ед.)</w:t>
            </w:r>
          </w:p>
        </w:tc>
        <w:tc>
          <w:tcPr>
            <w:tcW w:w="2083" w:type="dxa"/>
          </w:tcPr>
          <w:p w:rsidR="00005EF5" w:rsidRPr="00005EF5" w:rsidRDefault="00005EF5" w:rsidP="00005EF5">
            <w:pPr>
              <w:spacing w:after="0" w:line="240" w:lineRule="auto"/>
              <w:jc w:val="center"/>
              <w:rPr>
                <w:rFonts w:ascii="Times New Roman" w:eastAsia="Times New Roman" w:hAnsi="Times New Roman" w:cs="Times New Roman"/>
                <w:sz w:val="24"/>
                <w:szCs w:val="24"/>
                <w:lang w:eastAsia="ru-RU"/>
              </w:rPr>
            </w:pPr>
            <w:r w:rsidRPr="00005EF5">
              <w:rPr>
                <w:rFonts w:ascii="Times New Roman" w:eastAsia="Times New Roman" w:hAnsi="Times New Roman" w:cs="Times New Roman"/>
                <w:sz w:val="24"/>
                <w:szCs w:val="24"/>
                <w:lang w:eastAsia="ru-RU"/>
              </w:rPr>
              <w:t>Количество учащихся, воспитанников (чел.)</w:t>
            </w:r>
          </w:p>
        </w:tc>
      </w:tr>
      <w:tr w:rsidR="00005EF5" w:rsidRPr="00005EF5" w:rsidTr="00005EF5">
        <w:tc>
          <w:tcPr>
            <w:tcW w:w="3330" w:type="dxa"/>
          </w:tcPr>
          <w:p w:rsidR="00005EF5" w:rsidRPr="00005EF5" w:rsidRDefault="00005EF5" w:rsidP="00005EF5">
            <w:pPr>
              <w:spacing w:after="0" w:line="240" w:lineRule="auto"/>
              <w:rPr>
                <w:rFonts w:ascii="Times New Roman" w:eastAsia="Times New Roman" w:hAnsi="Times New Roman" w:cs="Times New Roman"/>
                <w:sz w:val="24"/>
                <w:szCs w:val="24"/>
                <w:lang w:eastAsia="ru-RU"/>
              </w:rPr>
            </w:pPr>
            <w:r w:rsidRPr="00005EF5">
              <w:rPr>
                <w:rFonts w:ascii="Times New Roman" w:eastAsia="Times New Roman" w:hAnsi="Times New Roman" w:cs="Times New Roman"/>
                <w:sz w:val="24"/>
                <w:szCs w:val="24"/>
                <w:lang w:eastAsia="ru-RU"/>
              </w:rPr>
              <w:t>муниципальное  бюджетное образовательное учреждение дополнительного образования центр «Патриот»</w:t>
            </w:r>
          </w:p>
        </w:tc>
        <w:tc>
          <w:tcPr>
            <w:tcW w:w="2099" w:type="dxa"/>
            <w:vAlign w:val="center"/>
          </w:tcPr>
          <w:p w:rsidR="00005EF5" w:rsidRPr="00005EF5" w:rsidRDefault="00005EF5" w:rsidP="00005EF5">
            <w:pPr>
              <w:spacing w:after="0" w:line="240" w:lineRule="auto"/>
              <w:jc w:val="center"/>
              <w:rPr>
                <w:rFonts w:ascii="Times New Roman" w:eastAsia="Times New Roman" w:hAnsi="Times New Roman" w:cs="Times New Roman"/>
                <w:sz w:val="24"/>
                <w:szCs w:val="24"/>
                <w:lang w:eastAsia="ru-RU"/>
              </w:rPr>
            </w:pPr>
            <w:r w:rsidRPr="00005EF5">
              <w:rPr>
                <w:rFonts w:ascii="Times New Roman" w:eastAsia="Times New Roman" w:hAnsi="Times New Roman" w:cs="Times New Roman"/>
                <w:sz w:val="24"/>
                <w:szCs w:val="24"/>
                <w:lang w:eastAsia="ru-RU"/>
              </w:rPr>
              <w:t>1</w:t>
            </w:r>
          </w:p>
        </w:tc>
        <w:tc>
          <w:tcPr>
            <w:tcW w:w="2058" w:type="dxa"/>
            <w:vAlign w:val="center"/>
          </w:tcPr>
          <w:p w:rsidR="00005EF5" w:rsidRPr="00005EF5" w:rsidRDefault="00005EF5" w:rsidP="00005EF5">
            <w:pPr>
              <w:spacing w:after="0" w:line="240" w:lineRule="auto"/>
              <w:jc w:val="center"/>
              <w:rPr>
                <w:rFonts w:ascii="Times New Roman" w:eastAsia="Times New Roman" w:hAnsi="Times New Roman" w:cs="Times New Roman"/>
                <w:sz w:val="24"/>
                <w:szCs w:val="24"/>
                <w:lang w:eastAsia="ru-RU"/>
              </w:rPr>
            </w:pPr>
            <w:r w:rsidRPr="00005EF5">
              <w:rPr>
                <w:rFonts w:ascii="Times New Roman" w:eastAsia="Times New Roman" w:hAnsi="Times New Roman" w:cs="Times New Roman"/>
                <w:sz w:val="24"/>
                <w:szCs w:val="24"/>
                <w:lang w:eastAsia="ru-RU"/>
              </w:rPr>
              <w:t>15</w:t>
            </w:r>
          </w:p>
        </w:tc>
        <w:tc>
          <w:tcPr>
            <w:tcW w:w="2083" w:type="dxa"/>
            <w:vAlign w:val="center"/>
          </w:tcPr>
          <w:p w:rsidR="00005EF5" w:rsidRPr="00005EF5" w:rsidRDefault="00005EF5" w:rsidP="00005EF5">
            <w:pPr>
              <w:spacing w:after="0" w:line="240" w:lineRule="auto"/>
              <w:jc w:val="center"/>
              <w:rPr>
                <w:rFonts w:ascii="Times New Roman" w:eastAsia="Times New Roman" w:hAnsi="Times New Roman" w:cs="Times New Roman"/>
                <w:sz w:val="24"/>
                <w:szCs w:val="24"/>
                <w:lang w:eastAsia="ru-RU"/>
              </w:rPr>
            </w:pPr>
            <w:r w:rsidRPr="00005EF5">
              <w:rPr>
                <w:rFonts w:ascii="Times New Roman" w:eastAsia="Times New Roman" w:hAnsi="Times New Roman" w:cs="Times New Roman"/>
                <w:sz w:val="24"/>
                <w:szCs w:val="24"/>
                <w:lang w:eastAsia="ru-RU"/>
              </w:rPr>
              <w:t>115</w:t>
            </w:r>
          </w:p>
        </w:tc>
      </w:tr>
      <w:tr w:rsidR="00005EF5" w:rsidRPr="00005EF5" w:rsidTr="00005EF5">
        <w:tc>
          <w:tcPr>
            <w:tcW w:w="3330" w:type="dxa"/>
          </w:tcPr>
          <w:p w:rsidR="00005EF5" w:rsidRPr="00005EF5" w:rsidRDefault="00005EF5" w:rsidP="00005EF5">
            <w:pPr>
              <w:spacing w:after="0" w:line="240" w:lineRule="auto"/>
              <w:rPr>
                <w:rFonts w:ascii="Times New Roman" w:eastAsia="Times New Roman" w:hAnsi="Times New Roman" w:cs="Times New Roman"/>
                <w:sz w:val="24"/>
                <w:szCs w:val="24"/>
                <w:lang w:eastAsia="ru-RU"/>
              </w:rPr>
            </w:pPr>
            <w:r w:rsidRPr="00005EF5">
              <w:rPr>
                <w:rFonts w:ascii="Times New Roman" w:eastAsia="Times New Roman" w:hAnsi="Times New Roman" w:cs="Times New Roman"/>
                <w:sz w:val="24"/>
                <w:szCs w:val="24"/>
                <w:lang w:eastAsia="ru-RU"/>
              </w:rPr>
              <w:t>муниципальное бюджетное  образовательное учреждение дополнительного образования «Центр «Радуга»</w:t>
            </w:r>
          </w:p>
        </w:tc>
        <w:tc>
          <w:tcPr>
            <w:tcW w:w="2099" w:type="dxa"/>
            <w:vAlign w:val="center"/>
          </w:tcPr>
          <w:p w:rsidR="00005EF5" w:rsidRPr="00005EF5" w:rsidRDefault="00005EF5" w:rsidP="00005EF5">
            <w:pPr>
              <w:spacing w:after="0" w:line="240" w:lineRule="auto"/>
              <w:jc w:val="center"/>
              <w:rPr>
                <w:rFonts w:ascii="Times New Roman" w:eastAsia="Times New Roman" w:hAnsi="Times New Roman" w:cs="Times New Roman"/>
                <w:sz w:val="24"/>
                <w:szCs w:val="24"/>
                <w:lang w:eastAsia="ru-RU"/>
              </w:rPr>
            </w:pPr>
            <w:r w:rsidRPr="00005EF5">
              <w:rPr>
                <w:rFonts w:ascii="Times New Roman" w:eastAsia="Times New Roman" w:hAnsi="Times New Roman" w:cs="Times New Roman"/>
                <w:sz w:val="24"/>
                <w:szCs w:val="24"/>
                <w:lang w:eastAsia="ru-RU"/>
              </w:rPr>
              <w:t>1</w:t>
            </w:r>
          </w:p>
        </w:tc>
        <w:tc>
          <w:tcPr>
            <w:tcW w:w="2058" w:type="dxa"/>
            <w:vAlign w:val="center"/>
          </w:tcPr>
          <w:p w:rsidR="00005EF5" w:rsidRPr="00005EF5" w:rsidRDefault="00005EF5" w:rsidP="00005EF5">
            <w:pPr>
              <w:spacing w:after="0" w:line="240" w:lineRule="auto"/>
              <w:jc w:val="center"/>
              <w:rPr>
                <w:rFonts w:ascii="Times New Roman" w:eastAsia="Times New Roman" w:hAnsi="Times New Roman" w:cs="Times New Roman"/>
                <w:sz w:val="24"/>
                <w:szCs w:val="24"/>
                <w:lang w:eastAsia="ru-RU"/>
              </w:rPr>
            </w:pPr>
            <w:r w:rsidRPr="00005EF5">
              <w:rPr>
                <w:rFonts w:ascii="Times New Roman" w:eastAsia="Times New Roman" w:hAnsi="Times New Roman" w:cs="Times New Roman"/>
                <w:sz w:val="24"/>
                <w:szCs w:val="24"/>
                <w:lang w:eastAsia="ru-RU"/>
              </w:rPr>
              <w:t>49</w:t>
            </w:r>
          </w:p>
        </w:tc>
        <w:tc>
          <w:tcPr>
            <w:tcW w:w="2083" w:type="dxa"/>
            <w:vAlign w:val="center"/>
          </w:tcPr>
          <w:p w:rsidR="00005EF5" w:rsidRPr="00005EF5" w:rsidRDefault="00005EF5" w:rsidP="00005EF5">
            <w:pPr>
              <w:spacing w:after="0" w:line="240" w:lineRule="auto"/>
              <w:jc w:val="center"/>
              <w:rPr>
                <w:rFonts w:ascii="Times New Roman" w:eastAsia="Times New Roman" w:hAnsi="Times New Roman" w:cs="Times New Roman"/>
                <w:sz w:val="24"/>
                <w:szCs w:val="24"/>
                <w:lang w:eastAsia="ru-RU"/>
              </w:rPr>
            </w:pPr>
            <w:r w:rsidRPr="00005EF5">
              <w:rPr>
                <w:rFonts w:ascii="Times New Roman" w:eastAsia="Times New Roman" w:hAnsi="Times New Roman" w:cs="Times New Roman"/>
                <w:sz w:val="24"/>
                <w:szCs w:val="24"/>
                <w:lang w:eastAsia="ru-RU"/>
              </w:rPr>
              <w:t>610</w:t>
            </w:r>
          </w:p>
        </w:tc>
      </w:tr>
      <w:tr w:rsidR="00005EF5" w:rsidRPr="00005EF5" w:rsidTr="00005EF5">
        <w:tc>
          <w:tcPr>
            <w:tcW w:w="3330" w:type="dxa"/>
          </w:tcPr>
          <w:p w:rsidR="00005EF5" w:rsidRPr="00005EF5" w:rsidRDefault="00005EF5" w:rsidP="00005EF5">
            <w:pPr>
              <w:spacing w:after="0" w:line="240" w:lineRule="auto"/>
              <w:rPr>
                <w:rFonts w:ascii="Times New Roman" w:eastAsia="Times New Roman" w:hAnsi="Times New Roman" w:cs="Times New Roman"/>
                <w:sz w:val="24"/>
                <w:szCs w:val="24"/>
                <w:lang w:eastAsia="ru-RU"/>
              </w:rPr>
            </w:pPr>
            <w:r w:rsidRPr="00005EF5">
              <w:rPr>
                <w:rFonts w:ascii="Times New Roman" w:eastAsia="Times New Roman" w:hAnsi="Times New Roman" w:cs="Times New Roman"/>
                <w:sz w:val="24"/>
                <w:szCs w:val="24"/>
                <w:lang w:eastAsia="ru-RU"/>
              </w:rPr>
              <w:t>Муниципальное автономное  образовательное учреждение «Каратузский межшкольный учебный комбинат»</w:t>
            </w:r>
          </w:p>
        </w:tc>
        <w:tc>
          <w:tcPr>
            <w:tcW w:w="2099" w:type="dxa"/>
            <w:vAlign w:val="center"/>
          </w:tcPr>
          <w:p w:rsidR="00005EF5" w:rsidRPr="00005EF5" w:rsidRDefault="00005EF5" w:rsidP="00005EF5">
            <w:pPr>
              <w:spacing w:after="0" w:line="240" w:lineRule="auto"/>
              <w:jc w:val="center"/>
              <w:rPr>
                <w:rFonts w:ascii="Times New Roman" w:eastAsia="Times New Roman" w:hAnsi="Times New Roman" w:cs="Times New Roman"/>
                <w:sz w:val="24"/>
                <w:szCs w:val="24"/>
                <w:lang w:eastAsia="ru-RU"/>
              </w:rPr>
            </w:pPr>
            <w:r w:rsidRPr="00005EF5">
              <w:rPr>
                <w:rFonts w:ascii="Times New Roman" w:eastAsia="Times New Roman" w:hAnsi="Times New Roman" w:cs="Times New Roman"/>
                <w:sz w:val="24"/>
                <w:szCs w:val="24"/>
                <w:lang w:eastAsia="ru-RU"/>
              </w:rPr>
              <w:t>1</w:t>
            </w:r>
          </w:p>
        </w:tc>
        <w:tc>
          <w:tcPr>
            <w:tcW w:w="2058" w:type="dxa"/>
            <w:vAlign w:val="center"/>
          </w:tcPr>
          <w:p w:rsidR="00005EF5" w:rsidRPr="00005EF5" w:rsidRDefault="00005EF5" w:rsidP="00005EF5">
            <w:pPr>
              <w:spacing w:after="0" w:line="240" w:lineRule="auto"/>
              <w:jc w:val="center"/>
              <w:rPr>
                <w:rFonts w:ascii="Times New Roman" w:eastAsia="Times New Roman" w:hAnsi="Times New Roman" w:cs="Times New Roman"/>
                <w:sz w:val="24"/>
                <w:szCs w:val="24"/>
                <w:lang w:eastAsia="ru-RU"/>
              </w:rPr>
            </w:pPr>
            <w:r w:rsidRPr="00005EF5">
              <w:rPr>
                <w:rFonts w:ascii="Times New Roman" w:eastAsia="Times New Roman" w:hAnsi="Times New Roman" w:cs="Times New Roman"/>
                <w:sz w:val="24"/>
                <w:szCs w:val="24"/>
                <w:lang w:eastAsia="ru-RU"/>
              </w:rPr>
              <w:t>16</w:t>
            </w:r>
          </w:p>
        </w:tc>
        <w:tc>
          <w:tcPr>
            <w:tcW w:w="2083" w:type="dxa"/>
            <w:vAlign w:val="center"/>
          </w:tcPr>
          <w:p w:rsidR="00005EF5" w:rsidRPr="00005EF5" w:rsidRDefault="00005EF5" w:rsidP="00005EF5">
            <w:pPr>
              <w:spacing w:after="0" w:line="240" w:lineRule="auto"/>
              <w:jc w:val="center"/>
              <w:rPr>
                <w:rFonts w:ascii="Times New Roman" w:eastAsia="Times New Roman" w:hAnsi="Times New Roman" w:cs="Times New Roman"/>
                <w:sz w:val="24"/>
                <w:szCs w:val="24"/>
                <w:lang w:eastAsia="ru-RU"/>
              </w:rPr>
            </w:pPr>
            <w:r w:rsidRPr="00005EF5">
              <w:rPr>
                <w:rFonts w:ascii="Times New Roman" w:eastAsia="Times New Roman" w:hAnsi="Times New Roman" w:cs="Times New Roman"/>
                <w:sz w:val="24"/>
                <w:szCs w:val="24"/>
                <w:lang w:eastAsia="ru-RU"/>
              </w:rPr>
              <w:t>152</w:t>
            </w:r>
          </w:p>
        </w:tc>
      </w:tr>
    </w:tbl>
    <w:p w:rsidR="00005EF5" w:rsidRPr="00005EF5" w:rsidRDefault="00005EF5" w:rsidP="00005EF5">
      <w:pPr>
        <w:spacing w:after="0" w:line="240" w:lineRule="auto"/>
        <w:ind w:firstLine="567"/>
        <w:jc w:val="both"/>
        <w:rPr>
          <w:rFonts w:ascii="Times New Roman" w:eastAsia="Times New Roman" w:hAnsi="Times New Roman" w:cs="Times New Roman"/>
          <w:sz w:val="24"/>
          <w:szCs w:val="24"/>
          <w:lang w:eastAsia="ru-RU"/>
        </w:rPr>
      </w:pPr>
      <w:r w:rsidRPr="00005EF5">
        <w:rPr>
          <w:rFonts w:ascii="Times New Roman" w:eastAsia="Times New Roman" w:hAnsi="Times New Roman" w:cs="Times New Roman"/>
          <w:b/>
          <w:sz w:val="24"/>
          <w:szCs w:val="24"/>
          <w:u w:val="single"/>
          <w:lang w:eastAsia="ru-RU"/>
        </w:rPr>
        <w:t>В МБОУ ДО «Центр «Радуга»</w:t>
      </w:r>
      <w:r w:rsidRPr="00005EF5">
        <w:rPr>
          <w:rFonts w:ascii="Times New Roman" w:eastAsia="Times New Roman" w:hAnsi="Times New Roman" w:cs="Times New Roman"/>
          <w:sz w:val="24"/>
          <w:szCs w:val="24"/>
          <w:lang w:eastAsia="ru-RU"/>
        </w:rPr>
        <w:t xml:space="preserve"> занимаются 610 учащихся. В учреждении работает 30 объединения (3 - технической направленности, 1 – туристско-краеведческой, 17 – художественной, 8 - социально-педагогической, 1 - эколого-биологической).</w:t>
      </w:r>
    </w:p>
    <w:p w:rsidR="00005EF5" w:rsidRPr="00005EF5" w:rsidRDefault="00005EF5" w:rsidP="00005EF5">
      <w:pPr>
        <w:spacing w:after="0" w:line="240" w:lineRule="auto"/>
        <w:ind w:firstLine="567"/>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В </w:t>
      </w:r>
      <w:r w:rsidRPr="00005EF5">
        <w:rPr>
          <w:rFonts w:ascii="Times New Roman" w:eastAsia="Times New Roman" w:hAnsi="Times New Roman" w:cs="Times New Roman"/>
          <w:sz w:val="28"/>
          <w:szCs w:val="28"/>
          <w:u w:val="single"/>
          <w:lang w:eastAsia="ru-RU"/>
        </w:rPr>
        <w:t>МБОУДО центр «Патриот»</w:t>
      </w:r>
      <w:r w:rsidRPr="00005EF5">
        <w:rPr>
          <w:rFonts w:ascii="Times New Roman" w:eastAsia="Times New Roman" w:hAnsi="Times New Roman" w:cs="Times New Roman"/>
          <w:sz w:val="28"/>
          <w:szCs w:val="28"/>
          <w:lang w:eastAsia="ru-RU"/>
        </w:rPr>
        <w:t xml:space="preserve">  занимаются 115 воспитанников, в объединениях по 3-м направлениям: спортивно-техническое, физкультурно-спортивное, военно-патриотическое (туристско-краеведческое направление на вакансии).</w:t>
      </w:r>
    </w:p>
    <w:p w:rsidR="00005EF5" w:rsidRPr="00005EF5" w:rsidRDefault="00005EF5" w:rsidP="00005EF5">
      <w:pPr>
        <w:spacing w:after="0" w:line="240" w:lineRule="auto"/>
        <w:ind w:firstLine="426"/>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Развитие  гражданско-патриотического воспитания школьников на нашей территории – не инновация, мы уделяем большое внимание этому вопросу уже не один десяток лет. В нашем понимании патриотическое воспитание – </w:t>
      </w:r>
      <w:r w:rsidRPr="00005EF5">
        <w:rPr>
          <w:rFonts w:ascii="Times New Roman" w:eastAsia="Times New Roman" w:hAnsi="Times New Roman" w:cs="Times New Roman"/>
          <w:b/>
          <w:sz w:val="28"/>
          <w:szCs w:val="28"/>
          <w:lang w:eastAsia="ru-RU"/>
        </w:rPr>
        <w:t>это не разовые мероприятия,</w:t>
      </w:r>
      <w:r w:rsidRPr="00005EF5">
        <w:rPr>
          <w:rFonts w:ascii="Times New Roman" w:eastAsia="Times New Roman" w:hAnsi="Times New Roman" w:cs="Times New Roman"/>
          <w:sz w:val="28"/>
          <w:szCs w:val="28"/>
          <w:lang w:eastAsia="ru-RU"/>
        </w:rPr>
        <w:t xml:space="preserve"> а многоплановая, систематическая, целенаправленная и скоординированная деятельность, включающая в себя:</w:t>
      </w:r>
    </w:p>
    <w:p w:rsidR="00005EF5" w:rsidRPr="00005EF5" w:rsidRDefault="00005EF5" w:rsidP="00005EF5">
      <w:pPr>
        <w:numPr>
          <w:ilvl w:val="0"/>
          <w:numId w:val="3"/>
        </w:numPr>
        <w:spacing w:after="0" w:line="240" w:lineRule="auto"/>
        <w:ind w:left="709" w:hanging="283"/>
        <w:contextualSpacing/>
        <w:jc w:val="both"/>
        <w:rPr>
          <w:rFonts w:ascii="Times New Roman" w:eastAsia="Times New Roman" w:hAnsi="Times New Roman" w:cs="Times New Roman"/>
          <w:sz w:val="28"/>
          <w:szCs w:val="28"/>
        </w:rPr>
      </w:pPr>
      <w:r w:rsidRPr="00005EF5">
        <w:rPr>
          <w:rFonts w:ascii="Times New Roman" w:eastAsia="Times New Roman" w:hAnsi="Times New Roman" w:cs="Times New Roman"/>
          <w:sz w:val="28"/>
          <w:szCs w:val="28"/>
        </w:rPr>
        <w:t>организацию массовой работы при активном участии школы, семьи, общественности, ветеранов, тружеников тыла;</w:t>
      </w:r>
    </w:p>
    <w:p w:rsidR="00005EF5" w:rsidRPr="00005EF5" w:rsidRDefault="00005EF5" w:rsidP="00005EF5">
      <w:pPr>
        <w:numPr>
          <w:ilvl w:val="0"/>
          <w:numId w:val="3"/>
        </w:numPr>
        <w:spacing w:after="0" w:line="240" w:lineRule="auto"/>
        <w:ind w:left="709" w:hanging="283"/>
        <w:contextualSpacing/>
        <w:jc w:val="both"/>
        <w:rPr>
          <w:rFonts w:ascii="Times New Roman" w:eastAsia="Times New Roman" w:hAnsi="Times New Roman" w:cs="Times New Roman"/>
          <w:b/>
          <w:sz w:val="28"/>
          <w:szCs w:val="28"/>
        </w:rPr>
      </w:pPr>
      <w:r w:rsidRPr="00005EF5">
        <w:rPr>
          <w:rFonts w:ascii="Times New Roman" w:eastAsia="Times New Roman" w:hAnsi="Times New Roman" w:cs="Times New Roman"/>
          <w:sz w:val="28"/>
          <w:szCs w:val="28"/>
        </w:rPr>
        <w:t>комплекс воспитательных задач, связанных с формированием потребности стать патриотом, патриотического мировоззрения и патриотических чувств.</w:t>
      </w:r>
    </w:p>
    <w:p w:rsidR="00005EF5" w:rsidRPr="00005EF5" w:rsidRDefault="00005EF5" w:rsidP="00005EF5">
      <w:pPr>
        <w:spacing w:after="0" w:line="240" w:lineRule="auto"/>
        <w:ind w:firstLine="567"/>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Центром военно-патриотической работы среди молодёжи по праву считается муниципальное бюджетное учреждение дополнительного образования детей </w:t>
      </w:r>
      <w:r w:rsidRPr="00005EF5">
        <w:rPr>
          <w:rFonts w:ascii="Times New Roman" w:eastAsia="Times New Roman" w:hAnsi="Times New Roman" w:cs="Times New Roman"/>
          <w:b/>
          <w:sz w:val="28"/>
          <w:szCs w:val="28"/>
          <w:lang w:eastAsia="ru-RU"/>
        </w:rPr>
        <w:t>Центр «Патриот».</w:t>
      </w:r>
      <w:r w:rsidRPr="00005EF5">
        <w:rPr>
          <w:rFonts w:ascii="Times New Roman" w:eastAsia="Times New Roman" w:hAnsi="Times New Roman" w:cs="Times New Roman"/>
          <w:sz w:val="28"/>
          <w:szCs w:val="28"/>
          <w:lang w:eastAsia="ru-RU"/>
        </w:rPr>
        <w:t xml:space="preserve"> </w:t>
      </w:r>
    </w:p>
    <w:p w:rsidR="00005EF5" w:rsidRPr="00005EF5" w:rsidRDefault="00005EF5" w:rsidP="00005EF5">
      <w:pPr>
        <w:spacing w:after="0" w:line="240" w:lineRule="auto"/>
        <w:ind w:firstLine="567"/>
        <w:jc w:val="both"/>
        <w:rPr>
          <w:rFonts w:ascii="Times New Roman" w:eastAsia="Times New Roman" w:hAnsi="Times New Roman" w:cs="Times New Roman"/>
          <w:b/>
          <w:sz w:val="28"/>
          <w:szCs w:val="28"/>
          <w:lang w:eastAsia="ru-RU"/>
        </w:rPr>
      </w:pPr>
      <w:r w:rsidRPr="00005EF5">
        <w:rPr>
          <w:rFonts w:ascii="Times New Roman" w:eastAsia="Times New Roman" w:hAnsi="Times New Roman" w:cs="Times New Roman"/>
          <w:sz w:val="28"/>
          <w:szCs w:val="28"/>
          <w:lang w:eastAsia="ru-RU"/>
        </w:rPr>
        <w:t xml:space="preserve">Более тридцати лет центр «Патриот» решает задачи, имеющие общественно-государственное значение, проводит оборонно-массовую, краеведческую,  социально-значимую работу. Одним из приоритетных направлений работы учреждения является </w:t>
      </w:r>
      <w:r w:rsidRPr="00005EF5">
        <w:rPr>
          <w:rFonts w:ascii="Times New Roman" w:eastAsia="Times New Roman" w:hAnsi="Times New Roman" w:cs="Times New Roman"/>
          <w:b/>
          <w:sz w:val="28"/>
          <w:szCs w:val="28"/>
          <w:lang w:eastAsia="ru-RU"/>
        </w:rPr>
        <w:t>подготовка подростков и молодёжи к военной службе. </w:t>
      </w:r>
    </w:p>
    <w:p w:rsidR="00005EF5" w:rsidRPr="00005EF5" w:rsidRDefault="00005EF5" w:rsidP="00005EF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Ежегодно центр «Патриот» организует и проводит </w:t>
      </w:r>
      <w:r w:rsidRPr="00005EF5">
        <w:rPr>
          <w:rFonts w:ascii="Times New Roman" w:eastAsia="Times New Roman" w:hAnsi="Times New Roman" w:cs="Times New Roman"/>
          <w:b/>
          <w:sz w:val="28"/>
          <w:szCs w:val="28"/>
          <w:lang w:eastAsia="ru-RU"/>
        </w:rPr>
        <w:t xml:space="preserve">соревнования по пулевой стрельбе  </w:t>
      </w:r>
      <w:r w:rsidRPr="00005EF5">
        <w:rPr>
          <w:rFonts w:ascii="Times New Roman" w:eastAsia="Times New Roman" w:hAnsi="Times New Roman" w:cs="Times New Roman"/>
          <w:sz w:val="28"/>
          <w:szCs w:val="28"/>
          <w:lang w:eastAsia="ru-RU"/>
        </w:rPr>
        <w:t xml:space="preserve">среди школьников, среди работников образования, ряд ведомственных </w:t>
      </w:r>
      <w:r w:rsidRPr="00005EF5">
        <w:rPr>
          <w:rFonts w:ascii="Times New Roman" w:eastAsia="Times New Roman" w:hAnsi="Times New Roman" w:cs="Times New Roman"/>
          <w:b/>
          <w:sz w:val="28"/>
          <w:szCs w:val="28"/>
          <w:lang w:eastAsia="ru-RU"/>
        </w:rPr>
        <w:t>турниров</w:t>
      </w:r>
      <w:r w:rsidRPr="00005EF5">
        <w:rPr>
          <w:rFonts w:ascii="Times New Roman" w:eastAsia="Times New Roman" w:hAnsi="Times New Roman" w:cs="Times New Roman"/>
          <w:sz w:val="28"/>
          <w:szCs w:val="28"/>
          <w:lang w:eastAsia="ru-RU"/>
        </w:rPr>
        <w:t xml:space="preserve">. </w:t>
      </w:r>
    </w:p>
    <w:p w:rsidR="00005EF5" w:rsidRPr="00005EF5" w:rsidRDefault="00005EF5" w:rsidP="00005EF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С  </w:t>
      </w:r>
      <w:smartTag w:uri="urn:schemas-microsoft-com:office:smarttags" w:element="metricconverter">
        <w:smartTagPr>
          <w:attr w:name="ProductID" w:val="2002 г"/>
        </w:smartTagPr>
        <w:r w:rsidRPr="00005EF5">
          <w:rPr>
            <w:rFonts w:ascii="Times New Roman" w:eastAsia="Times New Roman" w:hAnsi="Times New Roman" w:cs="Times New Roman"/>
            <w:sz w:val="28"/>
            <w:szCs w:val="28"/>
            <w:lang w:eastAsia="ru-RU"/>
          </w:rPr>
          <w:t>2002 г</w:t>
        </w:r>
      </w:smartTag>
      <w:r w:rsidRPr="00005EF5">
        <w:rPr>
          <w:rFonts w:ascii="Times New Roman" w:eastAsia="Times New Roman" w:hAnsi="Times New Roman" w:cs="Times New Roman"/>
          <w:sz w:val="28"/>
          <w:szCs w:val="28"/>
          <w:lang w:eastAsia="ru-RU"/>
        </w:rPr>
        <w:t>.  ежегодно центром «Патриот» организуется турнир по пулевой стрельбе, посвященный памяти нашего земляка - Героя России Ивана Кропочева, погибшего в Чечне. В  2015 году  по инициативе главы района решением Министра спорта Красноярского края турнир официально приобрел статус краевого.</w:t>
      </w:r>
    </w:p>
    <w:p w:rsidR="00005EF5" w:rsidRPr="00005EF5" w:rsidRDefault="004F5DF3" w:rsidP="00005EF5">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Ежегодно </w:t>
      </w:r>
      <w:r w:rsidR="00005EF5" w:rsidRPr="00005EF5">
        <w:rPr>
          <w:rFonts w:ascii="Times New Roman" w:eastAsia="Times New Roman" w:hAnsi="Times New Roman" w:cs="Times New Roman"/>
          <w:sz w:val="28"/>
          <w:szCs w:val="28"/>
          <w:lang w:eastAsia="ru-RU"/>
        </w:rPr>
        <w:t>среди молодёжи</w:t>
      </w:r>
      <w:r>
        <w:rPr>
          <w:rFonts w:ascii="Times New Roman" w:eastAsia="Times New Roman" w:hAnsi="Times New Roman" w:cs="Times New Roman"/>
          <w:sz w:val="28"/>
          <w:szCs w:val="28"/>
          <w:lang w:eastAsia="ru-RU"/>
        </w:rPr>
        <w:t xml:space="preserve"> проводится конкурс</w:t>
      </w:r>
      <w:r w:rsidR="00005EF5" w:rsidRPr="00005EF5">
        <w:rPr>
          <w:rFonts w:ascii="Times New Roman" w:eastAsia="Times New Roman" w:hAnsi="Times New Roman" w:cs="Times New Roman"/>
          <w:sz w:val="28"/>
          <w:szCs w:val="28"/>
          <w:lang w:eastAsia="ru-RU"/>
        </w:rPr>
        <w:t xml:space="preserve"> </w:t>
      </w:r>
      <w:r w:rsidR="00005EF5" w:rsidRPr="00005EF5">
        <w:rPr>
          <w:rFonts w:ascii="Times New Roman" w:eastAsia="Times New Roman" w:hAnsi="Times New Roman" w:cs="Times New Roman"/>
          <w:b/>
          <w:sz w:val="28"/>
          <w:szCs w:val="28"/>
          <w:lang w:eastAsia="ru-RU"/>
        </w:rPr>
        <w:t>«А ну-ка, парни».</w:t>
      </w:r>
      <w:r w:rsidR="00005EF5" w:rsidRPr="00005EF5">
        <w:rPr>
          <w:rFonts w:ascii="Times New Roman" w:eastAsia="Times New Roman" w:hAnsi="Times New Roman" w:cs="Times New Roman"/>
          <w:sz w:val="28"/>
          <w:szCs w:val="28"/>
          <w:lang w:eastAsia="ru-RU"/>
        </w:rPr>
        <w:t xml:space="preserve"> С февраля 2018 года этот конкурс носит название  «Учись защищать Родину!»</w:t>
      </w:r>
    </w:p>
    <w:p w:rsidR="00005EF5" w:rsidRPr="00005EF5" w:rsidRDefault="00005EF5" w:rsidP="00005EF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Это значимое мероприятие, включающее не только соревнования на выносливость, силу и ловкость, укрепляют теоретические знания по характеристикам боевых отравляющих веществ, а также ребята вспоминают историю своей страны, малой родины.</w:t>
      </w:r>
    </w:p>
    <w:p w:rsidR="00005EF5" w:rsidRPr="00005EF5" w:rsidRDefault="00005EF5" w:rsidP="00005EF5">
      <w:pPr>
        <w:spacing w:after="0" w:line="240" w:lineRule="auto"/>
        <w:ind w:firstLine="567"/>
        <w:contextualSpacing/>
        <w:jc w:val="both"/>
        <w:rPr>
          <w:rFonts w:ascii="Times New Roman" w:eastAsia="Times New Roman" w:hAnsi="Times New Roman" w:cs="Times New Roman"/>
          <w:sz w:val="28"/>
          <w:szCs w:val="28"/>
          <w:highlight w:val="yellow"/>
        </w:rPr>
      </w:pPr>
      <w:r w:rsidRPr="00005EF5">
        <w:rPr>
          <w:rFonts w:ascii="Times New Roman" w:eastAsia="Times New Roman" w:hAnsi="Times New Roman" w:cs="Times New Roman"/>
          <w:sz w:val="28"/>
          <w:szCs w:val="28"/>
        </w:rPr>
        <w:t xml:space="preserve">На высоком уровне проводятся  районный этап военно-спортивной  </w:t>
      </w:r>
      <w:r w:rsidRPr="00005EF5">
        <w:rPr>
          <w:rFonts w:ascii="Times New Roman" w:eastAsia="Times New Roman" w:hAnsi="Times New Roman" w:cs="Times New Roman"/>
          <w:b/>
          <w:sz w:val="28"/>
          <w:szCs w:val="28"/>
        </w:rPr>
        <w:t>игры «Победа» и военно-полевые сборы</w:t>
      </w:r>
      <w:r w:rsidRPr="00005EF5">
        <w:rPr>
          <w:rFonts w:ascii="Times New Roman" w:eastAsia="Times New Roman" w:hAnsi="Times New Roman" w:cs="Times New Roman"/>
          <w:sz w:val="28"/>
          <w:szCs w:val="28"/>
        </w:rPr>
        <w:t xml:space="preserve"> допризывной молодёжи Каратузского района. В 2022 году в игре «Победа» приняли участие  77 учащихся, в военно-полевых  сборах приняли участие 40 учащихся и 20 студентов Каратузского филиала КГБПОУ Минусинский сельскохозяйственный колледж.</w:t>
      </w:r>
    </w:p>
    <w:p w:rsidR="00005EF5" w:rsidRPr="00005EF5" w:rsidRDefault="00005EF5" w:rsidP="00005EF5">
      <w:pPr>
        <w:spacing w:after="0" w:line="240" w:lineRule="auto"/>
        <w:ind w:firstLine="567"/>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b/>
          <w:sz w:val="28"/>
          <w:szCs w:val="28"/>
          <w:lang w:eastAsia="ru-RU"/>
        </w:rPr>
        <w:t xml:space="preserve">Дополнительное образование в школах </w:t>
      </w:r>
      <w:r w:rsidRPr="00005EF5">
        <w:rPr>
          <w:rFonts w:ascii="Times New Roman" w:eastAsia="Times New Roman" w:hAnsi="Times New Roman" w:cs="Times New Roman"/>
          <w:sz w:val="28"/>
          <w:szCs w:val="28"/>
          <w:lang w:eastAsia="ru-RU"/>
        </w:rPr>
        <w:t>представлено объединениями по интересам различных направленностей, спортивными клубами, спортивными секциями.</w:t>
      </w:r>
    </w:p>
    <w:p w:rsidR="00005EF5" w:rsidRPr="00005EF5" w:rsidRDefault="00005EF5" w:rsidP="00005EF5">
      <w:pPr>
        <w:spacing w:after="0" w:line="240" w:lineRule="auto"/>
        <w:ind w:firstLine="567"/>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ab/>
        <w:t xml:space="preserve">Объединения по интересам в школах в различных направлениях, позволяют учащимся сел района реализовать свои творческие способности, найти интересное занятие по душе. </w:t>
      </w:r>
    </w:p>
    <w:p w:rsidR="00005EF5" w:rsidRPr="00005EF5" w:rsidRDefault="00005EF5" w:rsidP="00005EF5">
      <w:pPr>
        <w:spacing w:after="0" w:line="240" w:lineRule="auto"/>
        <w:ind w:firstLine="709"/>
        <w:jc w:val="both"/>
        <w:rPr>
          <w:rFonts w:ascii="Times New Roman" w:eastAsia="Times New Roman" w:hAnsi="Times New Roman" w:cs="Times New Roman"/>
          <w:b/>
          <w:sz w:val="28"/>
          <w:szCs w:val="28"/>
          <w:lang w:eastAsia="ru-RU"/>
        </w:rPr>
      </w:pPr>
      <w:r w:rsidRPr="00005EF5">
        <w:rPr>
          <w:rFonts w:ascii="Times New Roman" w:eastAsia="Times New Roman" w:hAnsi="Times New Roman" w:cs="Times New Roman"/>
          <w:b/>
          <w:sz w:val="28"/>
          <w:szCs w:val="28"/>
          <w:lang w:eastAsia="ru-RU"/>
        </w:rPr>
        <w:t>Школьные спортивные клубы.</w:t>
      </w:r>
    </w:p>
    <w:p w:rsidR="00005EF5" w:rsidRPr="00005EF5" w:rsidRDefault="00005EF5" w:rsidP="00005EF5">
      <w:pPr>
        <w:spacing w:after="0" w:line="240" w:lineRule="auto"/>
        <w:ind w:firstLine="708"/>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Дополнительное образование в школах представлено объединениями по интересам, в том числе спортивными клубами, спортивными секциями.</w:t>
      </w:r>
    </w:p>
    <w:p w:rsidR="00005EF5" w:rsidRPr="00005EF5" w:rsidRDefault="00005EF5" w:rsidP="00005EF5">
      <w:pPr>
        <w:spacing w:after="0" w:line="240" w:lineRule="auto"/>
        <w:ind w:firstLine="708"/>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В настоящее время в районе при общеобразовательных учреждениях функционирует 13 физкультурно-спортивных клубов, охват школьников по району составляет 73,5 %. Основным направлением их деятельности является участие в краевых проектах «Президентские спортивные игры», «Президентские состязания».</w:t>
      </w:r>
    </w:p>
    <w:p w:rsidR="00005EF5" w:rsidRPr="00005EF5" w:rsidRDefault="00005EF5" w:rsidP="00005EF5">
      <w:pPr>
        <w:spacing w:after="0" w:line="240" w:lineRule="auto"/>
        <w:ind w:firstLine="567"/>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Министерством образования Красноярского края регулярно подводятся рейтинги по спортивной работе и результатам соревнований проектов «Президентские спортивные игры», «Президентские состязания».</w:t>
      </w:r>
    </w:p>
    <w:p w:rsidR="00005EF5" w:rsidRPr="00005EF5" w:rsidRDefault="00005EF5" w:rsidP="00005EF5">
      <w:pPr>
        <w:spacing w:after="0" w:line="240" w:lineRule="auto"/>
        <w:ind w:firstLine="567"/>
        <w:jc w:val="both"/>
        <w:rPr>
          <w:rFonts w:ascii="Times New Roman" w:eastAsia="Times New Roman" w:hAnsi="Times New Roman" w:cs="Times New Roman"/>
          <w:b/>
          <w:sz w:val="28"/>
          <w:szCs w:val="28"/>
          <w:highlight w:val="yellow"/>
          <w:lang w:eastAsia="ru-RU"/>
        </w:rPr>
      </w:pPr>
    </w:p>
    <w:p w:rsidR="00005EF5" w:rsidRPr="00005EF5" w:rsidRDefault="00005EF5" w:rsidP="00005EF5">
      <w:pPr>
        <w:spacing w:after="0" w:line="240" w:lineRule="auto"/>
        <w:ind w:firstLine="567"/>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b/>
          <w:sz w:val="28"/>
          <w:szCs w:val="28"/>
          <w:lang w:eastAsia="ru-RU"/>
        </w:rPr>
        <w:t xml:space="preserve">Основными формами деятельности в школьных спортивных клубах являются: </w:t>
      </w:r>
      <w:r w:rsidRPr="00005EF5">
        <w:rPr>
          <w:rFonts w:ascii="Times New Roman" w:eastAsia="Times New Roman" w:hAnsi="Times New Roman" w:cs="Times New Roman"/>
          <w:sz w:val="28"/>
          <w:szCs w:val="28"/>
          <w:lang w:eastAsia="ru-RU"/>
        </w:rPr>
        <w:t>спортивные секции, дворовые команды, товарищеские встречи, группы здоровья, участие в соревнованиях, организация соревнований</w:t>
      </w:r>
    </w:p>
    <w:p w:rsidR="00005EF5" w:rsidRPr="00005EF5" w:rsidRDefault="00005EF5" w:rsidP="00005EF5">
      <w:pPr>
        <w:spacing w:after="0" w:line="240" w:lineRule="auto"/>
        <w:ind w:firstLine="567"/>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b/>
          <w:sz w:val="28"/>
          <w:szCs w:val="28"/>
          <w:lang w:eastAsia="ru-RU"/>
        </w:rPr>
        <w:t xml:space="preserve">Основные виды направлений деятельности спортивных клубов: </w:t>
      </w:r>
      <w:r w:rsidRPr="00005EF5">
        <w:rPr>
          <w:rFonts w:ascii="Times New Roman" w:eastAsia="Times New Roman" w:hAnsi="Times New Roman" w:cs="Times New Roman"/>
          <w:sz w:val="28"/>
          <w:szCs w:val="28"/>
          <w:lang w:eastAsia="ru-RU"/>
        </w:rPr>
        <w:t>спортивные игры (волейбол, футбол, баскетбол), общая физическая подготовка, теннис, лыжи, в настоящее время активно развивается хоккей, конькобежный спорт, кроме этого в отдельных спортклубах развивается борьба, туризм, флорбол.</w:t>
      </w:r>
    </w:p>
    <w:p w:rsidR="00005EF5" w:rsidRPr="00005EF5" w:rsidRDefault="00005EF5" w:rsidP="00005EF5">
      <w:pPr>
        <w:spacing w:after="0" w:line="240" w:lineRule="auto"/>
        <w:ind w:firstLine="567"/>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Основным мероприятием для спортивных клубов для учащихся школ являются соревнования «Президентские спортивные игры»</w:t>
      </w:r>
    </w:p>
    <w:p w:rsidR="00005EF5" w:rsidRPr="00005EF5" w:rsidRDefault="00005EF5" w:rsidP="00005EF5">
      <w:pPr>
        <w:spacing w:after="0" w:line="240" w:lineRule="auto"/>
        <w:ind w:firstLine="567"/>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По данным 2021-2022 учебного года</w:t>
      </w:r>
    </w:p>
    <w:p w:rsidR="00005EF5" w:rsidRPr="00005EF5" w:rsidRDefault="00005EF5" w:rsidP="00005EF5">
      <w:pPr>
        <w:spacing w:after="0" w:line="240" w:lineRule="auto"/>
        <w:ind w:firstLine="567"/>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Охват учащихся школьным этапом проекта ПСИ составляет – 95,49%. Основные виды соревнований школьного этапа: баскетбол, баскетбол 3х3, волейбол, легкая атлетика, настольный теннис, хоккей, мини-футбол, шашки, лыжная подготовка, лёгкоатлетическое четырёхборье. </w:t>
      </w:r>
    </w:p>
    <w:p w:rsidR="00005EF5" w:rsidRPr="00005EF5" w:rsidRDefault="00005EF5" w:rsidP="00005EF5">
      <w:pPr>
        <w:spacing w:after="0" w:line="240" w:lineRule="auto"/>
        <w:ind w:firstLine="567"/>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В рамках районного этапа ПСИ в 2021-2022 учебном году проведены следующие соревнования: баскетбол (юноши), баскетбол (девушки), баскетбол 3х3, настольный теннис, коньки, лыжные гонки, шахматы, волейбол (юноши), волейбол (девушки), хоккей, волейбол (юноши), волейбол (девушки), легкая атлетика, минифутбол (юноши), минифутбол (девушки), лёгкоатлетическое четырёхборье. </w:t>
      </w:r>
    </w:p>
    <w:p w:rsidR="00005EF5" w:rsidRPr="00005EF5" w:rsidRDefault="00005EF5" w:rsidP="00005EF5">
      <w:pPr>
        <w:spacing w:after="0" w:line="240" w:lineRule="auto"/>
        <w:ind w:firstLine="567"/>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Охват учащихся районным этапом школьной спортивной лиги в 2021-2022 году 93,90%. </w:t>
      </w:r>
    </w:p>
    <w:p w:rsidR="00005EF5" w:rsidRPr="00005EF5" w:rsidRDefault="00005EF5" w:rsidP="00005EF5">
      <w:pPr>
        <w:spacing w:after="0" w:line="240" w:lineRule="auto"/>
        <w:ind w:firstLine="567"/>
        <w:rPr>
          <w:rFonts w:ascii="Times New Roman" w:eastAsia="Times New Roman" w:hAnsi="Times New Roman" w:cs="Times New Roman"/>
          <w:b/>
          <w:bCs/>
          <w:sz w:val="28"/>
          <w:szCs w:val="28"/>
          <w:highlight w:val="yellow"/>
          <w:lang w:eastAsia="ru-RU"/>
        </w:rPr>
      </w:pPr>
    </w:p>
    <w:p w:rsidR="00005EF5" w:rsidRPr="00005EF5" w:rsidRDefault="00005EF5" w:rsidP="00005EF5">
      <w:pPr>
        <w:spacing w:after="0" w:line="240" w:lineRule="auto"/>
        <w:jc w:val="center"/>
        <w:rPr>
          <w:rFonts w:ascii="Times New Roman" w:eastAsia="Times New Roman" w:hAnsi="Times New Roman" w:cs="Times New Roman"/>
          <w:b/>
          <w:bCs/>
          <w:sz w:val="28"/>
          <w:szCs w:val="28"/>
          <w:lang w:eastAsia="ru-RU"/>
        </w:rPr>
      </w:pPr>
      <w:r w:rsidRPr="00005EF5">
        <w:rPr>
          <w:rFonts w:ascii="Times New Roman" w:eastAsia="Times New Roman" w:hAnsi="Times New Roman" w:cs="Times New Roman"/>
          <w:b/>
          <w:bCs/>
          <w:sz w:val="28"/>
          <w:szCs w:val="28"/>
          <w:lang w:eastAsia="ru-RU"/>
        </w:rPr>
        <w:t>Организация занятости, отдыха и оздоровления  в летний период</w:t>
      </w:r>
    </w:p>
    <w:p w:rsidR="00005EF5" w:rsidRPr="00005EF5" w:rsidRDefault="00005EF5" w:rsidP="00005EF5">
      <w:pPr>
        <w:spacing w:after="0" w:line="240" w:lineRule="auto"/>
        <w:ind w:firstLine="567"/>
        <w:jc w:val="center"/>
        <w:rPr>
          <w:rFonts w:ascii="Times New Roman" w:eastAsia="Times New Roman" w:hAnsi="Times New Roman" w:cs="Times New Roman"/>
          <w:b/>
          <w:bCs/>
          <w:sz w:val="28"/>
          <w:szCs w:val="28"/>
          <w:lang w:eastAsia="ru-RU"/>
        </w:rPr>
      </w:pPr>
    </w:p>
    <w:p w:rsidR="00005EF5" w:rsidRPr="00005EF5" w:rsidRDefault="00005EF5" w:rsidP="00005EF5">
      <w:pPr>
        <w:spacing w:after="0" w:line="240" w:lineRule="auto"/>
        <w:ind w:firstLine="567"/>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В соответствии с постановлением администрации Каратузского района от 17.03.2022 года № 229 –п  «Об организации оздоровительной кампании в 2022 году» на территории района с 1 июня по 31 августа 2022 года проведена летняя оздоровительная кампания, </w:t>
      </w:r>
      <w:r w:rsidRPr="00005EF5">
        <w:rPr>
          <w:rFonts w:ascii="Times New Roman" w:eastAsia="Times New Roman" w:hAnsi="Times New Roman" w:cs="Times New Roman"/>
          <w:color w:val="000000"/>
          <w:sz w:val="28"/>
          <w:szCs w:val="28"/>
          <w:lang w:eastAsia="ru-RU"/>
        </w:rPr>
        <w:t>с соблюдением превентивных мер, санитарно-противоэпидемических мероприятий в условиях распространения новой коронавирусной инфекции</w:t>
      </w:r>
      <w:r w:rsidRPr="00005EF5">
        <w:rPr>
          <w:rFonts w:ascii="Times New Roman" w:eastAsia="Times New Roman" w:hAnsi="Times New Roman" w:cs="Times New Roman"/>
          <w:sz w:val="28"/>
          <w:szCs w:val="28"/>
          <w:lang w:eastAsia="ru-RU"/>
        </w:rPr>
        <w:t>.</w:t>
      </w:r>
    </w:p>
    <w:p w:rsidR="00005EF5" w:rsidRPr="00005EF5" w:rsidRDefault="00005EF5" w:rsidP="00005EF5">
      <w:pPr>
        <w:spacing w:after="0" w:line="240" w:lineRule="auto"/>
        <w:ind w:firstLine="708"/>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Ежегодно основное внимание в системе образования уделяется: </w:t>
      </w:r>
    </w:p>
    <w:p w:rsidR="00005EF5" w:rsidRPr="00005EF5" w:rsidRDefault="00005EF5" w:rsidP="00005EF5">
      <w:pPr>
        <w:numPr>
          <w:ilvl w:val="0"/>
          <w:numId w:val="5"/>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обеспечению в приоритетном порядке отдыха, оздоровления и занятости детей, оказавшихся в трудной жизненной ситуации и социально опасном положении;</w:t>
      </w:r>
    </w:p>
    <w:p w:rsidR="00005EF5" w:rsidRPr="00005EF5" w:rsidRDefault="00005EF5" w:rsidP="00005EF5">
      <w:pPr>
        <w:numPr>
          <w:ilvl w:val="0"/>
          <w:numId w:val="5"/>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координированию деятельности всех заинтересованных органов и организаций по профилактике асоциального поведения детей, предупреждению безнадзорности и правонарушений среди несовершеннолетних, усилению контроля за занятостью детей, состоящих на различных видах профилактического учета.</w:t>
      </w:r>
    </w:p>
    <w:p w:rsidR="00005EF5" w:rsidRPr="00005EF5" w:rsidRDefault="00005EF5" w:rsidP="00005EF5">
      <w:pPr>
        <w:spacing w:after="0" w:line="240" w:lineRule="auto"/>
        <w:ind w:firstLine="709"/>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При организации отдыха и занятости детей в летний период 2022 года использовались различные формы.</w:t>
      </w:r>
    </w:p>
    <w:p w:rsidR="00005EF5" w:rsidRPr="00005EF5" w:rsidRDefault="00005EF5" w:rsidP="00005EF5">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005EF5">
        <w:rPr>
          <w:rFonts w:ascii="Times New Roman" w:eastAsia="Times New Roman" w:hAnsi="Times New Roman" w:cs="Times New Roman"/>
          <w:b/>
          <w:sz w:val="28"/>
          <w:szCs w:val="28"/>
          <w:u w:val="single"/>
          <w:lang w:eastAsia="ru-RU"/>
        </w:rPr>
        <w:t>Лагеря дневного пребывания</w:t>
      </w:r>
      <w:r w:rsidRPr="00005EF5">
        <w:rPr>
          <w:rFonts w:ascii="Times New Roman" w:eastAsia="Times New Roman" w:hAnsi="Times New Roman" w:cs="Times New Roman"/>
          <w:b/>
          <w:sz w:val="28"/>
          <w:szCs w:val="28"/>
          <w:lang w:eastAsia="ru-RU"/>
        </w:rPr>
        <w:t xml:space="preserve"> </w:t>
      </w:r>
      <w:r w:rsidRPr="00005EF5">
        <w:rPr>
          <w:rFonts w:ascii="Times New Roman" w:eastAsia="Times New Roman" w:hAnsi="Times New Roman" w:cs="Times New Roman"/>
          <w:sz w:val="28"/>
          <w:szCs w:val="28"/>
          <w:lang w:eastAsia="ru-RU"/>
        </w:rPr>
        <w:t xml:space="preserve">функционировали на базе 15 образовательных учреждений. Это массовая форма отдыха детей в летний период, в которой задействованы </w:t>
      </w:r>
      <w:r w:rsidRPr="00005EF5">
        <w:rPr>
          <w:rFonts w:ascii="Times New Roman" w:eastAsia="Times New Roman" w:hAnsi="Times New Roman" w:cs="Times New Roman"/>
          <w:sz w:val="28"/>
          <w:szCs w:val="28"/>
          <w:shd w:val="clear" w:color="auto" w:fill="FFFFFF"/>
          <w:lang w:eastAsia="ru-RU"/>
        </w:rPr>
        <w:t>в основном школьники младшего и среднего звена.</w:t>
      </w:r>
    </w:p>
    <w:p w:rsidR="00005EF5" w:rsidRPr="00005EF5" w:rsidRDefault="00005EF5" w:rsidP="00005EF5">
      <w:pPr>
        <w:spacing w:after="0" w:line="240" w:lineRule="auto"/>
        <w:ind w:firstLine="567"/>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Законом Красноярского края от 02.04.2020 № 9-3834 «О внесении изменений в некоторые законы края, регулирующие отношения в сфере организации и обеспечения отдыха и оздоровления» внесены изменения в Закон Красноярского края от 07.07.2009 № 8-3618 «Об обеспечении прав детей на отдых, оздоровление и занятость в Красноярском крае» в части: </w:t>
      </w:r>
    </w:p>
    <w:p w:rsidR="00005EF5" w:rsidRPr="00005EF5" w:rsidRDefault="00005EF5" w:rsidP="00005EF5">
      <w:pPr>
        <w:spacing w:after="0" w:line="240" w:lineRule="auto"/>
        <w:ind w:firstLine="567"/>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изменения методики расчета средней стоимости путевок в загородные и оздоровительные лагеря;</w:t>
      </w:r>
    </w:p>
    <w:p w:rsidR="00005EF5" w:rsidRPr="00005EF5" w:rsidRDefault="00005EF5" w:rsidP="00005EF5">
      <w:pPr>
        <w:spacing w:after="0" w:line="240" w:lineRule="auto"/>
        <w:ind w:firstLine="567"/>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обеспечение двухразовым питанием за счет средств краевого бюджета детей, посещающих лагеря с дневным пребыванием (детей малоимущих и многодетных семей, детей, воспитывающихся одинокими родителями, детей из семей, находящихся в социально опасном положении);</w:t>
      </w:r>
    </w:p>
    <w:p w:rsidR="00005EF5" w:rsidRPr="00005EF5" w:rsidRDefault="00005EF5" w:rsidP="00005EF5">
      <w:pPr>
        <w:spacing w:after="0" w:line="240" w:lineRule="auto"/>
        <w:ind w:firstLine="567"/>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разграничения случаев и порядка предоставления путевок с частичной оплатой стоимости между Правительством края органами исполнительной власти в сфере образования и культуры.</w:t>
      </w:r>
    </w:p>
    <w:p w:rsidR="00005EF5" w:rsidRPr="00005EF5" w:rsidRDefault="00005EF5" w:rsidP="00005EF5">
      <w:pPr>
        <w:spacing w:after="0" w:line="240" w:lineRule="auto"/>
        <w:ind w:firstLine="567"/>
        <w:jc w:val="both"/>
        <w:rPr>
          <w:rFonts w:ascii="Times New Roman" w:eastAsia="Times New Roman" w:hAnsi="Times New Roman" w:cs="Times New Roman"/>
          <w:bCs/>
          <w:sz w:val="28"/>
          <w:szCs w:val="28"/>
          <w:lang w:eastAsia="ru-RU"/>
        </w:rPr>
      </w:pPr>
      <w:r w:rsidRPr="00005EF5">
        <w:rPr>
          <w:rFonts w:ascii="Times New Roman" w:eastAsia="Times New Roman" w:hAnsi="Times New Roman" w:cs="Times New Roman"/>
          <w:sz w:val="28"/>
          <w:szCs w:val="28"/>
          <w:lang w:eastAsia="ru-RU"/>
        </w:rPr>
        <w:t>В 2022 году из краевого бюджета на приобретение продуктов питания выделено 2 857 852,5</w:t>
      </w:r>
      <w:r w:rsidRPr="00005EF5">
        <w:rPr>
          <w:rFonts w:ascii="Times New Roman" w:eastAsia="Times New Roman" w:hAnsi="Times New Roman" w:cs="Times New Roman"/>
          <w:b/>
          <w:bCs/>
          <w:sz w:val="28"/>
          <w:szCs w:val="28"/>
          <w:lang w:eastAsia="ru-RU"/>
        </w:rPr>
        <w:t xml:space="preserve"> </w:t>
      </w:r>
      <w:r w:rsidRPr="00005EF5">
        <w:rPr>
          <w:rFonts w:ascii="Times New Roman" w:eastAsia="Times New Roman" w:hAnsi="Times New Roman" w:cs="Times New Roman"/>
          <w:bCs/>
          <w:sz w:val="28"/>
          <w:szCs w:val="28"/>
          <w:lang w:eastAsia="ru-RU"/>
        </w:rPr>
        <w:t>рублей, из  них  2 308 119,6 рублей для льготных категорий граждан. За счет родителей – 235 602,4 рубля.</w:t>
      </w:r>
    </w:p>
    <w:p w:rsidR="00005EF5" w:rsidRPr="00005EF5" w:rsidRDefault="00005EF5" w:rsidP="00005EF5">
      <w:pPr>
        <w:spacing w:after="0" w:line="240" w:lineRule="auto"/>
        <w:ind w:firstLine="567"/>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Стоимость набора продуктов питания на 21 день– 4 788,63 рублей (1 436,6 рублей – 30% за счет родителей).</w:t>
      </w:r>
    </w:p>
    <w:p w:rsidR="00005EF5" w:rsidRPr="00005EF5" w:rsidRDefault="00005EF5" w:rsidP="00005EF5">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30"/>
          <w:szCs w:val="28"/>
          <w:lang w:eastAsia="ru-RU"/>
        </w:rPr>
      </w:pPr>
      <w:r w:rsidRPr="00005EF5">
        <w:rPr>
          <w:rFonts w:ascii="Times New Roman" w:eastAsia="Times New Roman" w:hAnsi="Times New Roman" w:cs="Times New Roman"/>
          <w:bCs/>
          <w:sz w:val="30"/>
          <w:szCs w:val="28"/>
          <w:lang w:eastAsia="ru-RU"/>
        </w:rPr>
        <w:t xml:space="preserve">Образовательные программы летних лагерей были утверждены приказами образовательных учреждений. Каждый день был посвящен определенной теме – День кино, День театра, День России и т.д. </w:t>
      </w:r>
    </w:p>
    <w:p w:rsidR="00005EF5" w:rsidRPr="00005EF5" w:rsidRDefault="00005EF5" w:rsidP="00005EF5">
      <w:pPr>
        <w:spacing w:after="0" w:line="240" w:lineRule="auto"/>
        <w:ind w:firstLine="567"/>
        <w:jc w:val="both"/>
        <w:rPr>
          <w:rFonts w:ascii="Times New Roman" w:eastAsia="Times New Roman" w:hAnsi="Times New Roman" w:cs="Times New Roman"/>
          <w:b/>
          <w:sz w:val="28"/>
          <w:szCs w:val="28"/>
          <w:u w:val="single"/>
          <w:lang w:eastAsia="ru-RU"/>
        </w:rPr>
      </w:pPr>
      <w:r w:rsidRPr="00005EF5">
        <w:rPr>
          <w:rFonts w:ascii="Times New Roman" w:eastAsia="Times New Roman" w:hAnsi="Times New Roman" w:cs="Times New Roman"/>
          <w:b/>
          <w:sz w:val="28"/>
          <w:szCs w:val="28"/>
          <w:u w:val="single"/>
          <w:lang w:eastAsia="ru-RU"/>
        </w:rPr>
        <w:t>Трудоустройство</w:t>
      </w:r>
    </w:p>
    <w:p w:rsidR="00005EF5" w:rsidRPr="00005EF5" w:rsidRDefault="00005EF5" w:rsidP="00005EF5">
      <w:pPr>
        <w:spacing w:after="0" w:line="240" w:lineRule="auto"/>
        <w:ind w:firstLine="567"/>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shd w:val="clear" w:color="auto" w:fill="FFFFFF"/>
          <w:lang w:eastAsia="ru-RU"/>
        </w:rPr>
        <w:t xml:space="preserve">В целях приобщения подростков к труду, приобретения профессиональных навыков, профилактики преступлений и правонарушений среди несовершеннолетних граждан в возрасте от 14 до 18 лет в период летних каникул организовывается их </w:t>
      </w:r>
      <w:r w:rsidRPr="00005EF5">
        <w:rPr>
          <w:rFonts w:ascii="Times New Roman" w:eastAsia="Times New Roman" w:hAnsi="Times New Roman" w:cs="Times New Roman"/>
          <w:b/>
          <w:sz w:val="28"/>
          <w:szCs w:val="28"/>
          <w:shd w:val="clear" w:color="auto" w:fill="FFFFFF"/>
          <w:lang w:eastAsia="ru-RU"/>
        </w:rPr>
        <w:t>трудоустройство</w:t>
      </w:r>
      <w:r w:rsidRPr="00005EF5">
        <w:rPr>
          <w:rFonts w:ascii="Times New Roman" w:eastAsia="Times New Roman" w:hAnsi="Times New Roman" w:cs="Times New Roman"/>
          <w:sz w:val="28"/>
          <w:szCs w:val="28"/>
          <w:shd w:val="clear" w:color="auto" w:fill="FFFFFF"/>
          <w:lang w:eastAsia="ru-RU"/>
        </w:rPr>
        <w:t xml:space="preserve">. </w:t>
      </w:r>
      <w:r w:rsidRPr="00005EF5">
        <w:rPr>
          <w:rFonts w:ascii="Times New Roman" w:eastAsia="Times New Roman" w:hAnsi="Times New Roman" w:cs="Times New Roman"/>
          <w:sz w:val="28"/>
          <w:szCs w:val="28"/>
          <w:lang w:eastAsia="ru-RU"/>
        </w:rPr>
        <w:t>Дети занимались благоустройством школьных территорий.</w:t>
      </w:r>
    </w:p>
    <w:p w:rsidR="00005EF5" w:rsidRPr="00005EF5" w:rsidRDefault="00005EF5" w:rsidP="00005EF5">
      <w:pPr>
        <w:spacing w:after="0" w:line="240" w:lineRule="auto"/>
        <w:ind w:firstLine="567"/>
        <w:jc w:val="both"/>
        <w:rPr>
          <w:rFonts w:ascii="Times New Roman" w:eastAsia="Times New Roman" w:hAnsi="Times New Roman" w:cs="Times New Roman"/>
          <w:sz w:val="28"/>
          <w:szCs w:val="28"/>
          <w:shd w:val="clear" w:color="auto" w:fill="FFFFFF"/>
          <w:lang w:eastAsia="ru-RU"/>
        </w:rPr>
      </w:pPr>
      <w:r w:rsidRPr="00005EF5">
        <w:rPr>
          <w:rFonts w:ascii="Times New Roman" w:eastAsia="Times New Roman" w:hAnsi="Times New Roman" w:cs="Times New Roman"/>
          <w:sz w:val="28"/>
          <w:szCs w:val="28"/>
          <w:shd w:val="clear" w:color="auto" w:fill="FFFFFF"/>
          <w:lang w:eastAsia="ru-RU"/>
        </w:rPr>
        <w:t>За летний период с поддержкой КГКУ «Центр занятости населения Каратузского района» было трудоустроено 100 учащихся по линии Управления образования.</w:t>
      </w:r>
    </w:p>
    <w:p w:rsidR="00005EF5" w:rsidRPr="00005EF5" w:rsidRDefault="00005EF5" w:rsidP="00005EF5">
      <w:pPr>
        <w:spacing w:after="0" w:line="240" w:lineRule="auto"/>
        <w:ind w:firstLine="567"/>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В 2022 году  заработная плата от Управления образования на 1 ребенка  составила 4 637,43рубль (из муниципального бюджета на эти цели было освоено 532 990,00</w:t>
      </w:r>
      <w:r w:rsidRPr="00005EF5">
        <w:rPr>
          <w:rFonts w:ascii="Times New Roman" w:eastAsia="Times New Roman" w:hAnsi="Times New Roman" w:cs="Times New Roman"/>
          <w:i/>
          <w:sz w:val="28"/>
          <w:szCs w:val="28"/>
          <w:lang w:eastAsia="ru-RU"/>
        </w:rPr>
        <w:t xml:space="preserve"> </w:t>
      </w:r>
      <w:r w:rsidRPr="00005EF5">
        <w:rPr>
          <w:rFonts w:ascii="Times New Roman" w:eastAsia="Times New Roman" w:hAnsi="Times New Roman" w:cs="Times New Roman"/>
          <w:sz w:val="28"/>
          <w:szCs w:val="28"/>
          <w:lang w:eastAsia="ru-RU"/>
        </w:rPr>
        <w:t>рублей).</w:t>
      </w:r>
    </w:p>
    <w:p w:rsidR="00005EF5" w:rsidRPr="00005EF5" w:rsidRDefault="00005EF5" w:rsidP="00005EF5">
      <w:pPr>
        <w:spacing w:after="0" w:line="240" w:lineRule="auto"/>
        <w:ind w:firstLine="567"/>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Подростки, возрастом от 14 до 18 лет,</w:t>
      </w:r>
      <w:r w:rsidRPr="00005EF5">
        <w:rPr>
          <w:rFonts w:ascii="Times New Roman" w:eastAsia="Times New Roman" w:hAnsi="Times New Roman" w:cs="Times New Roman"/>
          <w:i/>
          <w:sz w:val="28"/>
          <w:szCs w:val="28"/>
          <w:lang w:eastAsia="ru-RU"/>
        </w:rPr>
        <w:t xml:space="preserve"> </w:t>
      </w:r>
      <w:r w:rsidRPr="00005EF5">
        <w:rPr>
          <w:rFonts w:ascii="Times New Roman" w:eastAsia="Times New Roman" w:hAnsi="Times New Roman" w:cs="Times New Roman"/>
          <w:sz w:val="28"/>
          <w:szCs w:val="28"/>
          <w:lang w:eastAsia="ru-RU"/>
        </w:rPr>
        <w:t>в соответствии с Трудовым законодательством РФ, трудоустраиваются на месяц на 0,2 ставки.</w:t>
      </w:r>
    </w:p>
    <w:p w:rsidR="00005EF5" w:rsidRPr="00005EF5" w:rsidRDefault="00005EF5" w:rsidP="00005EF5">
      <w:pPr>
        <w:spacing w:after="0" w:line="240" w:lineRule="auto"/>
        <w:ind w:firstLine="567"/>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При организации временного трудоустройства приоритет отдается детям из малообеспеченных семей, детям из многодетных, неблагополучных семей, состоящих на учёте в КДН и ПДН.</w:t>
      </w:r>
    </w:p>
    <w:p w:rsidR="00005EF5" w:rsidRPr="00005EF5" w:rsidRDefault="00005EF5" w:rsidP="00005EF5">
      <w:pPr>
        <w:spacing w:after="0" w:line="240" w:lineRule="auto"/>
        <w:ind w:firstLine="567"/>
        <w:jc w:val="both"/>
        <w:rPr>
          <w:rFonts w:ascii="Times New Roman" w:eastAsia="Times New Roman" w:hAnsi="Times New Roman" w:cs="Times New Roman"/>
          <w:bCs/>
          <w:sz w:val="28"/>
          <w:szCs w:val="24"/>
          <w:shd w:val="clear" w:color="auto" w:fill="FFFFFF"/>
          <w:lang w:eastAsia="ru-RU"/>
        </w:rPr>
      </w:pPr>
      <w:r w:rsidRPr="00005EF5">
        <w:rPr>
          <w:rFonts w:ascii="Times New Roman" w:eastAsia="Times New Roman" w:hAnsi="Times New Roman" w:cs="Times New Roman"/>
          <w:sz w:val="28"/>
          <w:szCs w:val="28"/>
          <w:lang w:eastAsia="ru-RU"/>
        </w:rPr>
        <w:t xml:space="preserve">В июне-июле дети Каратузского района отдыхали в </w:t>
      </w:r>
      <w:r w:rsidRPr="00005EF5">
        <w:rPr>
          <w:rFonts w:ascii="Times New Roman" w:eastAsia="Times New Roman" w:hAnsi="Times New Roman" w:cs="Times New Roman"/>
          <w:b/>
          <w:sz w:val="28"/>
          <w:szCs w:val="28"/>
          <w:lang w:eastAsia="ru-RU"/>
        </w:rPr>
        <w:t xml:space="preserve">загородных оздоровительных лагерях </w:t>
      </w:r>
      <w:r w:rsidRPr="00005EF5">
        <w:rPr>
          <w:rFonts w:ascii="Times New Roman" w:eastAsia="Times New Roman" w:hAnsi="Times New Roman" w:cs="Times New Roman"/>
          <w:sz w:val="28"/>
          <w:szCs w:val="28"/>
          <w:lang w:eastAsia="ru-RU"/>
        </w:rPr>
        <w:t xml:space="preserve">Минусинского района. В загородном оздоровительном лагере «Огонек» отдохнули 17 детей  </w:t>
      </w:r>
      <w:r w:rsidRPr="00005EF5">
        <w:rPr>
          <w:rFonts w:ascii="Times New Roman" w:hAnsi="Times New Roman" w:cs="Times New Roman"/>
          <w:sz w:val="28"/>
          <w:szCs w:val="20"/>
          <w:lang w:eastAsia="ru-RU"/>
        </w:rPr>
        <w:t xml:space="preserve">из категории детей-сирот и детей, оставшихся без попечения родителей, находящихся под опекой (попечительством). Во время прохождения медицинского осмотра у 1 ребенка был выявлен </w:t>
      </w:r>
      <w:r w:rsidRPr="00005EF5">
        <w:rPr>
          <w:rFonts w:ascii="Times New Roman" w:eastAsia="Times New Roman" w:hAnsi="Times New Roman" w:cs="Times New Roman"/>
          <w:bCs/>
          <w:sz w:val="28"/>
          <w:szCs w:val="24"/>
          <w:shd w:val="clear" w:color="auto" w:fill="FFFFFF"/>
          <w:lang w:eastAsia="ru-RU"/>
        </w:rPr>
        <w:t>энтеробиоз. Путевки для этой категории детей предоставлялись полностью за счет краевого бюджета.</w:t>
      </w:r>
    </w:p>
    <w:p w:rsidR="00005EF5" w:rsidRPr="00005EF5" w:rsidRDefault="00005EF5" w:rsidP="00005EF5">
      <w:pPr>
        <w:spacing w:after="0" w:line="240" w:lineRule="auto"/>
        <w:ind w:firstLine="709"/>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По линии Управления образования выделялось 38 путевок, было востребовано 33 (в связи с неблагополучной эпидемиологической обстановкой 5 путевок не удалось реализовать). </w:t>
      </w:r>
    </w:p>
    <w:p w:rsidR="00005EF5" w:rsidRPr="00005EF5" w:rsidRDefault="00005EF5" w:rsidP="00005EF5">
      <w:pPr>
        <w:spacing w:after="0" w:line="240" w:lineRule="auto"/>
        <w:ind w:firstLine="709"/>
        <w:jc w:val="both"/>
        <w:rPr>
          <w:rFonts w:ascii="Times New Roman" w:hAnsi="Times New Roman" w:cs="Times New Roman"/>
          <w:sz w:val="28"/>
          <w:szCs w:val="20"/>
          <w:lang w:eastAsia="ru-RU"/>
        </w:rPr>
      </w:pPr>
      <w:r w:rsidRPr="00005EF5">
        <w:rPr>
          <w:rFonts w:ascii="Times New Roman" w:hAnsi="Times New Roman" w:cs="Times New Roman"/>
          <w:sz w:val="28"/>
          <w:szCs w:val="20"/>
          <w:lang w:eastAsia="ru-RU"/>
        </w:rPr>
        <w:t xml:space="preserve">Путевки приобретались в соответствии с утвержденными изменениями в законодательстве, т.е. с 30% оплатой за счет родителей (законных представителей) и 70% оплатой за счет краевого бюджета. </w:t>
      </w:r>
    </w:p>
    <w:p w:rsidR="00005EF5" w:rsidRPr="00005EF5" w:rsidRDefault="00005EF5" w:rsidP="00005EF5">
      <w:pPr>
        <w:spacing w:after="0" w:line="240" w:lineRule="auto"/>
        <w:ind w:firstLine="709"/>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По линии отдела культуры и молодежной политики было выделено 21 путёвка: 7 путевок в ТИМ «Юниор», 7 путёвок на слет «Волонтёров Победы» (п. Емельяново), 4 путёвки на слет юнармейцев (п.Емельяново) (молодежный центр «Лидер»), 3 в загородный лагерь «Гренада» (детская школа искусств).</w:t>
      </w:r>
    </w:p>
    <w:p w:rsidR="00005EF5" w:rsidRPr="00005EF5" w:rsidRDefault="00005EF5" w:rsidP="00005EF5">
      <w:pPr>
        <w:spacing w:after="0" w:line="240" w:lineRule="auto"/>
        <w:ind w:firstLine="709"/>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По линии социальной защиты населения отдохнуло 55 детей из малообеспеченных семей в лагерях «Тесь», «Солнечный». Санаторно-курортное лечение получили 13 детей.</w:t>
      </w:r>
    </w:p>
    <w:p w:rsidR="00005EF5" w:rsidRPr="00005EF5" w:rsidRDefault="00005EF5" w:rsidP="00005EF5">
      <w:pPr>
        <w:spacing w:after="0" w:line="240" w:lineRule="auto"/>
        <w:ind w:firstLine="709"/>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В связи с вводом ограничительных мер на деятельность нестационарных палаточных лагерей, в июле 2022г. был проведен районный слет юнармейцев.</w:t>
      </w:r>
    </w:p>
    <w:p w:rsidR="00005EF5" w:rsidRPr="00005EF5" w:rsidRDefault="00005EF5" w:rsidP="00005EF5">
      <w:pPr>
        <w:shd w:val="clear" w:color="auto" w:fill="FFFFFF"/>
        <w:spacing w:after="0" w:line="240" w:lineRule="auto"/>
        <w:ind w:right="-11" w:firstLine="567"/>
        <w:jc w:val="both"/>
        <w:rPr>
          <w:rFonts w:ascii="Times New Roman" w:eastAsia="Times New Roman" w:hAnsi="Times New Roman" w:cs="Times New Roman"/>
          <w:b/>
          <w:sz w:val="28"/>
          <w:szCs w:val="28"/>
          <w:u w:val="single"/>
          <w:lang w:eastAsia="ru-RU"/>
        </w:rPr>
      </w:pPr>
      <w:r w:rsidRPr="00005EF5">
        <w:rPr>
          <w:rFonts w:ascii="Times New Roman" w:eastAsia="Times New Roman" w:hAnsi="Times New Roman" w:cs="Times New Roman"/>
          <w:b/>
          <w:sz w:val="28"/>
          <w:szCs w:val="28"/>
          <w:u w:val="single"/>
          <w:lang w:eastAsia="ru-RU"/>
        </w:rPr>
        <w:t>Физкультурно-спортивные клубы</w:t>
      </w:r>
    </w:p>
    <w:p w:rsidR="00005EF5" w:rsidRPr="00005EF5" w:rsidRDefault="00005EF5" w:rsidP="00005EF5">
      <w:pPr>
        <w:spacing w:after="0" w:line="240" w:lineRule="auto"/>
        <w:ind w:firstLine="567"/>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Необходимым элементом в системе мероприятий по обеспечению  занятости детей является работа спортивных клубов. В летний период 2022 года продолжили свою работу 13 школьных </w:t>
      </w:r>
      <w:r w:rsidRPr="00005EF5">
        <w:rPr>
          <w:rFonts w:ascii="Times New Roman" w:eastAsia="Times New Roman" w:hAnsi="Times New Roman" w:cs="Times New Roman"/>
          <w:b/>
          <w:sz w:val="28"/>
          <w:szCs w:val="28"/>
          <w:lang w:eastAsia="ru-RU"/>
        </w:rPr>
        <w:t xml:space="preserve">физкультурно-спортивных клубов </w:t>
      </w:r>
      <w:r w:rsidRPr="00005EF5">
        <w:rPr>
          <w:rFonts w:ascii="Times New Roman" w:eastAsia="Times New Roman" w:hAnsi="Times New Roman" w:cs="Times New Roman"/>
          <w:sz w:val="28"/>
          <w:szCs w:val="28"/>
          <w:lang w:eastAsia="ru-RU"/>
        </w:rPr>
        <w:t>при школах. Было организовано проведение спортивных соревнований, тренировок в секциях, еженедельных игр дворовых команд.</w:t>
      </w:r>
    </w:p>
    <w:p w:rsidR="00005EF5" w:rsidRPr="00005EF5" w:rsidRDefault="00005EF5" w:rsidP="00005EF5">
      <w:pPr>
        <w:shd w:val="clear" w:color="auto" w:fill="FFFFFF"/>
        <w:spacing w:after="0" w:line="240" w:lineRule="auto"/>
        <w:ind w:right="-11" w:firstLine="709"/>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Главная задача руководителей спортивных клубов заинтересовать детей и молодежь. Показателем работы спортивных клубов летом является участие в районной летней спартакиаде, в дне физкультурника и других мероприятиях.</w:t>
      </w:r>
    </w:p>
    <w:p w:rsidR="00005EF5" w:rsidRPr="00005EF5" w:rsidRDefault="00005EF5" w:rsidP="00005EF5">
      <w:pPr>
        <w:spacing w:after="0" w:line="240" w:lineRule="auto"/>
        <w:ind w:firstLine="567"/>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Также в летний период на базах образовательных организаций было реализовано 16 краткосрочных (продолжительностью 1 месяц) дополнительных общеразвивающих программ, с общим охватом 663 ребенка. Дети занимались по программам физкультурно-спортивной, художественной и социально-гуманитарной направленностям.</w:t>
      </w:r>
    </w:p>
    <w:p w:rsidR="00005EF5" w:rsidRPr="00005EF5" w:rsidRDefault="00005EF5" w:rsidP="00005EF5">
      <w:pPr>
        <w:shd w:val="clear" w:color="auto" w:fill="FFFFFF"/>
        <w:spacing w:after="0" w:line="240" w:lineRule="auto"/>
        <w:ind w:right="-11" w:firstLine="709"/>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В летний период организуется оздоровление не только школьников, но и дошкольников, у которых вся жизнедеятельность переносится на свежий воздух. Поэтому, до 1 июня были разработаны летние образовательные программы, приведены в порядок прогулочные зоны, обновлены имеющиеся на участках постройки, чтобы все мероприятия, выполняемые на свежем воздухе, приносили детям радость.</w:t>
      </w:r>
    </w:p>
    <w:p w:rsidR="00005EF5" w:rsidRPr="00005EF5" w:rsidRDefault="00005EF5" w:rsidP="00005EF5">
      <w:pPr>
        <w:spacing w:after="0" w:line="240" w:lineRule="auto"/>
        <w:ind w:firstLine="567"/>
        <w:jc w:val="both"/>
        <w:rPr>
          <w:rFonts w:ascii="Times New Roman" w:eastAsia="Times New Roman" w:hAnsi="Times New Roman" w:cs="Times New Roman"/>
          <w:sz w:val="28"/>
          <w:szCs w:val="24"/>
          <w:shd w:val="clear" w:color="auto" w:fill="FFFFFF"/>
          <w:lang w:eastAsia="ru-RU"/>
        </w:rPr>
      </w:pPr>
      <w:r w:rsidRPr="00005EF5">
        <w:rPr>
          <w:rFonts w:ascii="Times New Roman" w:eastAsia="Times New Roman" w:hAnsi="Times New Roman" w:cs="Times New Roman"/>
          <w:sz w:val="28"/>
          <w:szCs w:val="24"/>
          <w:shd w:val="clear" w:color="auto" w:fill="FFFFFF"/>
          <w:lang w:eastAsia="ru-RU"/>
        </w:rPr>
        <w:t>Во время проведения летней оздоровительной кампании различными формами отдыха в 2022г было охвачено 94 % несовершеннолетних.</w:t>
      </w:r>
    </w:p>
    <w:p w:rsidR="00005EF5" w:rsidRPr="00005EF5" w:rsidRDefault="00005EF5" w:rsidP="00005EF5">
      <w:pPr>
        <w:spacing w:after="0" w:line="240" w:lineRule="auto"/>
        <w:ind w:firstLine="567"/>
        <w:jc w:val="both"/>
        <w:rPr>
          <w:rFonts w:ascii="Times New Roman" w:eastAsia="Times New Roman" w:hAnsi="Times New Roman" w:cs="Times New Roman"/>
          <w:sz w:val="28"/>
          <w:szCs w:val="24"/>
          <w:shd w:val="clear" w:color="auto" w:fill="FFFFFF"/>
          <w:lang w:eastAsia="ru-RU"/>
        </w:rPr>
      </w:pPr>
      <w:r w:rsidRPr="00005EF5">
        <w:rPr>
          <w:rFonts w:ascii="Times New Roman" w:eastAsia="Times New Roman" w:hAnsi="Times New Roman" w:cs="Times New Roman"/>
          <w:sz w:val="28"/>
          <w:szCs w:val="24"/>
          <w:shd w:val="clear" w:color="auto" w:fill="FFFFFF"/>
          <w:lang w:eastAsia="ru-RU"/>
        </w:rPr>
        <w:t>Во время проведения летней оздоровительной кампании массовых инфекционных заболеваний, пищевых отравлений не было, чрезвычайных ситуаций в период пребывания детей в образовательных учреждениях в летний период на территории района не зарегистрировано.</w:t>
      </w:r>
    </w:p>
    <w:p w:rsidR="00005EF5" w:rsidRPr="00005EF5" w:rsidRDefault="00005EF5" w:rsidP="00005EF5">
      <w:pPr>
        <w:spacing w:after="0" w:line="240" w:lineRule="auto"/>
        <w:ind w:firstLine="709"/>
        <w:jc w:val="both"/>
        <w:rPr>
          <w:rFonts w:ascii="Times New Roman" w:eastAsia="Times New Roman" w:hAnsi="Times New Roman" w:cs="Times New Roman"/>
          <w:sz w:val="28"/>
          <w:szCs w:val="28"/>
          <w:highlight w:val="yellow"/>
          <w:lang w:eastAsia="ru-RU"/>
        </w:rPr>
      </w:pPr>
    </w:p>
    <w:p w:rsidR="00005EF5" w:rsidRPr="00005EF5" w:rsidRDefault="00005EF5" w:rsidP="00005EF5">
      <w:pPr>
        <w:spacing w:after="0" w:line="240" w:lineRule="auto"/>
        <w:ind w:right="57"/>
        <w:jc w:val="center"/>
        <w:rPr>
          <w:rFonts w:ascii="Times New Roman" w:eastAsia="Times New Roman" w:hAnsi="Times New Roman" w:cs="Times New Roman"/>
          <w:b/>
          <w:bCs/>
          <w:sz w:val="28"/>
          <w:szCs w:val="28"/>
          <w:lang w:eastAsia="ru-RU"/>
        </w:rPr>
      </w:pPr>
      <w:r w:rsidRPr="00005EF5">
        <w:rPr>
          <w:rFonts w:ascii="Times New Roman" w:eastAsia="Times New Roman" w:hAnsi="Times New Roman" w:cs="Times New Roman"/>
          <w:b/>
          <w:bCs/>
          <w:sz w:val="28"/>
          <w:szCs w:val="28"/>
          <w:lang w:eastAsia="ru-RU"/>
        </w:rPr>
        <w:t>Обеспечение конституционного права ребенка  на проживание в семье</w:t>
      </w:r>
    </w:p>
    <w:p w:rsidR="00005EF5" w:rsidRPr="00005EF5" w:rsidRDefault="00005EF5" w:rsidP="00005EF5">
      <w:pPr>
        <w:spacing w:after="0" w:line="240" w:lineRule="auto"/>
        <w:ind w:right="57"/>
        <w:jc w:val="both"/>
        <w:rPr>
          <w:rFonts w:ascii="Times New Roman" w:eastAsia="Times New Roman" w:hAnsi="Times New Roman" w:cs="Times New Roman"/>
          <w:b/>
          <w:bCs/>
          <w:sz w:val="28"/>
          <w:szCs w:val="28"/>
          <w:highlight w:val="yellow"/>
          <w:lang w:eastAsia="ru-RU"/>
        </w:rPr>
      </w:pPr>
    </w:p>
    <w:p w:rsidR="00727F0A" w:rsidRPr="00727F0A" w:rsidRDefault="00727F0A" w:rsidP="00727F0A">
      <w:pPr>
        <w:spacing w:after="0" w:line="240" w:lineRule="auto"/>
        <w:ind w:firstLine="567"/>
        <w:jc w:val="both"/>
        <w:rPr>
          <w:rFonts w:ascii="Times New Roman" w:hAnsi="Times New Roman" w:cs="Times New Roman"/>
          <w:sz w:val="28"/>
          <w:szCs w:val="28"/>
        </w:rPr>
      </w:pPr>
      <w:r w:rsidRPr="00727F0A">
        <w:rPr>
          <w:rFonts w:ascii="Times New Roman" w:hAnsi="Times New Roman" w:cs="Times New Roman"/>
          <w:sz w:val="28"/>
          <w:szCs w:val="28"/>
        </w:rPr>
        <w:t>Главными задачами отдела социальной поддержки детства является своевременное выявление детей-сирот и детей, оставшихся без попечения родителей, и их устройство. В Каратузском районе на 01.09.2022 г. проживает 107 детей, относящихся к категории детей-сирот, детей, оставшихся без попечения родителей. Из них: 63 ребенка передано на безвозмездную форму опеки (попечительства), 44</w:t>
      </w:r>
      <w:r>
        <w:rPr>
          <w:rFonts w:ascii="Times New Roman" w:hAnsi="Times New Roman" w:cs="Times New Roman"/>
          <w:sz w:val="28"/>
          <w:szCs w:val="28"/>
        </w:rPr>
        <w:t xml:space="preserve"> </w:t>
      </w:r>
      <w:r w:rsidRPr="00727F0A">
        <w:rPr>
          <w:rFonts w:ascii="Times New Roman" w:hAnsi="Times New Roman" w:cs="Times New Roman"/>
          <w:sz w:val="28"/>
          <w:szCs w:val="28"/>
        </w:rPr>
        <w:t>ребенка воспитывается в  приемных семьях на территории Каратузского района. Замечается тенденция уменьшения числа выявленных детей, если в 2021 году выявленных детей было 18 человек, то в 2022 году 3</w:t>
      </w:r>
      <w:r>
        <w:rPr>
          <w:rFonts w:ascii="Times New Roman" w:hAnsi="Times New Roman" w:cs="Times New Roman"/>
          <w:sz w:val="28"/>
          <w:szCs w:val="28"/>
        </w:rPr>
        <w:t xml:space="preserve"> </w:t>
      </w:r>
      <w:r w:rsidRPr="00727F0A">
        <w:rPr>
          <w:rFonts w:ascii="Times New Roman" w:hAnsi="Times New Roman" w:cs="Times New Roman"/>
          <w:sz w:val="28"/>
          <w:szCs w:val="28"/>
        </w:rPr>
        <w:t>ребенка. За 9 месяцев 2022 года лишены родительских прав 4 родителя в отношении 5 несовершеннолетних детей, ограничены в родительских правах 3 родителя в отношении 4детей. Фактов жестокого обращения с несовершеннолетними на территории района в отчетный период не выявлено.</w:t>
      </w:r>
    </w:p>
    <w:p w:rsidR="00727F0A" w:rsidRPr="00727F0A" w:rsidRDefault="00727F0A" w:rsidP="00727F0A">
      <w:pPr>
        <w:spacing w:after="0" w:line="240" w:lineRule="auto"/>
        <w:ind w:firstLine="567"/>
        <w:jc w:val="both"/>
        <w:rPr>
          <w:rFonts w:ascii="Times New Roman" w:hAnsi="Times New Roman" w:cs="Times New Roman"/>
          <w:sz w:val="28"/>
          <w:szCs w:val="28"/>
        </w:rPr>
      </w:pPr>
      <w:r w:rsidRPr="00727F0A">
        <w:rPr>
          <w:rFonts w:ascii="Times New Roman" w:hAnsi="Times New Roman" w:cs="Times New Roman"/>
          <w:sz w:val="28"/>
          <w:szCs w:val="28"/>
        </w:rPr>
        <w:t>На средства краевого бюджета в 2022 году администрацией Каратузского района приобретено 5 жилых помещений для категории детей-сирот, детей, оставшихся без попечения родителей, лиц, которые относились к категории детей-сирот и детей, оставшихся без попечения родителей, дополнительно планируется приобрести еще 2 жилых помещения.</w:t>
      </w:r>
    </w:p>
    <w:p w:rsidR="00005EF5" w:rsidRPr="00005EF5" w:rsidRDefault="00005EF5" w:rsidP="00005EF5">
      <w:pPr>
        <w:spacing w:after="0" w:line="240" w:lineRule="auto"/>
        <w:ind w:firstLine="567"/>
        <w:jc w:val="both"/>
        <w:rPr>
          <w:rFonts w:ascii="Times New Roman" w:eastAsia="Times New Roman" w:hAnsi="Times New Roman" w:cs="Times New Roman"/>
          <w:sz w:val="28"/>
          <w:szCs w:val="28"/>
          <w:lang w:eastAsia="ru-RU"/>
        </w:rPr>
      </w:pPr>
    </w:p>
    <w:p w:rsidR="00005EF5" w:rsidRPr="00005EF5" w:rsidRDefault="00005EF5" w:rsidP="00005EF5">
      <w:pPr>
        <w:autoSpaceDE w:val="0"/>
        <w:autoSpaceDN w:val="0"/>
        <w:adjustRightInd w:val="0"/>
        <w:spacing w:after="0" w:line="240" w:lineRule="auto"/>
        <w:ind w:firstLine="540"/>
        <w:jc w:val="center"/>
        <w:outlineLvl w:val="0"/>
        <w:rPr>
          <w:rFonts w:ascii="Times New Roman" w:eastAsia="Times New Roman" w:hAnsi="Times New Roman" w:cs="Times New Roman"/>
          <w:b/>
          <w:sz w:val="28"/>
          <w:szCs w:val="28"/>
          <w:highlight w:val="yellow"/>
          <w:lang w:eastAsia="ru-RU"/>
        </w:rPr>
      </w:pPr>
    </w:p>
    <w:p w:rsidR="00005EF5" w:rsidRPr="00005EF5" w:rsidRDefault="00005EF5" w:rsidP="00005EF5">
      <w:pPr>
        <w:autoSpaceDE w:val="0"/>
        <w:autoSpaceDN w:val="0"/>
        <w:adjustRightInd w:val="0"/>
        <w:spacing w:after="0" w:line="240" w:lineRule="auto"/>
        <w:ind w:firstLine="540"/>
        <w:jc w:val="center"/>
        <w:outlineLvl w:val="0"/>
        <w:rPr>
          <w:rFonts w:ascii="Times New Roman" w:eastAsia="Times New Roman" w:hAnsi="Times New Roman" w:cs="Times New Roman"/>
          <w:b/>
          <w:sz w:val="28"/>
          <w:szCs w:val="28"/>
          <w:lang w:eastAsia="ru-RU"/>
        </w:rPr>
      </w:pPr>
      <w:r w:rsidRPr="00005EF5">
        <w:rPr>
          <w:rFonts w:ascii="Times New Roman" w:eastAsia="Times New Roman" w:hAnsi="Times New Roman" w:cs="Times New Roman"/>
          <w:b/>
          <w:sz w:val="28"/>
          <w:szCs w:val="28"/>
          <w:lang w:eastAsia="ru-RU"/>
        </w:rPr>
        <w:t>3. ПРИОРИТЕТЫ И ЦЕЛИ СОЦИАЛЬНО-ЭКОНОМИЧЕСКОГО РАЗВИТИЯ</w:t>
      </w:r>
    </w:p>
    <w:p w:rsidR="00005EF5" w:rsidRPr="00005EF5" w:rsidRDefault="00005EF5" w:rsidP="00005EF5">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rsidR="00005EF5" w:rsidRPr="00005EF5" w:rsidRDefault="00005EF5" w:rsidP="00005E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Поставленные цели и задачи муниципальной программы соответствуют социально-экономическим приоритетам Каратузского района. </w:t>
      </w:r>
    </w:p>
    <w:p w:rsidR="00005EF5" w:rsidRPr="00005EF5" w:rsidRDefault="00005EF5" w:rsidP="00005E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Целью муниципальной программы является создание условий для обеспечения доступности качественного образования, соответствующего потребностям граждан и перспективным задачам развития экономики Каратузского района, поддержки детей-сирот, детей, оставшихся без попечения родителей, отдыха и оздоровления детей в летний период.</w:t>
      </w:r>
    </w:p>
    <w:p w:rsidR="00005EF5" w:rsidRPr="00005EF5" w:rsidRDefault="00005EF5" w:rsidP="00005E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b/>
          <w:sz w:val="28"/>
          <w:szCs w:val="28"/>
          <w:lang w:eastAsia="ru-RU"/>
        </w:rPr>
        <w:t xml:space="preserve">Целью </w:t>
      </w:r>
      <w:r w:rsidRPr="00005EF5">
        <w:rPr>
          <w:rFonts w:ascii="Times New Roman" w:eastAsia="Times New Roman" w:hAnsi="Times New Roman" w:cs="Times New Roman"/>
          <w:sz w:val="28"/>
          <w:szCs w:val="28"/>
          <w:lang w:eastAsia="ru-RU"/>
        </w:rPr>
        <w:t xml:space="preserve">деятельности системы образования Каратузского района является формирование успешной, социально активной и подготовленной для дальнейшего получения профессионального образования личности, отвечающей требованиям современного общества и экономике. </w:t>
      </w:r>
    </w:p>
    <w:p w:rsidR="00005EF5" w:rsidRPr="00005EF5" w:rsidRDefault="00005EF5" w:rsidP="00005EF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Приоритетными направлениями реализации целей и задач муниципальной программы по уровням и видам образования являются следующие.</w:t>
      </w:r>
    </w:p>
    <w:p w:rsidR="00005EF5" w:rsidRPr="00005EF5" w:rsidRDefault="00005EF5" w:rsidP="00005EF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u w:val="single"/>
          <w:lang w:eastAsia="ru-RU"/>
        </w:rPr>
      </w:pPr>
      <w:r w:rsidRPr="00005EF5">
        <w:rPr>
          <w:rFonts w:ascii="Times New Roman" w:eastAsia="Times New Roman" w:hAnsi="Times New Roman" w:cs="Times New Roman"/>
          <w:sz w:val="28"/>
          <w:szCs w:val="28"/>
          <w:u w:val="single"/>
          <w:lang w:eastAsia="ru-RU"/>
        </w:rPr>
        <w:t>Система дошкольного образования.</w:t>
      </w:r>
    </w:p>
    <w:p w:rsidR="00005EF5" w:rsidRPr="00005EF5" w:rsidRDefault="00005EF5" w:rsidP="00005EF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Повышение доступности и качества дошкольного образования, внедрение системы оценки качества дошкольного образования, введение федерального государственного образовательного стандарта дошкольного образования.</w:t>
      </w:r>
    </w:p>
    <w:p w:rsidR="00005EF5" w:rsidRPr="00005EF5" w:rsidRDefault="00005EF5" w:rsidP="00005EF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Создание новых мест в организациях, предоставляющих услуги дошкольного образования.</w:t>
      </w:r>
    </w:p>
    <w:p w:rsidR="00005EF5" w:rsidRPr="00005EF5" w:rsidRDefault="00005EF5" w:rsidP="00005EF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u w:val="single"/>
          <w:lang w:eastAsia="ru-RU"/>
        </w:rPr>
      </w:pPr>
      <w:r w:rsidRPr="00005EF5">
        <w:rPr>
          <w:rFonts w:ascii="Times New Roman" w:eastAsia="Times New Roman" w:hAnsi="Times New Roman" w:cs="Times New Roman"/>
          <w:sz w:val="28"/>
          <w:szCs w:val="28"/>
          <w:u w:val="single"/>
          <w:lang w:eastAsia="ru-RU"/>
        </w:rPr>
        <w:t>Система общего образования.</w:t>
      </w:r>
    </w:p>
    <w:p w:rsidR="00005EF5" w:rsidRPr="00005EF5" w:rsidRDefault="00005EF5" w:rsidP="00005EF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Повышение доступности и качества образования, в том числе переход на федеральные государственные образовательные стандарты, внедрение системы оценки качества общего образования, развитие материально-технической базы организаций общего образования.</w:t>
      </w:r>
    </w:p>
    <w:p w:rsidR="00005EF5" w:rsidRPr="00005EF5" w:rsidRDefault="00005EF5" w:rsidP="00005EF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u w:val="single"/>
          <w:lang w:eastAsia="ru-RU"/>
        </w:rPr>
      </w:pPr>
      <w:r w:rsidRPr="00005EF5">
        <w:rPr>
          <w:rFonts w:ascii="Times New Roman" w:eastAsia="Times New Roman" w:hAnsi="Times New Roman" w:cs="Times New Roman"/>
          <w:sz w:val="28"/>
          <w:szCs w:val="28"/>
          <w:u w:val="single"/>
          <w:lang w:eastAsia="ru-RU"/>
        </w:rPr>
        <w:t>Система дополнительного образования.</w:t>
      </w:r>
    </w:p>
    <w:p w:rsidR="00005EF5" w:rsidRPr="00005EF5" w:rsidRDefault="00005EF5" w:rsidP="00005EF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Создание условий для развития системы дополнительного образования, обеспечивающих качество услуг и разнообразие ресурсов для социальной адаптации, разностороннего развития и самореализации подрастающего поколения, через обеспечение доступности услуг дополнительного образования детей.</w:t>
      </w:r>
    </w:p>
    <w:p w:rsidR="00005EF5" w:rsidRPr="00005EF5" w:rsidRDefault="00005EF5" w:rsidP="00005EF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iCs/>
          <w:sz w:val="28"/>
          <w:szCs w:val="28"/>
          <w:lang w:eastAsia="ru-RU"/>
        </w:rPr>
        <w:t xml:space="preserve">В целях </w:t>
      </w:r>
      <w:r w:rsidRPr="00005EF5">
        <w:rPr>
          <w:rFonts w:ascii="Times New Roman" w:eastAsia="Times New Roman" w:hAnsi="Times New Roman" w:cs="Times New Roman"/>
          <w:iCs/>
          <w:color w:val="000000"/>
          <w:sz w:val="28"/>
          <w:szCs w:val="28"/>
          <w:lang w:eastAsia="ru-RU"/>
        </w:rPr>
        <w:t>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03.09.2018 г. №10,</w:t>
      </w:r>
      <w:r w:rsidRPr="00005EF5">
        <w:rPr>
          <w:rFonts w:ascii="Times New Roman" w:eastAsia="Times New Roman" w:hAnsi="Times New Roman" w:cs="Times New Roman"/>
          <w:iCs/>
          <w:sz w:val="28"/>
          <w:szCs w:val="28"/>
          <w:lang w:eastAsia="ru-RU"/>
        </w:rPr>
        <w:t xml:space="preserve"> в целях обеспечения равной доступности качественного дополнительного образования в</w:t>
      </w:r>
      <w:r w:rsidRPr="00005EF5">
        <w:rPr>
          <w:rFonts w:ascii="Times New Roman" w:eastAsia="Times New Roman" w:hAnsi="Times New Roman" w:cs="Times New Roman"/>
          <w:sz w:val="28"/>
          <w:szCs w:val="28"/>
          <w:lang w:eastAsia="ru-RU"/>
        </w:rPr>
        <w:t xml:space="preserve"> </w:t>
      </w:r>
      <w:r w:rsidRPr="00005EF5">
        <w:rPr>
          <w:rFonts w:ascii="Times New Roman" w:eastAsia="Times New Roman" w:hAnsi="Times New Roman" w:cs="Times New Roman"/>
          <w:iCs/>
          <w:sz w:val="28"/>
          <w:szCs w:val="28"/>
          <w:lang w:eastAsia="ru-RU"/>
        </w:rPr>
        <w:t>Каратузском районе 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Управление образования администрации Каратузского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Каратузском районе»</w:t>
      </w:r>
    </w:p>
    <w:p w:rsidR="00005EF5" w:rsidRPr="00005EF5" w:rsidRDefault="00005EF5" w:rsidP="00005EF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Совершенствование кадровой политики через укрепление кадрового потенциала отрасли введением новой системы оплаты труда, увеличение доли молодых учителей, поддержка лучших учителей, и реализация комплекса мер, направленных на привлечение и закрепление молодых учителей в школах района.</w:t>
      </w:r>
    </w:p>
    <w:p w:rsidR="00005EF5" w:rsidRPr="00005EF5" w:rsidRDefault="00005EF5" w:rsidP="00005EF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Обеспечение средней заработной платы педагогических работников школ на уровне средней заработной платы в регионе, средней заработной платы педагогических работников дошкольных образовательных организаций на уровне средней заработной платы в сфере общего образования.</w:t>
      </w:r>
    </w:p>
    <w:p w:rsidR="00005EF5" w:rsidRPr="00005EF5" w:rsidRDefault="00005EF5" w:rsidP="00005EF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Доведение к 2018 году средней заработной платы педагогических работников организаций дополнительного образования до уровня средней заработной платы учителей региона.</w:t>
      </w:r>
    </w:p>
    <w:p w:rsidR="00005EF5" w:rsidRPr="00005EF5" w:rsidRDefault="00005EF5" w:rsidP="00005EF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Сопровождение и поддержка одаренных детей и талантливой молодежи Каратузского района, увеличение доли охвата детей дополнительными образовательными программами, направленными на развитие их способностей.</w:t>
      </w:r>
    </w:p>
    <w:p w:rsidR="00005EF5" w:rsidRPr="00005EF5" w:rsidRDefault="00005EF5" w:rsidP="00005EF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Социализация детей с ограниченными возможностями здоровья через развитие инклюзивного образования.</w:t>
      </w:r>
    </w:p>
    <w:p w:rsidR="00005EF5" w:rsidRPr="00005EF5" w:rsidRDefault="00005EF5" w:rsidP="00005EF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Сохранение здоровья детей через совершенствование организации питания обучающихся и воспитанников в образовательных организациях; улучшение качества медицинского обслуживания обучающихся и воспитанников образовательных организаций, использование здоровьесберегающих технологий в образовательном процессе.</w:t>
      </w:r>
    </w:p>
    <w:p w:rsidR="00005EF5" w:rsidRPr="00005EF5" w:rsidRDefault="00005EF5" w:rsidP="00005EF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Расширение сети опекунских, приемных и патронатных семей как создание условий для социализации детей-сирот и детей, оставшихся без попечения родителей.</w:t>
      </w:r>
    </w:p>
    <w:bookmarkEnd w:id="0"/>
    <w:p w:rsidR="00005EF5" w:rsidRPr="00005EF5" w:rsidRDefault="00005EF5" w:rsidP="00005EF5">
      <w:pPr>
        <w:tabs>
          <w:tab w:val="num" w:pos="360"/>
        </w:tabs>
        <w:spacing w:after="0" w:line="240" w:lineRule="auto"/>
        <w:rPr>
          <w:rFonts w:ascii="Times New Roman" w:eastAsia="Times New Roman" w:hAnsi="Times New Roman" w:cs="Times New Roman"/>
          <w:b/>
          <w:sz w:val="28"/>
          <w:szCs w:val="28"/>
          <w:lang w:eastAsia="ru-RU"/>
        </w:rPr>
      </w:pPr>
      <w:r w:rsidRPr="00005EF5">
        <w:rPr>
          <w:rFonts w:ascii="Times New Roman" w:eastAsia="Times New Roman" w:hAnsi="Times New Roman" w:cs="Times New Roman"/>
          <w:sz w:val="28"/>
          <w:szCs w:val="28"/>
          <w:lang w:eastAsia="ru-RU"/>
        </w:rPr>
        <w:tab/>
      </w:r>
    </w:p>
    <w:p w:rsidR="00005EF5" w:rsidRPr="00005EF5" w:rsidRDefault="00005EF5" w:rsidP="00005EF5">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05EF5">
        <w:rPr>
          <w:rFonts w:ascii="Times New Roman" w:eastAsia="Times New Roman" w:hAnsi="Times New Roman" w:cs="Times New Roman"/>
          <w:b/>
          <w:sz w:val="28"/>
          <w:szCs w:val="28"/>
          <w:lang w:eastAsia="ru-RU"/>
        </w:rPr>
        <w:t>4. ПРОГНОЗ КОНЕЧНЫХ РЕЗУЛЬТАТОВ МУНИЦИПАЛЬНОЙ ПРОГРАММЫ</w:t>
      </w:r>
    </w:p>
    <w:p w:rsidR="00005EF5" w:rsidRPr="00005EF5" w:rsidRDefault="00005EF5" w:rsidP="00005EF5">
      <w:pPr>
        <w:widowControl w:val="0"/>
        <w:shd w:val="clear" w:color="auto" w:fill="FFFFFF"/>
        <w:autoSpaceDE w:val="0"/>
        <w:autoSpaceDN w:val="0"/>
        <w:adjustRightInd w:val="0"/>
        <w:spacing w:after="0" w:line="240" w:lineRule="auto"/>
        <w:ind w:left="19" w:firstLine="832"/>
        <w:jc w:val="both"/>
        <w:rPr>
          <w:rFonts w:ascii="Times New Roman" w:eastAsia="Times New Roman" w:hAnsi="Times New Roman" w:cs="Times New Roman"/>
          <w:sz w:val="28"/>
          <w:szCs w:val="28"/>
          <w:lang w:eastAsia="ru-RU"/>
        </w:rPr>
      </w:pPr>
    </w:p>
    <w:p w:rsidR="00005EF5" w:rsidRPr="00005EF5" w:rsidRDefault="00005EF5" w:rsidP="00005EF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Своевременная и в полном объеме реализация муниципальной программы позволит:</w:t>
      </w:r>
    </w:p>
    <w:p w:rsidR="00005EF5" w:rsidRPr="00005EF5" w:rsidRDefault="00005EF5" w:rsidP="00005EF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повысить показатель «</w:t>
      </w:r>
      <w:r w:rsidRPr="00005EF5">
        <w:rPr>
          <w:rFonts w:ascii="Times New Roman" w:eastAsia="Times New Roman" w:hAnsi="Times New Roman" w:cs="Arial"/>
          <w:spacing w:val="-4"/>
          <w:sz w:val="28"/>
          <w:szCs w:val="28"/>
          <w:lang w:eastAsia="ru-RU"/>
        </w:rPr>
        <w:t>Охват детей дошкольными образовательными организациями (отношение численности детей в возрасте от 0 до 3 лет, посещающих дошкольные образовательные организации, к общей численности детей в возрасте от 0 до 3 лет</w:t>
      </w:r>
      <w:r w:rsidRPr="00005EF5">
        <w:rPr>
          <w:rFonts w:ascii="Times New Roman" w:eastAsia="Times New Roman" w:hAnsi="Times New Roman" w:cs="Times New Roman"/>
          <w:sz w:val="28"/>
          <w:szCs w:val="28"/>
          <w:lang w:eastAsia="ru-RU"/>
        </w:rPr>
        <w:t xml:space="preserve">)» с 22,4% в 2017 году до 35,9% в 2030. </w:t>
      </w:r>
    </w:p>
    <w:p w:rsidR="00005EF5" w:rsidRPr="00005EF5" w:rsidRDefault="00005EF5" w:rsidP="00005EF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05EF5">
        <w:rPr>
          <w:rFonts w:ascii="Times New Roman" w:eastAsia="Times New Roman" w:hAnsi="Times New Roman" w:cs="Arial"/>
          <w:spacing w:val="-4"/>
          <w:sz w:val="28"/>
          <w:szCs w:val="28"/>
          <w:lang w:eastAsia="ru-RU"/>
        </w:rPr>
        <w:t>повысить показатель «Доля детей в возрасте 1-6 лет, получающих дошкольную образовательную услугу и (или услугу по содержанию в муниципальных образовательных учреждениях в общей численности детей в возрасте 1-6 лет)»</w:t>
      </w:r>
      <w:r w:rsidRPr="00005EF5">
        <w:rPr>
          <w:rFonts w:ascii="Times New Roman" w:eastAsia="Times New Roman" w:hAnsi="Times New Roman" w:cs="Times New Roman"/>
          <w:sz w:val="28"/>
          <w:szCs w:val="28"/>
          <w:lang w:eastAsia="ru-RU"/>
        </w:rPr>
        <w:t xml:space="preserve"> с 61,0% в 2017 году до 70,0% в 2030.</w:t>
      </w:r>
    </w:p>
    <w:p w:rsidR="00005EF5" w:rsidRPr="00005EF5" w:rsidRDefault="00005EF5" w:rsidP="00005EF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Данные показатели характеризует обеспечение законодательно закрепленных гарантий доступности дошкольного образования. Увеличение охвата дошкольным образованием является одним из главных приоритетов развития образования в последние годы. </w:t>
      </w:r>
    </w:p>
    <w:p w:rsidR="00005EF5" w:rsidRPr="00005EF5" w:rsidRDefault="00005EF5" w:rsidP="00005EF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снизить показатель "Доля выпускников государственных (муниципальных) общеобразовательных организаций, не получивших аттестат о среднем (полном) общем образовании, в общей численности выпускников государственных (муниципальных) общеобразовательных организаций" с 2,4% в 2017 году до 1,5% в 2030 году. Данный показатель характеризует качество образовательных услуг, позволяет оценить эффективность предусмотренных программой мер, направленных на увеличение качества образовательных результатов;</w:t>
      </w:r>
    </w:p>
    <w:p w:rsidR="00005EF5" w:rsidRPr="00005EF5" w:rsidRDefault="00005EF5" w:rsidP="00005EF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увеличить показатель «Удельный вес численности детей, получающих услуги дополнительного образования, в общей численности детей в возрасте от 5 до 18 лет (не включая 18 лет)» с 80,45% в 2019 году до 82,5% в 2030 году. Данный показатель характеризует востребованность дополнительных образовательных услуг;</w:t>
      </w:r>
    </w:p>
    <w:p w:rsidR="00005EF5" w:rsidRPr="00005EF5" w:rsidRDefault="00005EF5" w:rsidP="00005EF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увеличить показатель «</w:t>
      </w:r>
      <w:r w:rsidRPr="00005EF5">
        <w:rPr>
          <w:rFonts w:ascii="Times New Roman" w:eastAsia="Times New Roman" w:hAnsi="Times New Roman" w:cs="Arial"/>
          <w:sz w:val="28"/>
          <w:szCs w:val="28"/>
          <w:lang w:eastAsia="ru-RU"/>
        </w:rPr>
        <w:t>Доля оздоровленных детей школьного возраста</w:t>
      </w:r>
      <w:r w:rsidRPr="00005EF5">
        <w:rPr>
          <w:rFonts w:ascii="Times New Roman" w:eastAsia="Times New Roman" w:hAnsi="Times New Roman" w:cs="Times New Roman"/>
          <w:sz w:val="28"/>
          <w:szCs w:val="28"/>
          <w:lang w:eastAsia="ru-RU"/>
        </w:rPr>
        <w:t xml:space="preserve">» </w:t>
      </w:r>
      <w:r w:rsidRPr="00005EF5">
        <w:rPr>
          <w:rFonts w:ascii="Times New Roman" w:eastAsia="Times New Roman" w:hAnsi="Times New Roman" w:cs="Times New Roman"/>
          <w:sz w:val="28"/>
          <w:szCs w:val="28"/>
          <w:lang w:eastAsia="ru-RU"/>
        </w:rPr>
        <w:br/>
        <w:t>с 88,0% в 2017 году до 94,0% в 2030 году. Данный показатель позволит обеспечить развитие творческого потенциала детей, охрану и укрепление их здоровья, профилактику заболеваний у детей, занятие их физической культурой, спортом и туризмом, формирование у детей навыков здорового образа жизни.</w:t>
      </w:r>
    </w:p>
    <w:p w:rsidR="00005EF5" w:rsidRPr="00005EF5" w:rsidRDefault="00005EF5" w:rsidP="00005EF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05EF5">
        <w:rPr>
          <w:rFonts w:ascii="Times New Roman" w:eastAsia="Times New Roman" w:hAnsi="Times New Roman" w:cs="Arial"/>
          <w:sz w:val="28"/>
          <w:szCs w:val="28"/>
          <w:lang w:eastAsia="ru-RU"/>
        </w:rPr>
        <w:t>увеличить показатель «Доля муниципальных образовательных организаций, подведомственных Управлению образованию, соответствующих современным требованиям, в общем количестве муниципальных образовательных организаций» с 71,3% в 2017 году до 80,0% в 2030%. Данный показатель направлен на обеспечение образовательного процесса в современных и безопасных условиях.</w:t>
      </w:r>
    </w:p>
    <w:p w:rsidR="00005EF5" w:rsidRPr="00005EF5" w:rsidRDefault="00005EF5" w:rsidP="00005EF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увеличить показатель «Удельный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расположенных на территории Каратузского района» с 21,4% в 2017 году до 24,8% в 2030 году. Привлечение молодых педагогических кадров в образовательные учреждения позволит решить не только проблему старения педагогического состава, но и обеспечить новое качество образования соответствующее современным потребностям учащихся и их родителей.</w:t>
      </w:r>
    </w:p>
    <w:p w:rsidR="00005EF5" w:rsidRPr="00005EF5" w:rsidRDefault="00005EF5" w:rsidP="00005EF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увеличить показатель</w:t>
      </w:r>
      <w:r w:rsidRPr="00005EF5">
        <w:rPr>
          <w:rFonts w:ascii="Times New Roman" w:hAnsi="Times New Roman" w:cs="Times New Roman"/>
          <w:sz w:val="28"/>
          <w:szCs w:val="28"/>
          <w:lang w:eastAsia="ru-RU"/>
        </w:rPr>
        <w:t xml:space="preserve">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r w:rsidRPr="00005EF5">
        <w:rPr>
          <w:rFonts w:ascii="Times New Roman" w:eastAsia="Times New Roman" w:hAnsi="Times New Roman" w:cs="Times New Roman"/>
          <w:sz w:val="28"/>
          <w:szCs w:val="28"/>
          <w:lang w:eastAsia="ru-RU"/>
        </w:rPr>
        <w:t xml:space="preserve"> с 6,9% в 2017 году до 33,0% в 2030 году. Данный показатель позволит предоставлять равные условия для получения образования детей с ограниченными возможностями здоровья.</w:t>
      </w:r>
    </w:p>
    <w:p w:rsidR="00005EF5" w:rsidRPr="00005EF5" w:rsidRDefault="00005EF5" w:rsidP="00005EF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увеличить показатель «Доля детей в возрасте от 5 до 18 лет, использующих сертификаты персонифицированного финансирования дополнительного образования» в период с 15,21 в 2020 до 18,73% в 2030 году. Данный показатель  характеризует степень внедрения механизма персонифицированного финансирования и доступность дополнительного образования.</w:t>
      </w:r>
    </w:p>
    <w:p w:rsidR="00005EF5" w:rsidRPr="00005EF5" w:rsidRDefault="00005EF5" w:rsidP="00005EF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05EF5" w:rsidRPr="00005EF5" w:rsidRDefault="00005EF5" w:rsidP="00005EF5">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05EF5">
        <w:rPr>
          <w:rFonts w:ascii="Times New Roman" w:eastAsia="Times New Roman" w:hAnsi="Times New Roman" w:cs="Times New Roman"/>
          <w:b/>
          <w:sz w:val="28"/>
          <w:szCs w:val="28"/>
          <w:lang w:eastAsia="ru-RU"/>
        </w:rPr>
        <w:t>5. ИНФОРМАЦИЯ ПО ПОДПРОГРАММАМ, ОТДЕЛЬНЫМ МЕРОПРИЯТИЯМ ПРОГРАММЫ</w:t>
      </w:r>
    </w:p>
    <w:p w:rsidR="00005EF5" w:rsidRPr="00005EF5" w:rsidRDefault="00005EF5" w:rsidP="00005EF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05EF5" w:rsidRPr="00005EF5" w:rsidRDefault="00005EF5" w:rsidP="00005EF5">
      <w:pPr>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В рамках Муниципальной программы будут реализованы 7 подпрограмм:</w:t>
      </w:r>
    </w:p>
    <w:p w:rsidR="00005EF5" w:rsidRPr="00005EF5" w:rsidRDefault="00005EF5" w:rsidP="00005EF5">
      <w:pPr>
        <w:spacing w:after="0" w:line="240" w:lineRule="auto"/>
        <w:jc w:val="center"/>
        <w:rPr>
          <w:rFonts w:ascii="Times New Roman" w:eastAsia="Times New Roman" w:hAnsi="Times New Roman" w:cs="Times New Roman"/>
          <w:b/>
          <w:sz w:val="28"/>
          <w:szCs w:val="28"/>
          <w:u w:val="single"/>
          <w:lang w:eastAsia="ru-RU"/>
        </w:rPr>
      </w:pPr>
      <w:r w:rsidRPr="00005EF5">
        <w:rPr>
          <w:rFonts w:ascii="Times New Roman" w:eastAsia="Times New Roman" w:hAnsi="Times New Roman" w:cs="Times New Roman"/>
          <w:b/>
          <w:sz w:val="28"/>
          <w:szCs w:val="28"/>
          <w:u w:val="single"/>
          <w:lang w:eastAsia="ru-RU"/>
        </w:rPr>
        <w:t xml:space="preserve">Подпрограмма 1 </w:t>
      </w:r>
    </w:p>
    <w:p w:rsidR="00005EF5" w:rsidRPr="00005EF5" w:rsidRDefault="00005EF5" w:rsidP="00005EF5">
      <w:pPr>
        <w:spacing w:after="0" w:line="240" w:lineRule="auto"/>
        <w:jc w:val="center"/>
        <w:rPr>
          <w:rFonts w:ascii="Times New Roman" w:eastAsia="Times New Roman" w:hAnsi="Times New Roman" w:cs="Times New Roman"/>
          <w:b/>
          <w:sz w:val="28"/>
          <w:szCs w:val="28"/>
          <w:u w:val="single"/>
          <w:lang w:eastAsia="ru-RU"/>
        </w:rPr>
      </w:pPr>
      <w:r w:rsidRPr="00005EF5">
        <w:rPr>
          <w:rFonts w:ascii="Times New Roman" w:eastAsia="Times New Roman" w:hAnsi="Times New Roman" w:cs="Times New Roman"/>
          <w:b/>
          <w:sz w:val="28"/>
          <w:szCs w:val="28"/>
          <w:lang w:eastAsia="ru-RU"/>
        </w:rPr>
        <w:t>«</w:t>
      </w:r>
      <w:r w:rsidRPr="00005EF5">
        <w:rPr>
          <w:rFonts w:ascii="Times New Roman" w:eastAsia="Times New Roman" w:hAnsi="Times New Roman" w:cs="Times New Roman"/>
          <w:b/>
          <w:kern w:val="32"/>
          <w:sz w:val="28"/>
          <w:szCs w:val="28"/>
          <w:lang w:eastAsia="ru-RU"/>
        </w:rPr>
        <w:t>Развитие дошкольного, общего и дополнительного образования детей</w:t>
      </w:r>
      <w:r w:rsidRPr="00005EF5">
        <w:rPr>
          <w:rFonts w:ascii="Times New Roman" w:eastAsia="Times New Roman" w:hAnsi="Times New Roman" w:cs="Times New Roman"/>
          <w:b/>
          <w:sz w:val="28"/>
          <w:szCs w:val="28"/>
          <w:lang w:eastAsia="ru-RU"/>
        </w:rPr>
        <w:t>»</w:t>
      </w:r>
    </w:p>
    <w:p w:rsidR="00005EF5" w:rsidRPr="00005EF5" w:rsidRDefault="00005EF5" w:rsidP="00005EF5">
      <w:pPr>
        <w:spacing w:after="0" w:line="240" w:lineRule="auto"/>
        <w:jc w:val="both"/>
        <w:rPr>
          <w:rFonts w:ascii="Times New Roman" w:eastAsia="Times New Roman" w:hAnsi="Times New Roman" w:cs="Times New Roman"/>
          <w:b/>
          <w:sz w:val="28"/>
          <w:szCs w:val="28"/>
          <w:u w:val="single"/>
          <w:lang w:eastAsia="ru-RU"/>
        </w:rPr>
      </w:pPr>
    </w:p>
    <w:p w:rsidR="00005EF5" w:rsidRPr="00005EF5" w:rsidRDefault="00005EF5" w:rsidP="00005EF5">
      <w:pPr>
        <w:tabs>
          <w:tab w:val="left" w:pos="1276"/>
        </w:tabs>
        <w:spacing w:after="0" w:line="240" w:lineRule="auto"/>
        <w:ind w:firstLine="851"/>
        <w:jc w:val="both"/>
        <w:rPr>
          <w:rFonts w:ascii="Times New Roman" w:eastAsia="Times New Roman" w:hAnsi="Times New Roman" w:cs="Times New Roman"/>
          <w:color w:val="000000"/>
          <w:sz w:val="28"/>
          <w:szCs w:val="28"/>
          <w:lang w:eastAsia="ru-RU"/>
        </w:rPr>
      </w:pPr>
      <w:r w:rsidRPr="00005EF5">
        <w:rPr>
          <w:rFonts w:ascii="Times New Roman" w:eastAsia="Times New Roman" w:hAnsi="Times New Roman" w:cs="Times New Roman"/>
          <w:color w:val="000000"/>
          <w:sz w:val="28"/>
          <w:szCs w:val="28"/>
          <w:lang w:eastAsia="ru-RU"/>
        </w:rPr>
        <w:t xml:space="preserve">Ведущей идеей подпрограммы выступает идея целевого ведомственного распределения средств бюджета, которая направлена на качественное преобразование системы образования района путем эффективного использования ресурсов района, привлечения ресурсов края, увеличение средств полученных от оказания платных услуг. </w:t>
      </w:r>
    </w:p>
    <w:p w:rsidR="00005EF5" w:rsidRPr="00005EF5" w:rsidRDefault="00005EF5" w:rsidP="00005EF5">
      <w:pPr>
        <w:tabs>
          <w:tab w:val="left" w:pos="1276"/>
        </w:tabs>
        <w:spacing w:after="0" w:line="240" w:lineRule="auto"/>
        <w:ind w:firstLine="851"/>
        <w:jc w:val="both"/>
        <w:rPr>
          <w:rFonts w:ascii="Times New Roman" w:eastAsia="Times New Roman" w:hAnsi="Times New Roman" w:cs="Times New Roman"/>
          <w:color w:val="000000"/>
          <w:sz w:val="28"/>
          <w:szCs w:val="28"/>
          <w:lang w:eastAsia="ru-RU"/>
        </w:rPr>
      </w:pPr>
      <w:r w:rsidRPr="00005EF5">
        <w:rPr>
          <w:rFonts w:ascii="Times New Roman" w:eastAsia="Times New Roman" w:hAnsi="Times New Roman" w:cs="Times New Roman"/>
          <w:b/>
          <w:color w:val="000000"/>
          <w:sz w:val="28"/>
          <w:szCs w:val="28"/>
          <w:lang w:eastAsia="ru-RU"/>
        </w:rPr>
        <w:t>Наиболее актуальными проблемами, требующими программного подхода к их решению, являются</w:t>
      </w:r>
      <w:r w:rsidRPr="00005EF5">
        <w:rPr>
          <w:rFonts w:ascii="Times New Roman" w:eastAsia="Times New Roman" w:hAnsi="Times New Roman" w:cs="Times New Roman"/>
          <w:color w:val="000000"/>
          <w:sz w:val="28"/>
          <w:szCs w:val="28"/>
          <w:lang w:eastAsia="ru-RU"/>
        </w:rPr>
        <w:t xml:space="preserve">: </w:t>
      </w:r>
    </w:p>
    <w:p w:rsidR="00005EF5" w:rsidRPr="00005EF5" w:rsidRDefault="00005EF5" w:rsidP="00005EF5">
      <w:pPr>
        <w:numPr>
          <w:ilvl w:val="0"/>
          <w:numId w:val="6"/>
        </w:numPr>
        <w:tabs>
          <w:tab w:val="left" w:pos="900"/>
          <w:tab w:val="left" w:pos="1276"/>
        </w:tabs>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Недостаточный уровень материально–технического оснащения муниципальных учреждений дошкольного и дополнительного образования детей.</w:t>
      </w:r>
    </w:p>
    <w:p w:rsidR="00005EF5" w:rsidRPr="00005EF5" w:rsidRDefault="00005EF5" w:rsidP="00005EF5">
      <w:pPr>
        <w:numPr>
          <w:ilvl w:val="0"/>
          <w:numId w:val="6"/>
        </w:numPr>
        <w:tabs>
          <w:tab w:val="left" w:pos="900"/>
          <w:tab w:val="left" w:pos="1276"/>
        </w:tabs>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Низкий процент обеспеченности дошкольным образованием детей, проживающих на территории района.</w:t>
      </w:r>
    </w:p>
    <w:p w:rsidR="00005EF5" w:rsidRPr="00005EF5" w:rsidRDefault="00005EF5" w:rsidP="00005EF5">
      <w:pPr>
        <w:numPr>
          <w:ilvl w:val="0"/>
          <w:numId w:val="6"/>
        </w:numPr>
        <w:tabs>
          <w:tab w:val="left" w:pos="900"/>
          <w:tab w:val="left" w:pos="1276"/>
        </w:tabs>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Организация инклюзивного образования.</w:t>
      </w:r>
    </w:p>
    <w:p w:rsidR="00005EF5" w:rsidRPr="00005EF5" w:rsidRDefault="00005EF5" w:rsidP="00005EF5">
      <w:pPr>
        <w:tabs>
          <w:tab w:val="left" w:pos="900"/>
          <w:tab w:val="left" w:pos="1276"/>
        </w:tabs>
        <w:spacing w:after="0" w:line="240" w:lineRule="auto"/>
        <w:ind w:firstLine="851"/>
        <w:jc w:val="both"/>
        <w:rPr>
          <w:rFonts w:ascii="Times New Roman" w:eastAsia="Times New Roman" w:hAnsi="Times New Roman" w:cs="Times New Roman"/>
          <w:color w:val="000000"/>
          <w:sz w:val="28"/>
          <w:szCs w:val="28"/>
          <w:lang w:eastAsia="ru-RU"/>
        </w:rPr>
      </w:pPr>
      <w:r w:rsidRPr="00005EF5">
        <w:rPr>
          <w:rFonts w:ascii="Times New Roman" w:eastAsia="Times New Roman" w:hAnsi="Times New Roman" w:cs="Times New Roman"/>
          <w:color w:val="000000"/>
          <w:sz w:val="28"/>
          <w:szCs w:val="28"/>
          <w:lang w:eastAsia="ru-RU"/>
        </w:rPr>
        <w:t>Комплекс обозначенных проблем в среднесрочной перспективе, возможно решить посредством программно–целевого подхода, через разработку взаимоувязанных мероприятий, формирующих систему действий, направленных на решение заявляемых проблем.</w:t>
      </w:r>
    </w:p>
    <w:p w:rsidR="00005EF5" w:rsidRPr="00005EF5" w:rsidRDefault="00005EF5" w:rsidP="00005EF5">
      <w:pPr>
        <w:tabs>
          <w:tab w:val="left" w:pos="1276"/>
        </w:tabs>
        <w:spacing w:after="0" w:line="240" w:lineRule="auto"/>
        <w:ind w:left="9" w:firstLine="851"/>
        <w:jc w:val="both"/>
        <w:rPr>
          <w:rFonts w:ascii="Times New Roman" w:eastAsia="Times New Roman" w:hAnsi="Times New Roman" w:cs="Times New Roman"/>
          <w:color w:val="000000"/>
          <w:sz w:val="28"/>
          <w:szCs w:val="28"/>
          <w:lang w:eastAsia="ru-RU"/>
        </w:rPr>
      </w:pPr>
      <w:r w:rsidRPr="00005EF5">
        <w:rPr>
          <w:rFonts w:ascii="Times New Roman" w:eastAsia="Times New Roman" w:hAnsi="Times New Roman" w:cs="Times New Roman"/>
          <w:iCs/>
          <w:color w:val="000000"/>
          <w:sz w:val="28"/>
          <w:szCs w:val="28"/>
          <w:lang w:eastAsia="ru-RU"/>
        </w:rPr>
        <w:t xml:space="preserve">Основной целью подпрограммы является </w:t>
      </w:r>
      <w:r w:rsidRPr="00005EF5">
        <w:rPr>
          <w:rFonts w:ascii="Times New Roman" w:eastAsia="Times New Roman" w:hAnsi="Times New Roman" w:cs="Times New Roman"/>
          <w:sz w:val="28"/>
          <w:szCs w:val="24"/>
          <w:lang w:eastAsia="ru-RU"/>
        </w:rPr>
        <w:t>создание в системе дошкольного, общего и дополнительного образования равных возможностей для современного качественного образования</w:t>
      </w:r>
      <w:r w:rsidRPr="00005EF5">
        <w:rPr>
          <w:rFonts w:ascii="Times New Roman" w:eastAsia="Times New Roman" w:hAnsi="Times New Roman" w:cs="Times New Roman"/>
          <w:sz w:val="28"/>
          <w:szCs w:val="28"/>
          <w:lang w:eastAsia="ru-RU"/>
        </w:rPr>
        <w:t>.</w:t>
      </w:r>
    </w:p>
    <w:p w:rsidR="00005EF5" w:rsidRPr="00005EF5" w:rsidRDefault="00005EF5" w:rsidP="00005EF5">
      <w:pPr>
        <w:tabs>
          <w:tab w:val="left" w:pos="1276"/>
        </w:tabs>
        <w:spacing w:after="0" w:line="240" w:lineRule="auto"/>
        <w:ind w:left="9" w:firstLine="851"/>
        <w:jc w:val="both"/>
        <w:rPr>
          <w:rFonts w:ascii="Times New Roman" w:eastAsia="Times New Roman" w:hAnsi="Times New Roman" w:cs="Times New Roman"/>
          <w:color w:val="000000"/>
          <w:sz w:val="28"/>
          <w:szCs w:val="28"/>
          <w:lang w:eastAsia="ru-RU"/>
        </w:rPr>
      </w:pPr>
      <w:r w:rsidRPr="00005EF5">
        <w:rPr>
          <w:rFonts w:ascii="Times New Roman" w:eastAsia="Times New Roman" w:hAnsi="Times New Roman" w:cs="Times New Roman"/>
          <w:color w:val="000000"/>
          <w:sz w:val="28"/>
          <w:szCs w:val="28"/>
          <w:lang w:eastAsia="ru-RU"/>
        </w:rPr>
        <w:t>Достижение данной цели обеспечивается за счет решения следующего комплекса отраслевых задач:</w:t>
      </w:r>
    </w:p>
    <w:p w:rsidR="00005EF5" w:rsidRPr="00005EF5" w:rsidRDefault="00005EF5" w:rsidP="00005EF5">
      <w:pPr>
        <w:numPr>
          <w:ilvl w:val="0"/>
          <w:numId w:val="13"/>
        </w:numPr>
        <w:tabs>
          <w:tab w:val="left" w:pos="1134"/>
          <w:tab w:val="left" w:pos="1276"/>
        </w:tabs>
        <w:spacing w:after="0" w:line="240" w:lineRule="auto"/>
        <w:ind w:firstLine="851"/>
        <w:jc w:val="both"/>
        <w:rPr>
          <w:rFonts w:ascii="Times New Roman" w:eastAsia="Times New Roman" w:hAnsi="Times New Roman" w:cs="Times New Roman"/>
          <w:color w:val="000000"/>
          <w:sz w:val="28"/>
          <w:szCs w:val="28"/>
          <w:lang w:eastAsia="ru-RU"/>
        </w:rPr>
      </w:pPr>
      <w:r w:rsidRPr="00005EF5">
        <w:rPr>
          <w:rFonts w:ascii="Times New Roman" w:eastAsia="Times New Roman" w:hAnsi="Times New Roman" w:cs="Times New Roman"/>
          <w:sz w:val="28"/>
          <w:szCs w:val="28"/>
          <w:lang w:eastAsia="ru-RU"/>
        </w:rPr>
        <w:t>Обеспечить повышение доступности дошкольного образования детей в возрасте от 1,5 до 7 лет,</w:t>
      </w:r>
      <w:r w:rsidRPr="00005EF5">
        <w:rPr>
          <w:rFonts w:ascii="Times New Roman" w:eastAsia="Times New Roman" w:hAnsi="Times New Roman" w:cs="Times New Roman"/>
          <w:color w:val="000000"/>
          <w:sz w:val="28"/>
          <w:szCs w:val="28"/>
          <w:lang w:eastAsia="ru-RU"/>
        </w:rPr>
        <w:t xml:space="preserve"> соответствующего федеральному государственному образовательному стандарту дошкольного образования.</w:t>
      </w:r>
    </w:p>
    <w:p w:rsidR="00005EF5" w:rsidRPr="00005EF5" w:rsidRDefault="00005EF5" w:rsidP="00005EF5">
      <w:pPr>
        <w:numPr>
          <w:ilvl w:val="0"/>
          <w:numId w:val="13"/>
        </w:numPr>
        <w:tabs>
          <w:tab w:val="left" w:pos="1134"/>
          <w:tab w:val="left" w:pos="1276"/>
        </w:tabs>
        <w:spacing w:after="0" w:line="240" w:lineRule="auto"/>
        <w:ind w:firstLine="851"/>
        <w:jc w:val="both"/>
        <w:rPr>
          <w:rFonts w:ascii="Times New Roman" w:eastAsia="Times New Roman" w:hAnsi="Times New Roman" w:cs="Times New Roman"/>
          <w:color w:val="000000"/>
          <w:sz w:val="28"/>
          <w:szCs w:val="28"/>
          <w:lang w:eastAsia="ru-RU"/>
        </w:rPr>
      </w:pPr>
      <w:r w:rsidRPr="00005EF5">
        <w:rPr>
          <w:rFonts w:ascii="Times New Roman" w:eastAsia="Times New Roman" w:hAnsi="Times New Roman" w:cs="Times New Roman"/>
          <w:color w:val="000000"/>
          <w:sz w:val="28"/>
          <w:szCs w:val="28"/>
          <w:lang w:eastAsia="ru-RU"/>
        </w:rPr>
        <w:t>Обеспечить новое качество общего образования, соответствующее федеральным государственным стандартам начального общего, основного общего, среднего общего образования, федеральным государственным стандартам ОВЗ.</w:t>
      </w:r>
    </w:p>
    <w:p w:rsidR="00005EF5" w:rsidRPr="00005EF5" w:rsidRDefault="00005EF5" w:rsidP="00005EF5">
      <w:pPr>
        <w:numPr>
          <w:ilvl w:val="0"/>
          <w:numId w:val="13"/>
        </w:numPr>
        <w:tabs>
          <w:tab w:val="left" w:pos="1134"/>
          <w:tab w:val="left" w:pos="1276"/>
        </w:tabs>
        <w:spacing w:after="0" w:line="240" w:lineRule="auto"/>
        <w:ind w:firstLine="851"/>
        <w:jc w:val="both"/>
        <w:rPr>
          <w:rFonts w:ascii="Times New Roman" w:eastAsia="Times New Roman" w:hAnsi="Times New Roman" w:cs="Times New Roman"/>
          <w:color w:val="000000"/>
          <w:sz w:val="28"/>
          <w:szCs w:val="28"/>
          <w:lang w:eastAsia="ru-RU"/>
        </w:rPr>
      </w:pPr>
      <w:r w:rsidRPr="00005EF5">
        <w:rPr>
          <w:rFonts w:ascii="Times New Roman" w:eastAsia="Times New Roman" w:hAnsi="Times New Roman" w:cs="Times New Roman"/>
          <w:color w:val="000000"/>
          <w:sz w:val="28"/>
          <w:szCs w:val="28"/>
          <w:lang w:eastAsia="ru-RU"/>
        </w:rPr>
        <w:t>Обеспечить развитие системы дополнительного образования в 18 образовательных учреждениях, в том числе за счет разработки и реализации современных образовательных программ, дистанционных и сетевых форм их реализации.</w:t>
      </w:r>
    </w:p>
    <w:p w:rsidR="00005EF5" w:rsidRPr="00005EF5" w:rsidRDefault="00005EF5" w:rsidP="00005EF5">
      <w:pPr>
        <w:numPr>
          <w:ilvl w:val="0"/>
          <w:numId w:val="13"/>
        </w:numPr>
        <w:tabs>
          <w:tab w:val="left" w:pos="1134"/>
          <w:tab w:val="left" w:pos="1276"/>
        </w:tabs>
        <w:spacing w:after="0" w:line="240" w:lineRule="auto"/>
        <w:ind w:firstLine="851"/>
        <w:jc w:val="both"/>
        <w:rPr>
          <w:rFonts w:ascii="Times New Roman" w:eastAsia="Times New Roman" w:hAnsi="Times New Roman" w:cs="Times New Roman"/>
          <w:color w:val="000000"/>
          <w:sz w:val="28"/>
          <w:szCs w:val="28"/>
          <w:lang w:eastAsia="ru-RU"/>
        </w:rPr>
      </w:pPr>
      <w:r w:rsidRPr="00005EF5">
        <w:rPr>
          <w:rFonts w:ascii="Times New Roman" w:eastAsia="Times New Roman" w:hAnsi="Times New Roman" w:cs="Times New Roman"/>
          <w:color w:val="000000"/>
          <w:sz w:val="28"/>
          <w:szCs w:val="28"/>
          <w:lang w:eastAsia="ru-RU"/>
        </w:rPr>
        <w:t>Обеспечить реализацию региональных проектов национального проекта «Образование».</w:t>
      </w:r>
      <w:r w:rsidRPr="00005EF5">
        <w:rPr>
          <w:rFonts w:ascii="Times New Roman" w:eastAsia="Times New Roman" w:hAnsi="Times New Roman" w:cs="Times New Roman"/>
          <w:color w:val="000000"/>
          <w:sz w:val="28"/>
          <w:szCs w:val="28"/>
          <w:lang w:eastAsia="ru-RU"/>
        </w:rPr>
        <w:tab/>
      </w:r>
    </w:p>
    <w:p w:rsidR="00005EF5" w:rsidRPr="00005EF5" w:rsidRDefault="00005EF5" w:rsidP="00005EF5">
      <w:pPr>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Срок реализации подпрограммы: 2014-2030 годы.</w:t>
      </w:r>
    </w:p>
    <w:p w:rsidR="00005EF5" w:rsidRPr="00005EF5" w:rsidRDefault="00005EF5" w:rsidP="00005EF5">
      <w:pPr>
        <w:tabs>
          <w:tab w:val="left" w:pos="1276"/>
        </w:tabs>
        <w:spacing w:after="0" w:line="240" w:lineRule="auto"/>
        <w:ind w:firstLine="851"/>
        <w:jc w:val="both"/>
        <w:rPr>
          <w:rFonts w:ascii="Times New Roman" w:eastAsia="Times New Roman" w:hAnsi="Times New Roman" w:cs="Times New Roman"/>
          <w:color w:val="000000"/>
          <w:sz w:val="28"/>
          <w:szCs w:val="28"/>
          <w:lang w:eastAsia="ru-RU"/>
        </w:rPr>
      </w:pPr>
    </w:p>
    <w:p w:rsidR="00005EF5" w:rsidRPr="00005EF5" w:rsidRDefault="00005EF5" w:rsidP="00005EF5">
      <w:pPr>
        <w:spacing w:after="0" w:line="240" w:lineRule="auto"/>
        <w:jc w:val="center"/>
        <w:rPr>
          <w:rFonts w:ascii="Times New Roman" w:eastAsia="Times New Roman" w:hAnsi="Times New Roman" w:cs="Times New Roman"/>
          <w:b/>
          <w:sz w:val="28"/>
          <w:szCs w:val="28"/>
          <w:u w:val="single"/>
          <w:lang w:eastAsia="ru-RU"/>
        </w:rPr>
      </w:pPr>
      <w:r w:rsidRPr="00005EF5">
        <w:rPr>
          <w:rFonts w:ascii="Times New Roman" w:eastAsia="Times New Roman" w:hAnsi="Times New Roman" w:cs="Times New Roman"/>
          <w:b/>
          <w:sz w:val="28"/>
          <w:szCs w:val="28"/>
          <w:u w:val="single"/>
          <w:lang w:eastAsia="ru-RU"/>
        </w:rPr>
        <w:t>Подпрограмма 2</w:t>
      </w:r>
    </w:p>
    <w:p w:rsidR="00005EF5" w:rsidRPr="00005EF5" w:rsidRDefault="00005EF5" w:rsidP="00005EF5">
      <w:pPr>
        <w:spacing w:after="0" w:line="240" w:lineRule="auto"/>
        <w:jc w:val="center"/>
        <w:rPr>
          <w:rFonts w:ascii="Times New Roman" w:eastAsia="Times New Roman" w:hAnsi="Times New Roman" w:cs="Times New Roman"/>
          <w:b/>
          <w:sz w:val="28"/>
          <w:szCs w:val="28"/>
          <w:lang w:eastAsia="ru-RU"/>
        </w:rPr>
      </w:pPr>
      <w:r w:rsidRPr="00005EF5">
        <w:rPr>
          <w:rFonts w:ascii="Times New Roman" w:eastAsia="Times New Roman" w:hAnsi="Times New Roman" w:cs="Times New Roman"/>
          <w:b/>
          <w:sz w:val="28"/>
          <w:szCs w:val="28"/>
          <w:lang w:eastAsia="ru-RU"/>
        </w:rPr>
        <w:t>«Организация летнего отдыха, оздоровления, занятости детей и подростков»</w:t>
      </w:r>
    </w:p>
    <w:p w:rsidR="00005EF5" w:rsidRPr="00005EF5" w:rsidRDefault="00005EF5" w:rsidP="00005EF5">
      <w:pPr>
        <w:spacing w:after="0" w:line="240" w:lineRule="auto"/>
        <w:jc w:val="center"/>
        <w:rPr>
          <w:rFonts w:ascii="Times New Roman" w:eastAsia="Times New Roman" w:hAnsi="Times New Roman" w:cs="Times New Roman"/>
          <w:b/>
          <w:sz w:val="28"/>
          <w:szCs w:val="28"/>
          <w:lang w:eastAsia="ru-RU"/>
        </w:rPr>
      </w:pPr>
    </w:p>
    <w:p w:rsidR="00005EF5" w:rsidRPr="00005EF5" w:rsidRDefault="00005EF5" w:rsidP="00005EF5">
      <w:pPr>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Организация отдыха, оздоровления, занятости детей и подростков в летний период является неотъемлемой частью социальной политики нашего района. Это «зона» особого внимания к ребенку, его социальная защита, время оздоровления. </w:t>
      </w:r>
    </w:p>
    <w:p w:rsidR="00005EF5" w:rsidRPr="00005EF5" w:rsidRDefault="00005EF5" w:rsidP="00005EF5">
      <w:pPr>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Согласно статьям 15, 16 Федерального закона от 06.10.2003 № 131-ФЗ «Об общих принципах организации местного самоуправления в Российской Федерации» организация отдыха и оздоровления детей в каникулярное время относится к вопросам местного значения муниципальных районов и городских округов.</w:t>
      </w:r>
    </w:p>
    <w:p w:rsidR="00005EF5" w:rsidRPr="00005EF5" w:rsidRDefault="00005EF5" w:rsidP="00005EF5">
      <w:pPr>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Реальность такова, что система образования совместно с отделами социальной службы остаются главными организаторами отдыха и оздоровления детей, так как летний отдых это и социальная защита, и возможность для творческого развития детей, обогащения духовного мира и интеллекта ребёнка. </w:t>
      </w:r>
    </w:p>
    <w:p w:rsidR="00005EF5" w:rsidRPr="00005EF5" w:rsidRDefault="00005EF5" w:rsidP="00005EF5">
      <w:pPr>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Как всегда самой значимой задачей в летний период остается – сохранение и укрепление здоровья детей, обеспечение безопасного отдыха школьников. Основными формами  деятельности по обеспечению организованного летнего отдыха, оздоровления и занятости в районе является:</w:t>
      </w:r>
    </w:p>
    <w:p w:rsidR="00005EF5" w:rsidRPr="00005EF5" w:rsidRDefault="00005EF5" w:rsidP="00005EF5">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w:t>
      </w:r>
      <w:r w:rsidRPr="00005EF5">
        <w:rPr>
          <w:rFonts w:ascii="Times New Roman" w:eastAsia="Times New Roman" w:hAnsi="Times New Roman" w:cs="Times New Roman"/>
          <w:sz w:val="28"/>
          <w:szCs w:val="28"/>
          <w:lang w:eastAsia="ru-RU"/>
        </w:rPr>
        <w:tab/>
        <w:t>организация работы оздоровительных  лагерей дневного пребывания учащихся</w:t>
      </w:r>
    </w:p>
    <w:p w:rsidR="00005EF5" w:rsidRPr="00005EF5" w:rsidRDefault="00005EF5" w:rsidP="00005EF5">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w:t>
      </w:r>
      <w:r w:rsidRPr="00005EF5">
        <w:rPr>
          <w:rFonts w:ascii="Times New Roman" w:eastAsia="Times New Roman" w:hAnsi="Times New Roman" w:cs="Times New Roman"/>
          <w:sz w:val="28"/>
          <w:szCs w:val="28"/>
          <w:lang w:eastAsia="ru-RU"/>
        </w:rPr>
        <w:tab/>
        <w:t>организация отдыха и лечения в загородных лагерях и санаториях;</w:t>
      </w:r>
    </w:p>
    <w:p w:rsidR="00005EF5" w:rsidRPr="00005EF5" w:rsidRDefault="00005EF5" w:rsidP="00005EF5">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w:t>
      </w:r>
      <w:r w:rsidRPr="00005EF5">
        <w:rPr>
          <w:rFonts w:ascii="Times New Roman" w:eastAsia="Times New Roman" w:hAnsi="Times New Roman" w:cs="Times New Roman"/>
          <w:sz w:val="28"/>
          <w:szCs w:val="28"/>
          <w:lang w:eastAsia="ru-RU"/>
        </w:rPr>
        <w:tab/>
        <w:t>трудоустройство учащихся;</w:t>
      </w:r>
    </w:p>
    <w:p w:rsidR="00005EF5" w:rsidRPr="00005EF5" w:rsidRDefault="00005EF5" w:rsidP="00005EF5">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w:t>
      </w:r>
      <w:r w:rsidRPr="00005EF5">
        <w:rPr>
          <w:rFonts w:ascii="Times New Roman" w:eastAsia="Times New Roman" w:hAnsi="Times New Roman" w:cs="Times New Roman"/>
          <w:sz w:val="28"/>
          <w:szCs w:val="28"/>
          <w:lang w:eastAsia="ru-RU"/>
        </w:rPr>
        <w:tab/>
        <w:t>организация  муниципального молодёжного выездного палаточного лагеря «Молодые лидеры» в с. Верхний Кужебар;</w:t>
      </w:r>
    </w:p>
    <w:p w:rsidR="00005EF5" w:rsidRPr="00005EF5" w:rsidRDefault="00005EF5" w:rsidP="00005EF5">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w:t>
      </w:r>
      <w:r w:rsidRPr="00005EF5">
        <w:rPr>
          <w:rFonts w:ascii="Times New Roman" w:eastAsia="Times New Roman" w:hAnsi="Times New Roman" w:cs="Times New Roman"/>
          <w:sz w:val="28"/>
          <w:szCs w:val="28"/>
          <w:lang w:eastAsia="ru-RU"/>
        </w:rPr>
        <w:tab/>
        <w:t>организация физкультурно-спортивных соревнований и культурно-массовых мероприятий для детей</w:t>
      </w:r>
    </w:p>
    <w:p w:rsidR="00005EF5" w:rsidRPr="00005EF5" w:rsidRDefault="00005EF5" w:rsidP="00005EF5">
      <w:pPr>
        <w:spacing w:after="0" w:line="240" w:lineRule="auto"/>
        <w:ind w:right="57" w:firstLine="851"/>
        <w:jc w:val="both"/>
        <w:rPr>
          <w:rFonts w:ascii="Times New Roman" w:eastAsia="Times New Roman" w:hAnsi="Times New Roman" w:cs="Times New Roman"/>
          <w:bCs/>
          <w:sz w:val="28"/>
          <w:szCs w:val="28"/>
          <w:lang w:eastAsia="ru-RU"/>
        </w:rPr>
      </w:pPr>
      <w:r w:rsidRPr="00005EF5">
        <w:rPr>
          <w:rFonts w:ascii="Times New Roman" w:eastAsia="Times New Roman" w:hAnsi="Times New Roman" w:cs="Times New Roman"/>
          <w:bCs/>
          <w:sz w:val="28"/>
          <w:szCs w:val="28"/>
          <w:lang w:eastAsia="ru-RU"/>
        </w:rPr>
        <w:t>В течение лета 2021г. в Каратузском районе:</w:t>
      </w:r>
    </w:p>
    <w:p w:rsidR="00005EF5" w:rsidRPr="00005EF5" w:rsidRDefault="00005EF5" w:rsidP="00005EF5">
      <w:pPr>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bCs/>
          <w:sz w:val="28"/>
          <w:szCs w:val="28"/>
          <w:lang w:eastAsia="ru-RU"/>
        </w:rPr>
        <w:t xml:space="preserve">- функционировали 16 лагерей дневного пребывания, в которых отдохнули и оздоровились 646 детей. </w:t>
      </w:r>
      <w:r w:rsidRPr="00005EF5">
        <w:rPr>
          <w:rFonts w:ascii="Times New Roman" w:eastAsia="Times New Roman" w:hAnsi="Times New Roman" w:cs="Times New Roman"/>
          <w:sz w:val="28"/>
          <w:szCs w:val="28"/>
          <w:lang w:eastAsia="ru-RU"/>
        </w:rPr>
        <w:t>Оздоровительная и воспитательная работа в лагерях дневного пребывания велась согласно образовательно - досуговых программ, при реализации которых приоритеты традиционно отдаются спортивно-оздоровительному, духовно-нравственному, эстетическому, досуговому направлениям воспитательной деятельности.</w:t>
      </w:r>
    </w:p>
    <w:p w:rsidR="00005EF5" w:rsidRPr="00005EF5" w:rsidRDefault="00005EF5" w:rsidP="00005EF5">
      <w:pPr>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Для организации лагерей были созданы условия, соответствующие всем требованиям Роспотребнадзора и Госпожнадзора. Для ребят было организовано питание в соответствии с десятидневным меню. Досуг был организован в комфортных и безопасных условиях, </w:t>
      </w:r>
      <w:r w:rsidRPr="00005EF5">
        <w:rPr>
          <w:rFonts w:ascii="Times New Roman" w:eastAsia="Times New Roman" w:hAnsi="Times New Roman" w:cs="Times New Roman"/>
          <w:color w:val="000000"/>
          <w:sz w:val="28"/>
          <w:szCs w:val="28"/>
          <w:lang w:eastAsia="ru-RU"/>
        </w:rPr>
        <w:t>с соблюдением превентивных мер, санитарно-противоэпидемических мероприятий в условиях распространения новой коронавирусной инфекции</w:t>
      </w:r>
      <w:r w:rsidRPr="00005EF5">
        <w:rPr>
          <w:rFonts w:ascii="Times New Roman" w:eastAsia="Times New Roman" w:hAnsi="Times New Roman" w:cs="Times New Roman"/>
          <w:sz w:val="28"/>
          <w:szCs w:val="28"/>
          <w:lang w:eastAsia="ru-RU"/>
        </w:rPr>
        <w:t>.</w:t>
      </w:r>
    </w:p>
    <w:p w:rsidR="00005EF5" w:rsidRPr="00005EF5" w:rsidRDefault="00005EF5" w:rsidP="00005EF5">
      <w:pPr>
        <w:spacing w:after="0" w:line="240" w:lineRule="auto"/>
        <w:ind w:firstLine="851"/>
        <w:jc w:val="both"/>
        <w:rPr>
          <w:rFonts w:ascii="Times New Roman" w:eastAsia="Times New Roman" w:hAnsi="Times New Roman" w:cs="Times New Roman"/>
          <w:bCs/>
          <w:sz w:val="28"/>
          <w:szCs w:val="28"/>
          <w:lang w:eastAsia="ru-RU"/>
        </w:rPr>
      </w:pPr>
      <w:r w:rsidRPr="00005EF5">
        <w:rPr>
          <w:rFonts w:ascii="Times New Roman" w:eastAsia="Times New Roman" w:hAnsi="Times New Roman" w:cs="Times New Roman"/>
          <w:bCs/>
          <w:sz w:val="28"/>
          <w:szCs w:val="28"/>
          <w:lang w:eastAsia="ru-RU"/>
        </w:rPr>
        <w:t xml:space="preserve">В летний период 2021г  100 учащихся были трудоустроены за счет краевых средств и подпрограммы 2 «Организация летнего отдыха, оздоровления, занятости детей и подростков» муниципальной программы  «Развитие системы образования Каратузского района». </w:t>
      </w:r>
      <w:r w:rsidRPr="00005EF5">
        <w:rPr>
          <w:rFonts w:ascii="Times New Roman" w:eastAsia="Times New Roman" w:hAnsi="Times New Roman" w:cs="Times New Roman"/>
          <w:sz w:val="28"/>
          <w:szCs w:val="28"/>
          <w:lang w:eastAsia="ru-RU"/>
        </w:rPr>
        <w:t xml:space="preserve"> </w:t>
      </w:r>
    </w:p>
    <w:p w:rsidR="00005EF5" w:rsidRPr="00005EF5" w:rsidRDefault="00005EF5" w:rsidP="00005EF5">
      <w:pPr>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В соответствие с постановлением главного государственного санитарного врача РФ от 24.03.2021г. № 10 остается в силе запрет на работу лагерей палаточного типа до 01.01.2024г. </w:t>
      </w:r>
    </w:p>
    <w:p w:rsidR="00005EF5" w:rsidRPr="00005EF5" w:rsidRDefault="00005EF5" w:rsidP="00005EF5">
      <w:pPr>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В связи с вышеизложенным существует необходимость разработки и утверждения подпрограммы по развитию системы отдыха и оздоровления детей и подростков, предусмотрев в ней  меры по обновления имеющейся материально-технической базы лагерей дневного пребывания, организации трудоустройства старшеклассников, проведения стационарного палаточного лагеря, средств для организации двухразового питания в лагерях с дневным пребыванием, средств для приобретения путевок в загородные лагеря.</w:t>
      </w:r>
    </w:p>
    <w:p w:rsidR="00005EF5" w:rsidRPr="00005EF5" w:rsidRDefault="00005EF5" w:rsidP="00005EF5">
      <w:pPr>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Используемый программно-целевой метод позволит:</w:t>
      </w:r>
    </w:p>
    <w:p w:rsidR="00005EF5" w:rsidRPr="00005EF5" w:rsidRDefault="00005EF5" w:rsidP="00005EF5">
      <w:pPr>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выделить для финансирования наиболее приоритетные направления в рамках подпрограммы;</w:t>
      </w:r>
    </w:p>
    <w:p w:rsidR="00005EF5" w:rsidRPr="00005EF5" w:rsidRDefault="00005EF5" w:rsidP="00005EF5">
      <w:pPr>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обеспечить эффективное планирование и мониторинг результатов реализации подпрограммы. </w:t>
      </w:r>
    </w:p>
    <w:p w:rsidR="00005EF5" w:rsidRPr="00005EF5" w:rsidRDefault="00005EF5" w:rsidP="00005EF5">
      <w:pPr>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В рамках подпрограммы определяются показатели, которые позволяют ежегодно оценить результаты реализации тех или иных мероприятий.</w:t>
      </w:r>
    </w:p>
    <w:p w:rsidR="00005EF5" w:rsidRPr="00005EF5" w:rsidRDefault="00005EF5" w:rsidP="00005EF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Целью подпрограммы  «Организация летнего отдыха, оздоровления, занятости детей и подростков» является  обеспечение прав детей, подростков и молодежи на оздоровление, развитие, отдых и занятость детей во время каникул.</w:t>
      </w:r>
    </w:p>
    <w:p w:rsidR="00005EF5" w:rsidRPr="00005EF5" w:rsidRDefault="00005EF5" w:rsidP="00005EF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Для достижения поставленной цели необходимо решение следующих задач:</w:t>
      </w:r>
    </w:p>
    <w:p w:rsidR="00005EF5" w:rsidRPr="00005EF5" w:rsidRDefault="00005EF5" w:rsidP="00005EF5">
      <w:pPr>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вовлечение детей (в том числе детей «группы риска») и подростков в организованные формы отдыха и занятости: лагеря дневного пребывания, палаточные лагеря, летние трудовые отряды старшеклассников и т.д.</w:t>
      </w:r>
    </w:p>
    <w:p w:rsidR="00005EF5" w:rsidRPr="00005EF5" w:rsidRDefault="00005EF5" w:rsidP="00005EF5">
      <w:pPr>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Срок реализации подпрограммы: 2014-2030 годы.</w:t>
      </w:r>
    </w:p>
    <w:p w:rsidR="00005EF5" w:rsidRPr="00005EF5" w:rsidRDefault="00005EF5" w:rsidP="00005EF5">
      <w:pPr>
        <w:spacing w:after="0" w:line="240" w:lineRule="auto"/>
        <w:jc w:val="both"/>
        <w:rPr>
          <w:rFonts w:ascii="Times New Roman" w:eastAsia="Times New Roman" w:hAnsi="Times New Roman" w:cs="Times New Roman"/>
          <w:b/>
          <w:sz w:val="28"/>
          <w:szCs w:val="28"/>
          <w:highlight w:val="yellow"/>
          <w:u w:val="single"/>
          <w:lang w:eastAsia="ru-RU"/>
        </w:rPr>
      </w:pPr>
    </w:p>
    <w:p w:rsidR="00005EF5" w:rsidRPr="00005EF5" w:rsidRDefault="00005EF5" w:rsidP="00005EF5">
      <w:pPr>
        <w:spacing w:after="0" w:line="240" w:lineRule="auto"/>
        <w:jc w:val="center"/>
        <w:rPr>
          <w:rFonts w:ascii="Times New Roman" w:eastAsia="Times New Roman" w:hAnsi="Times New Roman" w:cs="Times New Roman"/>
          <w:b/>
          <w:sz w:val="28"/>
          <w:szCs w:val="28"/>
          <w:u w:val="single"/>
          <w:lang w:eastAsia="ru-RU"/>
        </w:rPr>
      </w:pPr>
      <w:r w:rsidRPr="00005EF5">
        <w:rPr>
          <w:rFonts w:ascii="Times New Roman" w:eastAsia="Times New Roman" w:hAnsi="Times New Roman" w:cs="Times New Roman"/>
          <w:b/>
          <w:sz w:val="28"/>
          <w:szCs w:val="28"/>
          <w:u w:val="single"/>
          <w:lang w:eastAsia="ru-RU"/>
        </w:rPr>
        <w:t>Подпрограмма 3</w:t>
      </w:r>
    </w:p>
    <w:p w:rsidR="00005EF5" w:rsidRPr="00005EF5" w:rsidRDefault="00005EF5" w:rsidP="00005EF5">
      <w:pPr>
        <w:spacing w:after="0" w:line="240" w:lineRule="auto"/>
        <w:jc w:val="center"/>
        <w:rPr>
          <w:rFonts w:ascii="Times New Roman" w:eastAsia="Times New Roman" w:hAnsi="Times New Roman" w:cs="Times New Roman"/>
          <w:b/>
          <w:sz w:val="28"/>
          <w:szCs w:val="28"/>
          <w:lang w:eastAsia="ru-RU"/>
        </w:rPr>
      </w:pPr>
      <w:r w:rsidRPr="00005EF5">
        <w:rPr>
          <w:rFonts w:ascii="Times New Roman" w:eastAsia="Times New Roman" w:hAnsi="Times New Roman" w:cs="Times New Roman"/>
          <w:b/>
          <w:sz w:val="28"/>
          <w:szCs w:val="28"/>
          <w:lang w:eastAsia="ru-RU"/>
        </w:rPr>
        <w:t>«Одаренные дети»</w:t>
      </w:r>
    </w:p>
    <w:p w:rsidR="00005EF5" w:rsidRPr="00005EF5" w:rsidRDefault="00005EF5" w:rsidP="00005EF5">
      <w:pPr>
        <w:spacing w:after="0" w:line="240" w:lineRule="auto"/>
        <w:jc w:val="both"/>
        <w:rPr>
          <w:rFonts w:ascii="Times New Roman" w:eastAsia="Times New Roman" w:hAnsi="Times New Roman" w:cs="Times New Roman"/>
          <w:sz w:val="28"/>
          <w:szCs w:val="28"/>
          <w:u w:val="single"/>
          <w:lang w:eastAsia="ru-RU"/>
        </w:rPr>
      </w:pPr>
    </w:p>
    <w:p w:rsidR="00005EF5" w:rsidRPr="00005EF5" w:rsidRDefault="00005EF5" w:rsidP="00005EF5">
      <w:pPr>
        <w:spacing w:after="0" w:line="240" w:lineRule="auto"/>
        <w:jc w:val="center"/>
        <w:rPr>
          <w:rFonts w:ascii="Times New Roman" w:eastAsia="Times New Roman" w:hAnsi="Times New Roman" w:cs="Times New Roman"/>
          <w:sz w:val="28"/>
          <w:szCs w:val="28"/>
          <w:u w:val="single"/>
          <w:lang w:eastAsia="ru-RU"/>
        </w:rPr>
      </w:pPr>
      <w:r w:rsidRPr="00005EF5">
        <w:rPr>
          <w:rFonts w:ascii="Times New Roman" w:eastAsia="Times New Roman" w:hAnsi="Times New Roman" w:cs="Times New Roman"/>
          <w:sz w:val="28"/>
          <w:szCs w:val="28"/>
          <w:u w:val="single"/>
          <w:lang w:eastAsia="ru-RU"/>
        </w:rPr>
        <w:t>Развитие физической культуры и спорта в образовательных учреждениях Каратузского района</w:t>
      </w:r>
    </w:p>
    <w:p w:rsidR="00005EF5" w:rsidRPr="00005EF5" w:rsidRDefault="00005EF5" w:rsidP="00005EF5">
      <w:pPr>
        <w:spacing w:after="0" w:line="240" w:lineRule="auto"/>
        <w:ind w:firstLine="708"/>
        <w:jc w:val="both"/>
        <w:rPr>
          <w:rFonts w:ascii="Times New Roman" w:eastAsia="Times New Roman" w:hAnsi="Times New Roman" w:cs="Times New Roman"/>
          <w:sz w:val="28"/>
          <w:szCs w:val="28"/>
          <w:lang w:eastAsia="ru-RU"/>
        </w:rPr>
      </w:pPr>
    </w:p>
    <w:p w:rsidR="00005EF5" w:rsidRPr="00005EF5" w:rsidRDefault="00005EF5" w:rsidP="00005EF5">
      <w:pPr>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Дети, подростки живут, развиваются и действуют в определенной физической, духовной и нравственной среде. Среда, оказывающая на них целенаправленное воздействие, является воспитательной. Большое значение на формирование этой среды оказывает физкультура и спорт. Необходимо, чтобы дети и подростки, начиная с самого раннего возраста, получали представление о культурно-нравственных ценностях и здоровом образе жизни. </w:t>
      </w:r>
    </w:p>
    <w:p w:rsidR="00005EF5" w:rsidRPr="00005EF5" w:rsidRDefault="00005EF5" w:rsidP="00005EF5">
      <w:pPr>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Здоровое подрастающее поколение – богатство нашего Каратузского района. Организация условий для занятий разными видами спорта, проведение соревнований на высоком организационном и культурном уровне рассматривается администрацией района и управлением образования как приоритетная задача по формированию высоко нравственного, физически и духовно развитого поколения. </w:t>
      </w:r>
    </w:p>
    <w:p w:rsidR="00005EF5" w:rsidRPr="00005EF5" w:rsidRDefault="00005EF5" w:rsidP="00005EF5">
      <w:pPr>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Данное направление предусматривает взаимодействие общественных организаций и учреждений по выработке механизма оздоровления населения района с помощью средств физической культуры и спорта, определение способов самореализации, самовыражения и развития человека, а также выбор средств борьбы против асоциальных явлений в обществе. Мероприятия способствовали совершенствованию системы физкультурно-спортивной работы в образовательных учреждениях Каратузского района, формированию потребности молодежи в физическом совершенствовании, развитию сети физкультурно-оздоровительных клубов, повышению эффективности их работы, совершенствованию системы проведения районных физкультурно-спортивных мероприятий, совершенствованию системы подготовки спортивного резерва и спортсменов высокого класса. </w:t>
      </w:r>
    </w:p>
    <w:p w:rsidR="00005EF5" w:rsidRPr="00005EF5" w:rsidRDefault="00005EF5" w:rsidP="00005EF5">
      <w:pPr>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В настоящее время в районе функционирует 13 физкультурно-спортивных клубов. </w:t>
      </w:r>
    </w:p>
    <w:p w:rsidR="00005EF5" w:rsidRPr="00005EF5" w:rsidRDefault="00005EF5" w:rsidP="00005EF5">
      <w:pPr>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Количество учащихся посещающих спортивные клубы в 2021-2022 уч.году   составило 1832 чел. </w:t>
      </w:r>
    </w:p>
    <w:p w:rsidR="00005EF5" w:rsidRPr="00005EF5" w:rsidRDefault="00005EF5" w:rsidP="00005EF5">
      <w:pPr>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В 13 спортивных клубах работают 27 инструкторов по физической культуре.</w:t>
      </w:r>
    </w:p>
    <w:p w:rsidR="00005EF5" w:rsidRPr="00005EF5" w:rsidRDefault="00005EF5" w:rsidP="00005EF5">
      <w:pPr>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Основными формами деятельности в спортивных клубах являются:</w:t>
      </w:r>
      <w:r w:rsidRPr="00005EF5">
        <w:rPr>
          <w:rFonts w:ascii="Times New Roman" w:eastAsia="Times New Roman" w:hAnsi="Times New Roman" w:cs="Times New Roman"/>
          <w:b/>
          <w:sz w:val="28"/>
          <w:szCs w:val="28"/>
          <w:lang w:eastAsia="ru-RU"/>
        </w:rPr>
        <w:t xml:space="preserve"> </w:t>
      </w:r>
      <w:r w:rsidRPr="00005EF5">
        <w:rPr>
          <w:rFonts w:ascii="Times New Roman" w:eastAsia="Times New Roman" w:hAnsi="Times New Roman" w:cs="Times New Roman"/>
          <w:sz w:val="28"/>
          <w:szCs w:val="28"/>
          <w:lang w:eastAsia="ru-RU"/>
        </w:rPr>
        <w:t>спортивные секции, дворовые команды, товарищеские встречи, группы здоровья, участие в соревнованиях, организация соревнований.</w:t>
      </w:r>
    </w:p>
    <w:p w:rsidR="00005EF5" w:rsidRPr="00005EF5" w:rsidRDefault="00005EF5" w:rsidP="00005EF5">
      <w:pPr>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Основные виды направлений деятельности спортивных клубов: спортивные игры (волейбол, футбол, баскетбол), общая физическая подготовка, теннис лыжи, в настоящее время активно развивается хоккей, конькобежный спорт, кроме этого в отдельных спортклубах развивается борьба, карате, туризм.</w:t>
      </w:r>
    </w:p>
    <w:p w:rsidR="00005EF5" w:rsidRPr="00005EF5" w:rsidRDefault="00005EF5" w:rsidP="00005EF5">
      <w:pPr>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Основным мероприятием для спортивных клубов для учащихся школ являются соревнования «Президентские спортивные игры». Основные виды соревнований школьного этапа: легкая атлетика, пионербол, волейбол, шашки, коньки, пулевая стрельба, лыжи, настольный теннис, лёгкоатлетическое четырёхборье, лыжные гонки, баскетбол, баскетбол 3х3, хоккей, мини-футбол, дартс, гиревой спорт. Охват учащихся районным этапом школьной спортивной лиги в 2022 году составил 93,9 %. </w:t>
      </w:r>
    </w:p>
    <w:p w:rsidR="00005EF5" w:rsidRPr="00005EF5" w:rsidRDefault="00005EF5" w:rsidP="00005EF5">
      <w:pPr>
        <w:spacing w:after="0" w:line="240" w:lineRule="auto"/>
        <w:ind w:firstLine="851"/>
        <w:jc w:val="both"/>
        <w:rPr>
          <w:rFonts w:ascii="Times New Roman" w:eastAsia="Times New Roman" w:hAnsi="Times New Roman" w:cs="Times New Roman"/>
          <w:sz w:val="28"/>
          <w:szCs w:val="28"/>
          <w:highlight w:val="yellow"/>
          <w:lang w:eastAsia="ru-RU"/>
        </w:rPr>
      </w:pPr>
    </w:p>
    <w:p w:rsidR="00005EF5" w:rsidRPr="00005EF5" w:rsidRDefault="00005EF5" w:rsidP="00005EF5">
      <w:pPr>
        <w:spacing w:after="0" w:line="240" w:lineRule="auto"/>
        <w:jc w:val="center"/>
        <w:rPr>
          <w:rFonts w:ascii="Times New Roman" w:eastAsia="Times New Roman" w:hAnsi="Times New Roman" w:cs="Times New Roman"/>
          <w:sz w:val="28"/>
          <w:szCs w:val="28"/>
          <w:u w:val="single"/>
          <w:lang w:eastAsia="ru-RU"/>
        </w:rPr>
      </w:pPr>
      <w:r w:rsidRPr="00005EF5">
        <w:rPr>
          <w:rFonts w:ascii="Times New Roman" w:eastAsia="Times New Roman" w:hAnsi="Times New Roman" w:cs="Times New Roman"/>
          <w:sz w:val="28"/>
          <w:szCs w:val="28"/>
          <w:u w:val="single"/>
          <w:lang w:eastAsia="ru-RU"/>
        </w:rPr>
        <w:t>Выявление и поддержка одаренной и инициативной молодежи</w:t>
      </w:r>
    </w:p>
    <w:p w:rsidR="00005EF5" w:rsidRPr="00005EF5" w:rsidRDefault="00005EF5" w:rsidP="00005EF5">
      <w:pPr>
        <w:spacing w:after="0" w:line="240" w:lineRule="auto"/>
        <w:ind w:firstLine="851"/>
        <w:jc w:val="center"/>
        <w:rPr>
          <w:rFonts w:ascii="Times New Roman" w:eastAsia="Times New Roman" w:hAnsi="Times New Roman" w:cs="Times New Roman"/>
          <w:sz w:val="28"/>
          <w:szCs w:val="28"/>
          <w:u w:val="single"/>
          <w:lang w:eastAsia="ru-RU"/>
        </w:rPr>
      </w:pPr>
    </w:p>
    <w:p w:rsidR="00005EF5" w:rsidRPr="00005EF5" w:rsidRDefault="00005EF5" w:rsidP="00005EF5">
      <w:pPr>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Под одаренной и инициативной молодежью подразумеваются – учащиеся общеобразовательных школ, успешно проявившие себя в научно-исследовательской, творческой и других видах деятельности.</w:t>
      </w:r>
    </w:p>
    <w:p w:rsidR="00005EF5" w:rsidRPr="00005EF5" w:rsidRDefault="00005EF5" w:rsidP="00005EF5">
      <w:pPr>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Реализация мероприятий подпрограммы позволяет создать ценностное и деятельностное пространство, важное для развития и саморазвития детей. Она предусматривает много различных мероприятий, благодаря которым школьники могут узнать много нового и интересного, получить поддержку,  реализоваться как личности: </w:t>
      </w:r>
    </w:p>
    <w:p w:rsidR="00005EF5" w:rsidRPr="00005EF5" w:rsidRDefault="00005EF5" w:rsidP="00005EF5">
      <w:pPr>
        <w:spacing w:after="0" w:line="240" w:lineRule="auto"/>
        <w:ind w:firstLine="851"/>
        <w:jc w:val="both"/>
        <w:rPr>
          <w:rFonts w:ascii="Times New Roman" w:eastAsia="Times New Roman" w:hAnsi="Times New Roman" w:cs="Times New Roman"/>
          <w:sz w:val="28"/>
          <w:szCs w:val="28"/>
        </w:rPr>
      </w:pPr>
      <w:r w:rsidRPr="00005EF5">
        <w:rPr>
          <w:rFonts w:ascii="Times New Roman" w:eastAsia="Times New Roman" w:hAnsi="Times New Roman" w:cs="Times New Roman"/>
          <w:sz w:val="28"/>
          <w:szCs w:val="28"/>
        </w:rPr>
        <w:t xml:space="preserve">- традиционное районное мероприятие «Рождественский бал Главы района» с вручением грантов в размере 1 тыс. руб. десяти учащимся по пяти номинациям. </w:t>
      </w:r>
    </w:p>
    <w:p w:rsidR="00005EF5" w:rsidRPr="00005EF5" w:rsidRDefault="00005EF5" w:rsidP="00005EF5">
      <w:pPr>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 традиционно 5 выпускников района, по 5 номинациям на мероприятии «Районный последний звонок» получают гранты Главы района в размере 10 тыс. рублей. </w:t>
      </w:r>
    </w:p>
    <w:p w:rsidR="00005EF5" w:rsidRPr="00005EF5" w:rsidRDefault="00005EF5" w:rsidP="00005EF5">
      <w:pPr>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 в традиционно проводится районный конкурс «Ученик года» среди 9-11кл и 7-8 классов, с каждым годом конкурс приобретает все большую значимость и смысл, ребята реализуют себя в разных видах деятельности. </w:t>
      </w:r>
    </w:p>
    <w:p w:rsidR="00005EF5" w:rsidRPr="00005EF5" w:rsidRDefault="00005EF5" w:rsidP="00005EF5">
      <w:pPr>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для талантливых детей дошкольного возраста проходит районный конкурс «Звёздная страна».</w:t>
      </w:r>
    </w:p>
    <w:p w:rsidR="00005EF5" w:rsidRPr="00005EF5" w:rsidRDefault="00005EF5" w:rsidP="00005EF5">
      <w:pPr>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Научно-практическая конференция (далее НПК) представляет собой многоуровневую систему интеллектуально-творческих мероприятий, которая включает в себя следующие этапы: школьный, муниципальный. Это позволяет каждому заинтересованному школьнику совершить пробы в исследовательской деятельности, приобрести опыт публичных выступлений. Данное мероприятие направлено на выявление и поддержку одаренных детей, стимулирование исследовательской деятельности обучающихся, повышение научного уровня исследовательских работ школьников, стремящихся совершенствовать свои знания в определенной научной области, развивать свои интеллектуальные способности, приобретать умения и навыки учебно-исследовательской и опытно-экспериментальной деятельности под руководством учителей  и других специалистов на базе школы.</w:t>
      </w:r>
    </w:p>
    <w:p w:rsidR="00005EF5" w:rsidRPr="00005EF5" w:rsidRDefault="00005EF5" w:rsidP="00005EF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Ежегодно на территории района проходят школьный и муниципальный </w:t>
      </w:r>
      <w:r w:rsidRPr="00005EF5">
        <w:rPr>
          <w:rFonts w:ascii="Times New Roman" w:eastAsia="Times New Roman" w:hAnsi="Times New Roman" w:cs="Times New Roman"/>
          <w:b/>
          <w:sz w:val="28"/>
          <w:szCs w:val="28"/>
          <w:lang w:eastAsia="ru-RU"/>
        </w:rPr>
        <w:t>этапы Всероссийской олимпиады школьников</w:t>
      </w:r>
      <w:r w:rsidRPr="00005EF5">
        <w:rPr>
          <w:rFonts w:ascii="Times New Roman" w:eastAsia="Times New Roman" w:hAnsi="Times New Roman" w:cs="Times New Roman"/>
          <w:sz w:val="28"/>
          <w:szCs w:val="28"/>
          <w:lang w:eastAsia="ru-RU"/>
        </w:rPr>
        <w:t>.</w:t>
      </w:r>
    </w:p>
    <w:p w:rsidR="00005EF5" w:rsidRPr="00005EF5" w:rsidRDefault="00005EF5" w:rsidP="00005EF5">
      <w:pPr>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В целях поддержки родителей одаренных детей в образовательных учреждениях района проводятся общешкольные и классные родительские собрания, на которых поднимаются вопросы одаренности у детей. А так же при желании родители таких детей в любое время при необходимости могут обратиться за помощью к психологам, которые работают в  учреждениях района. </w:t>
      </w:r>
    </w:p>
    <w:p w:rsidR="00005EF5" w:rsidRPr="00005EF5" w:rsidRDefault="00005EF5" w:rsidP="00005EF5">
      <w:pPr>
        <w:spacing w:after="0" w:line="240" w:lineRule="auto"/>
        <w:ind w:firstLine="851"/>
        <w:jc w:val="both"/>
        <w:rPr>
          <w:rFonts w:ascii="Times New Roman" w:eastAsia="Times New Roman" w:hAnsi="Times New Roman" w:cs="Times New Roman"/>
          <w:sz w:val="28"/>
          <w:szCs w:val="28"/>
          <w:u w:val="single"/>
          <w:lang w:eastAsia="ru-RU"/>
        </w:rPr>
      </w:pPr>
      <w:r w:rsidRPr="00005EF5">
        <w:rPr>
          <w:rFonts w:ascii="Times New Roman" w:eastAsia="Times New Roman" w:hAnsi="Times New Roman" w:cs="Times New Roman"/>
          <w:sz w:val="28"/>
          <w:szCs w:val="28"/>
          <w:u w:val="single"/>
          <w:lang w:eastAsia="ru-RU"/>
        </w:rPr>
        <w:t>Выводы:</w:t>
      </w:r>
    </w:p>
    <w:p w:rsidR="00005EF5" w:rsidRPr="00005EF5" w:rsidRDefault="00005EF5" w:rsidP="00005EF5">
      <w:pPr>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Не смотря на положительные тенденции в реализации районной целевой программы, существует ряд проблем, которые еще предстоит решить:</w:t>
      </w:r>
    </w:p>
    <w:p w:rsidR="00005EF5" w:rsidRPr="00005EF5" w:rsidRDefault="00005EF5" w:rsidP="00005EF5">
      <w:pPr>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Основными проблемами в процессе качественного улучшения состояния физической культуры и спорта в образовательных учреждениях Каратузского района являются:</w:t>
      </w:r>
    </w:p>
    <w:p w:rsidR="00005EF5" w:rsidRPr="00005EF5" w:rsidRDefault="00005EF5" w:rsidP="00005EF5">
      <w:pPr>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Устаревшая материальная база для занятий физкультурой, спортом и туризмом. 10% образовательных учреждений не имеют спортивных залов. </w:t>
      </w:r>
    </w:p>
    <w:p w:rsidR="00005EF5" w:rsidRPr="00005EF5" w:rsidRDefault="00005EF5" w:rsidP="00005EF5">
      <w:pPr>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Эти проблемы не позволяют полностью охватить детей и подростков регулярными занятиями физической культурой, спортом и туризмом.</w:t>
      </w:r>
    </w:p>
    <w:p w:rsidR="00005EF5" w:rsidRPr="00005EF5" w:rsidRDefault="00005EF5" w:rsidP="00005EF5">
      <w:pPr>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Для развития технической направленности в ОУ района необходимо решить проблемы по обновлению материально-технической базы объединений технической направленности в соответствии современным технико-технологическим требованиям и привлечению и повышению квалификации педагогических кадров.</w:t>
      </w:r>
    </w:p>
    <w:p w:rsidR="00005EF5" w:rsidRPr="00005EF5" w:rsidRDefault="00005EF5" w:rsidP="00005EF5">
      <w:pPr>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Усилить работу по подготовке учащихся к Всероссийской олимпиаде школьников.</w:t>
      </w:r>
    </w:p>
    <w:p w:rsidR="00005EF5" w:rsidRPr="00005EF5" w:rsidRDefault="00005EF5" w:rsidP="00005EF5">
      <w:pPr>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Целью подпрограммы обеспечение условий для продолжения и повышения качества работы с одаренными детьми Каратузского района. Достижение цели возможно при решении следующих задач:</w:t>
      </w:r>
    </w:p>
    <w:p w:rsidR="00005EF5" w:rsidRPr="00005EF5" w:rsidRDefault="00005EF5" w:rsidP="00005EF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1. Организовать проведение конкурсов, фестивалей, конференций, форумов, интенсивных школ, олимпиад для одаренных и талантливых детей Каратузского района.</w:t>
      </w:r>
    </w:p>
    <w:p w:rsidR="00005EF5" w:rsidRPr="00005EF5" w:rsidRDefault="00005EF5" w:rsidP="00005EF5">
      <w:pPr>
        <w:spacing w:after="0" w:line="240" w:lineRule="auto"/>
        <w:ind w:firstLine="851"/>
        <w:jc w:val="both"/>
        <w:rPr>
          <w:rFonts w:ascii="Times New Roman" w:eastAsia="Times New Roman" w:hAnsi="Times New Roman" w:cs="Times New Roman"/>
          <w:b/>
          <w:sz w:val="28"/>
          <w:szCs w:val="28"/>
          <w:lang w:eastAsia="ru-RU"/>
        </w:rPr>
      </w:pPr>
      <w:r w:rsidRPr="00005EF5">
        <w:rPr>
          <w:rFonts w:ascii="Times New Roman" w:eastAsia="Times New Roman" w:hAnsi="Times New Roman" w:cs="Times New Roman"/>
          <w:sz w:val="28"/>
          <w:szCs w:val="28"/>
          <w:lang w:eastAsia="ru-RU"/>
        </w:rPr>
        <w:t>2. Организовать 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w:t>
      </w:r>
    </w:p>
    <w:p w:rsidR="00005EF5" w:rsidRPr="00005EF5" w:rsidRDefault="00005EF5" w:rsidP="00005EF5">
      <w:pPr>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Реализация данной подпрограммы позволит достичь:</w:t>
      </w:r>
    </w:p>
    <w:p w:rsidR="00005EF5" w:rsidRPr="00005EF5" w:rsidRDefault="00005EF5" w:rsidP="00005EF5">
      <w:pPr>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увеличения охвата детей физкультурно-спортивной работой; </w:t>
      </w:r>
    </w:p>
    <w:p w:rsidR="00005EF5" w:rsidRPr="00005EF5" w:rsidRDefault="00005EF5" w:rsidP="00005EF5">
      <w:pPr>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увеличения удельного веса численности обучающихся по программам общего образования, участвующих в олимпиадах, конкурсах, интенсивных школах, конференциях различного уровня,  в общей численности обучающихся по программам общего образования.</w:t>
      </w:r>
    </w:p>
    <w:p w:rsidR="00005EF5" w:rsidRPr="00005EF5" w:rsidRDefault="00005EF5" w:rsidP="00005EF5">
      <w:pPr>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Срок реализации подпрограммы: 2014-2030 годы.</w:t>
      </w:r>
    </w:p>
    <w:p w:rsidR="00005EF5" w:rsidRPr="00005EF5" w:rsidRDefault="00005EF5" w:rsidP="00005EF5">
      <w:pPr>
        <w:spacing w:after="0" w:line="240" w:lineRule="auto"/>
        <w:jc w:val="center"/>
        <w:rPr>
          <w:rFonts w:ascii="Times New Roman" w:eastAsia="Times New Roman" w:hAnsi="Times New Roman" w:cs="Times New Roman"/>
          <w:b/>
          <w:sz w:val="28"/>
          <w:szCs w:val="28"/>
          <w:u w:val="single"/>
          <w:lang w:eastAsia="ru-RU"/>
        </w:rPr>
      </w:pPr>
    </w:p>
    <w:p w:rsidR="00005EF5" w:rsidRPr="00005EF5" w:rsidRDefault="00005EF5" w:rsidP="00005EF5">
      <w:pPr>
        <w:spacing w:after="0" w:line="240" w:lineRule="auto"/>
        <w:jc w:val="center"/>
        <w:rPr>
          <w:rFonts w:ascii="Times New Roman" w:eastAsia="Times New Roman" w:hAnsi="Times New Roman" w:cs="Times New Roman"/>
          <w:b/>
          <w:sz w:val="28"/>
          <w:szCs w:val="28"/>
          <w:u w:val="single"/>
          <w:lang w:eastAsia="ru-RU"/>
        </w:rPr>
      </w:pPr>
      <w:r w:rsidRPr="00005EF5">
        <w:rPr>
          <w:rFonts w:ascii="Times New Roman" w:eastAsia="Times New Roman" w:hAnsi="Times New Roman" w:cs="Times New Roman"/>
          <w:b/>
          <w:sz w:val="28"/>
          <w:szCs w:val="28"/>
          <w:u w:val="single"/>
          <w:lang w:eastAsia="ru-RU"/>
        </w:rPr>
        <w:t xml:space="preserve">Подпрограмма 4  </w:t>
      </w:r>
    </w:p>
    <w:p w:rsidR="00005EF5" w:rsidRPr="00005EF5" w:rsidRDefault="00005EF5" w:rsidP="00005EF5">
      <w:pPr>
        <w:spacing w:after="0" w:line="240" w:lineRule="auto"/>
        <w:jc w:val="center"/>
        <w:rPr>
          <w:rFonts w:ascii="Times New Roman" w:eastAsia="Times New Roman" w:hAnsi="Times New Roman" w:cs="Times New Roman"/>
          <w:b/>
          <w:sz w:val="28"/>
          <w:szCs w:val="28"/>
          <w:lang w:eastAsia="ru-RU"/>
        </w:rPr>
      </w:pPr>
      <w:r w:rsidRPr="00005EF5">
        <w:rPr>
          <w:rFonts w:ascii="Times New Roman" w:eastAsia="Times New Roman" w:hAnsi="Times New Roman" w:cs="Times New Roman"/>
          <w:b/>
          <w:sz w:val="28"/>
          <w:szCs w:val="28"/>
          <w:lang w:eastAsia="ru-RU"/>
        </w:rPr>
        <w:t>«Обеспечение жизнедеятельности учреждений подведомственных управлению образования администрации  Каратузского района»</w:t>
      </w:r>
    </w:p>
    <w:p w:rsidR="00005EF5" w:rsidRPr="00005EF5" w:rsidRDefault="00005EF5" w:rsidP="00005EF5">
      <w:pPr>
        <w:spacing w:after="0" w:line="240" w:lineRule="auto"/>
        <w:jc w:val="center"/>
        <w:rPr>
          <w:rFonts w:ascii="Times New Roman" w:eastAsia="Times New Roman" w:hAnsi="Times New Roman" w:cs="Times New Roman"/>
          <w:b/>
          <w:sz w:val="28"/>
          <w:szCs w:val="28"/>
          <w:lang w:eastAsia="ru-RU"/>
        </w:rPr>
      </w:pPr>
    </w:p>
    <w:p w:rsidR="00005EF5" w:rsidRPr="00005EF5" w:rsidRDefault="00005EF5" w:rsidP="00005EF5">
      <w:pPr>
        <w:spacing w:after="0" w:line="240" w:lineRule="auto"/>
        <w:ind w:firstLine="720"/>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Безопасность учреждения – это условия сохранения жизни и здоровья обучающихся, воспитанников и работников, а также материальных ценностей от возможных несчастных случаев, пожаров, аварий и других чрезвычайных ситуаций.</w:t>
      </w:r>
    </w:p>
    <w:p w:rsidR="00005EF5" w:rsidRPr="00005EF5" w:rsidRDefault="00005EF5" w:rsidP="00005EF5">
      <w:pPr>
        <w:spacing w:after="0" w:line="240" w:lineRule="auto"/>
        <w:ind w:firstLine="720"/>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Безопасность учреждения включает все виды безопасности и, в том числе безопасность, связанную с техническим состоянием среды обитания (техническое состояние строительных конструкций), антитеррористической защищенностью, защитой от преступлений против личности и имущества, поддержанием общественного порядка на территории учреждения.</w:t>
      </w:r>
    </w:p>
    <w:p w:rsidR="00005EF5" w:rsidRPr="00005EF5" w:rsidRDefault="00005EF5" w:rsidP="00005EF5">
      <w:pPr>
        <w:spacing w:after="0" w:line="240" w:lineRule="auto"/>
        <w:ind w:firstLine="720"/>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Проблема построения эффективной системы обеспечения безопасности решается с учетом специфики каждого учреждения и вероятности возникновения тех или иных угроз путем поддержания безопасного состояния объекта в соответствии с нормативными требованиями, обнаружения возможных угроз, их предотвращения и ликвидации.</w:t>
      </w:r>
    </w:p>
    <w:p w:rsidR="00005EF5" w:rsidRPr="00005EF5" w:rsidRDefault="00005EF5" w:rsidP="00005EF5">
      <w:pPr>
        <w:spacing w:after="0" w:line="240" w:lineRule="auto"/>
        <w:ind w:firstLine="720"/>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Система безопасности составляет совокупность методов и технических средств, реализующих мероприятия, направленные на объект угрозы с целью ее снижения, на объект защиты с целью повышения его безопасности, на среду между объектом угрозы и объектом защиты с целью задержания, замедления продвижения, ослабления последствий реализации угрозы.</w:t>
      </w:r>
    </w:p>
    <w:p w:rsidR="00005EF5" w:rsidRPr="00005EF5" w:rsidRDefault="00005EF5" w:rsidP="00005EF5">
      <w:pPr>
        <w:spacing w:after="0" w:line="240" w:lineRule="auto"/>
        <w:ind w:firstLine="720"/>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Существующее положение материально-технического оснащения учреждений, подведомственных управлению образования, характеризуется высокой степенью изношенности основных фондов (зданий, сооружений, оборудования и инженерных коммуникаций), недостаточным финансированием мероприятий, направленных на повышение инженерной безопасности учреждений, нарушением правил их эксплуатации, ослаблением контроля за поддержанием их в исправном состоянии.</w:t>
      </w:r>
    </w:p>
    <w:p w:rsidR="00005EF5" w:rsidRPr="00005EF5" w:rsidRDefault="00005EF5" w:rsidP="00005EF5">
      <w:pPr>
        <w:spacing w:after="0" w:line="240" w:lineRule="auto"/>
        <w:ind w:firstLine="720"/>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Обеспечение жизнедеятельности учреждений может быть достигнуто проведением единой муниципальной политики, системой единых мер ресурсного и организационного характера.</w:t>
      </w:r>
    </w:p>
    <w:p w:rsidR="00005EF5" w:rsidRPr="00005EF5" w:rsidRDefault="00005EF5" w:rsidP="00005EF5">
      <w:pPr>
        <w:spacing w:after="0" w:line="240" w:lineRule="auto"/>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          Ежегодно в образовательных учреждениях проводятся ремонтные работы, с целью исполнения предписаний надзорных органов.</w:t>
      </w:r>
    </w:p>
    <w:p w:rsidR="00005EF5" w:rsidRPr="00005EF5" w:rsidRDefault="00005EF5" w:rsidP="00005EF5">
      <w:pPr>
        <w:spacing w:after="0" w:line="240" w:lineRule="auto"/>
        <w:ind w:firstLine="708"/>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Несмотря на принимаемые меры, ежегодно надзорными органами, сотрудниками Прокуратуры, МВД России выявляются нарушения законодательства:</w:t>
      </w:r>
    </w:p>
    <w:p w:rsidR="00005EF5" w:rsidRPr="00005EF5" w:rsidRDefault="00005EF5" w:rsidP="00005EF5">
      <w:pPr>
        <w:spacing w:after="0" w:line="240" w:lineRule="auto"/>
        <w:ind w:firstLine="708"/>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Федерального закона Российской Федерации от 30.09.1999г. № 52-ФЗ «О санитарно-эпидемиологическом благополучии населения»,  СанПиН 2.4.2.2821-10 «Санитарно-эпидемиологические требования к условиям организации обучения в общеобразовательных учреждениях» 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005EF5" w:rsidRPr="00005EF5" w:rsidRDefault="00005EF5" w:rsidP="00005EF5">
      <w:pPr>
        <w:spacing w:after="0" w:line="240" w:lineRule="auto"/>
        <w:ind w:firstLine="708"/>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Федерального закона Российской Федерации от 21.12.1994 № 69-ФЗ «О пожарной безопасности»,  от 04.07.2008 № 123-ФЗ «Технический регламент о требованиях пожарной безопасности», правила противопожарного режима в РФ, утвержденные Постановлением Правительства РФ от 25.04.2012 № 390 «О противопожарном режиме», СП 12.13130.2009;</w:t>
      </w:r>
    </w:p>
    <w:p w:rsidR="00005EF5" w:rsidRPr="00005EF5" w:rsidRDefault="00005EF5" w:rsidP="00005EF5">
      <w:pPr>
        <w:spacing w:after="0" w:line="240" w:lineRule="auto"/>
        <w:ind w:firstLine="708"/>
        <w:jc w:val="both"/>
        <w:rPr>
          <w:rFonts w:ascii="Times New Roman" w:eastAsia="Times New Roman" w:hAnsi="Times New Roman" w:cs="Times New Roman"/>
          <w:bCs/>
          <w:sz w:val="28"/>
          <w:szCs w:val="28"/>
          <w:lang w:eastAsia="ru-RU"/>
        </w:rPr>
      </w:pPr>
      <w:r w:rsidRPr="00005EF5">
        <w:rPr>
          <w:rFonts w:ascii="Times New Roman" w:eastAsia="Times New Roman" w:hAnsi="Times New Roman" w:cs="Times New Roman"/>
          <w:bCs/>
          <w:sz w:val="28"/>
          <w:szCs w:val="28"/>
          <w:lang w:eastAsia="ru-RU"/>
        </w:rPr>
        <w:t xml:space="preserve">Федерального закона  </w:t>
      </w:r>
      <w:r w:rsidRPr="00005EF5">
        <w:rPr>
          <w:rFonts w:ascii="Times New Roman" w:eastAsia="Times New Roman" w:hAnsi="Times New Roman" w:cs="Times New Roman"/>
          <w:sz w:val="28"/>
          <w:szCs w:val="28"/>
          <w:lang w:eastAsia="ru-RU"/>
        </w:rPr>
        <w:t xml:space="preserve">Российской Федерации </w:t>
      </w:r>
      <w:r w:rsidRPr="00005EF5">
        <w:rPr>
          <w:rFonts w:ascii="Times New Roman" w:eastAsia="Times New Roman" w:hAnsi="Times New Roman" w:cs="Times New Roman"/>
          <w:bCs/>
          <w:sz w:val="28"/>
          <w:szCs w:val="28"/>
          <w:lang w:eastAsia="ru-RU"/>
        </w:rPr>
        <w:t>от 06.03.2006  № 35-ФЗ «Противодействие терроризму».</w:t>
      </w:r>
    </w:p>
    <w:p w:rsidR="00005EF5" w:rsidRPr="00005EF5" w:rsidRDefault="00005EF5" w:rsidP="00005EF5">
      <w:pPr>
        <w:spacing w:after="0" w:line="240" w:lineRule="auto"/>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ab/>
        <w:t>Среди различных видов безопасности для образовательных учреждений приоритетными являются пожарная, электрическая и техническая безопасность. Все они являются взаимозависимыми, и их обеспечение должно решаться в комплексе.</w:t>
      </w:r>
    </w:p>
    <w:p w:rsidR="00005EF5" w:rsidRPr="00005EF5" w:rsidRDefault="00005EF5" w:rsidP="00005EF5">
      <w:pPr>
        <w:spacing w:after="0" w:line="240" w:lineRule="auto"/>
        <w:ind w:firstLine="708"/>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Таким образом, принятие подпрограммы «Обеспечение жизнедеятельности учреждений подведомственных управлению образования администрации  Каратузского района»  позволит устранить нарушения, выявленные надзорными органами, повысит безопасность образовательных учреждений, снизит риск возникновения различных чрезвычайных ситуаций, обеспечит сохранность жизни и здоровья детей и работников учреждений образования.</w:t>
      </w:r>
    </w:p>
    <w:p w:rsidR="00005EF5" w:rsidRPr="00005EF5" w:rsidRDefault="00005EF5" w:rsidP="00005EF5">
      <w:pPr>
        <w:spacing w:after="0" w:line="240" w:lineRule="auto"/>
        <w:ind w:firstLine="708"/>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Целью подпрограммы является обеспечение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  </w:t>
      </w:r>
    </w:p>
    <w:p w:rsidR="00005EF5" w:rsidRPr="00005EF5" w:rsidRDefault="00005EF5" w:rsidP="00005EF5">
      <w:pPr>
        <w:spacing w:after="0" w:line="240" w:lineRule="auto"/>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ab/>
        <w:t>Для достижения поставленной цели необходимо решение следующих задач:</w:t>
      </w:r>
    </w:p>
    <w:p w:rsidR="00005EF5" w:rsidRPr="00005EF5" w:rsidRDefault="00005EF5" w:rsidP="00173132">
      <w:pPr>
        <w:numPr>
          <w:ilvl w:val="0"/>
          <w:numId w:val="11"/>
        </w:numPr>
        <w:tabs>
          <w:tab w:val="clear" w:pos="720"/>
          <w:tab w:val="num" w:pos="851"/>
          <w:tab w:val="left" w:pos="1080"/>
        </w:tabs>
        <w:spacing w:after="0" w:line="240" w:lineRule="auto"/>
        <w:ind w:left="0" w:firstLine="709"/>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Приведение в соответствие требований  надзорных органов образовательных организаций.</w:t>
      </w:r>
    </w:p>
    <w:p w:rsidR="00005EF5" w:rsidRPr="00005EF5" w:rsidRDefault="00005EF5" w:rsidP="00173132">
      <w:pPr>
        <w:numPr>
          <w:ilvl w:val="0"/>
          <w:numId w:val="11"/>
        </w:numPr>
        <w:tabs>
          <w:tab w:val="clear" w:pos="720"/>
          <w:tab w:val="num" w:pos="851"/>
          <w:tab w:val="left" w:pos="1080"/>
        </w:tabs>
        <w:spacing w:after="0" w:line="240" w:lineRule="auto"/>
        <w:ind w:left="0" w:firstLine="709"/>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 Выполнение мероприятий по энергосбережению и энергоэффективности.</w:t>
      </w:r>
    </w:p>
    <w:p w:rsidR="00005EF5" w:rsidRPr="00005EF5" w:rsidRDefault="00005EF5" w:rsidP="00173132">
      <w:pPr>
        <w:numPr>
          <w:ilvl w:val="0"/>
          <w:numId w:val="11"/>
        </w:numPr>
        <w:tabs>
          <w:tab w:val="clear" w:pos="720"/>
          <w:tab w:val="num" w:pos="851"/>
          <w:tab w:val="left" w:pos="1080"/>
        </w:tabs>
        <w:spacing w:after="0" w:line="240" w:lineRule="auto"/>
        <w:ind w:left="0" w:firstLine="709"/>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4"/>
          <w:lang w:eastAsia="ru-RU"/>
        </w:rPr>
        <w:t>Капитальные вложения в образовательные учреждения района.</w:t>
      </w:r>
    </w:p>
    <w:p w:rsidR="00005EF5" w:rsidRPr="00005EF5" w:rsidRDefault="00005EF5" w:rsidP="00005EF5">
      <w:pPr>
        <w:spacing w:after="0" w:line="240" w:lineRule="auto"/>
        <w:ind w:firstLine="709"/>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За время реализации подпрограммы «Обеспечение жизнедеятельности учреждений подведомственных управлению образования администрации  Каратузского района» будут выполнены требования надзорных органов, предъявляемых   к образовательному учреждению, и созданы  безопасные условия для учащихся и работающих, созданы благоприятные условия для осуществления учебно-воспитательного процесса.  </w:t>
      </w:r>
    </w:p>
    <w:p w:rsidR="00005EF5" w:rsidRPr="00005EF5" w:rsidRDefault="00005EF5" w:rsidP="00005EF5">
      <w:pPr>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Срок реализации подпрограммы: 2018-2030 годы.</w:t>
      </w:r>
    </w:p>
    <w:p w:rsidR="00005EF5" w:rsidRPr="00005EF5" w:rsidRDefault="00005EF5" w:rsidP="00005EF5">
      <w:pPr>
        <w:spacing w:after="0" w:line="240" w:lineRule="auto"/>
        <w:jc w:val="center"/>
        <w:rPr>
          <w:rFonts w:ascii="Times New Roman" w:eastAsia="Times New Roman" w:hAnsi="Times New Roman" w:cs="Times New Roman"/>
          <w:b/>
          <w:sz w:val="28"/>
          <w:szCs w:val="28"/>
          <w:u w:val="single"/>
          <w:lang w:eastAsia="ru-RU"/>
        </w:rPr>
      </w:pPr>
      <w:r w:rsidRPr="00005EF5">
        <w:rPr>
          <w:rFonts w:ascii="Times New Roman" w:eastAsia="Times New Roman" w:hAnsi="Times New Roman" w:cs="Times New Roman"/>
          <w:b/>
          <w:sz w:val="28"/>
          <w:szCs w:val="28"/>
          <w:u w:val="single"/>
          <w:lang w:eastAsia="ru-RU"/>
        </w:rPr>
        <w:t xml:space="preserve">Подпрограмма 5 </w:t>
      </w:r>
    </w:p>
    <w:p w:rsidR="00005EF5" w:rsidRPr="00005EF5" w:rsidRDefault="00005EF5" w:rsidP="00005EF5">
      <w:pPr>
        <w:spacing w:after="0" w:line="240" w:lineRule="auto"/>
        <w:jc w:val="center"/>
        <w:rPr>
          <w:rFonts w:ascii="Times New Roman" w:eastAsia="Times New Roman" w:hAnsi="Times New Roman" w:cs="Times New Roman"/>
          <w:b/>
          <w:sz w:val="28"/>
          <w:szCs w:val="28"/>
          <w:lang w:eastAsia="ru-RU"/>
        </w:rPr>
      </w:pPr>
      <w:r w:rsidRPr="00005EF5">
        <w:rPr>
          <w:rFonts w:ascii="Times New Roman" w:eastAsia="Times New Roman" w:hAnsi="Times New Roman" w:cs="Times New Roman"/>
          <w:b/>
          <w:sz w:val="28"/>
          <w:szCs w:val="28"/>
          <w:lang w:eastAsia="ru-RU"/>
        </w:rPr>
        <w:t>«Кадровый потенциал в системе образования Каратузского района»</w:t>
      </w:r>
    </w:p>
    <w:p w:rsidR="00005EF5" w:rsidRPr="00005EF5" w:rsidRDefault="00005EF5" w:rsidP="00005EF5">
      <w:pPr>
        <w:spacing w:after="0" w:line="240" w:lineRule="auto"/>
        <w:jc w:val="center"/>
        <w:rPr>
          <w:rFonts w:ascii="Times New Roman" w:eastAsia="Times New Roman" w:hAnsi="Times New Roman" w:cs="Times New Roman"/>
          <w:b/>
          <w:sz w:val="28"/>
          <w:szCs w:val="28"/>
          <w:u w:val="single"/>
          <w:lang w:eastAsia="ru-RU"/>
        </w:rPr>
      </w:pPr>
    </w:p>
    <w:p w:rsidR="00005EF5" w:rsidRPr="00005EF5" w:rsidRDefault="00005EF5" w:rsidP="00005EF5">
      <w:pPr>
        <w:shd w:val="clear" w:color="auto" w:fill="FFFFFF"/>
        <w:tabs>
          <w:tab w:val="left" w:pos="1134"/>
        </w:tabs>
        <w:spacing w:after="0" w:line="240" w:lineRule="auto"/>
        <w:ind w:right="-5" w:firstLine="851"/>
        <w:jc w:val="both"/>
        <w:rPr>
          <w:rFonts w:ascii="Times New Roman" w:eastAsia="Times New Roman" w:hAnsi="Times New Roman" w:cs="Times New Roman"/>
          <w:color w:val="000000"/>
          <w:sz w:val="28"/>
          <w:szCs w:val="28"/>
          <w:lang w:eastAsia="ru-RU"/>
        </w:rPr>
      </w:pPr>
      <w:r w:rsidRPr="00005EF5">
        <w:rPr>
          <w:rFonts w:ascii="Times New Roman" w:eastAsia="Times New Roman" w:hAnsi="Times New Roman" w:cs="Times New Roman"/>
          <w:sz w:val="28"/>
          <w:szCs w:val="28"/>
          <w:lang w:eastAsia="ru-RU"/>
        </w:rPr>
        <w:t>Анализируя кадровый состав педагогов и руководителей ОУ можно констатировать, что наблюдается тенденция старения педагогических коллективов и руководящего состава ОУ, нет заинтересованности молодых специалистов, связывать свои перспективы с педагогической деятельностью, нет удовлетворенности условиями труда и оплаты. Это приводит к тому, что педагогические коллективы испытывают трудности в осуществлении задач обновления содержания образования, развития инновационных форм деятельности.</w:t>
      </w:r>
    </w:p>
    <w:p w:rsidR="00005EF5" w:rsidRPr="00005EF5" w:rsidRDefault="00005EF5" w:rsidP="00005EF5">
      <w:pPr>
        <w:shd w:val="clear" w:color="auto" w:fill="FFFFFF"/>
        <w:tabs>
          <w:tab w:val="left" w:pos="1134"/>
        </w:tabs>
        <w:spacing w:after="0" w:line="240" w:lineRule="auto"/>
        <w:ind w:right="-5" w:firstLine="851"/>
        <w:jc w:val="both"/>
        <w:rPr>
          <w:rFonts w:ascii="Times New Roman" w:eastAsia="Times New Roman" w:hAnsi="Times New Roman" w:cs="Times New Roman"/>
          <w:spacing w:val="-9"/>
          <w:sz w:val="28"/>
          <w:szCs w:val="28"/>
          <w:lang w:eastAsia="ru-RU"/>
        </w:rPr>
      </w:pPr>
      <w:r w:rsidRPr="00005EF5">
        <w:rPr>
          <w:rFonts w:ascii="Times New Roman" w:eastAsia="Times New Roman" w:hAnsi="Times New Roman" w:cs="Times New Roman"/>
          <w:spacing w:val="-9"/>
          <w:sz w:val="28"/>
          <w:szCs w:val="28"/>
          <w:lang w:eastAsia="ru-RU"/>
        </w:rPr>
        <w:t>С уходом педагогов пенсионного возраста в ближайшие 3-5 лет  резко возрастет  дефицит работников  сферы образования.</w:t>
      </w:r>
      <w:r w:rsidRPr="00005EF5">
        <w:rPr>
          <w:rFonts w:ascii="Times New Roman" w:eastAsia="Times New Roman" w:hAnsi="Times New Roman" w:cs="Times New Roman"/>
          <w:spacing w:val="-10"/>
          <w:sz w:val="28"/>
          <w:szCs w:val="28"/>
          <w:lang w:eastAsia="ru-RU"/>
        </w:rPr>
        <w:t xml:space="preserve"> Остро стоит вопрос о привлечении молодых специалистов к препода</w:t>
      </w:r>
      <w:r w:rsidRPr="00005EF5">
        <w:rPr>
          <w:rFonts w:ascii="Times New Roman" w:eastAsia="Times New Roman" w:hAnsi="Times New Roman" w:cs="Times New Roman"/>
          <w:spacing w:val="-9"/>
          <w:sz w:val="28"/>
          <w:szCs w:val="28"/>
          <w:lang w:eastAsia="ru-RU"/>
        </w:rPr>
        <w:t>вательской работе и закреплению профессиональных педагогических кадров в ОУ, так как  это, как правило, низкая заработная плата молодого специалиста, отсутствие жилья.</w:t>
      </w:r>
    </w:p>
    <w:p w:rsidR="00005EF5" w:rsidRPr="00005EF5" w:rsidRDefault="00005EF5" w:rsidP="00005EF5">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Вакансии в районе составляют 8,5%; особенно остро району необходимы узкие специалисты: психологи, логопеды, дефектологи. Имеются и скрытые вакансии – это работающие учителя – пенсионного возраста, которые могут принять решение и не работать, увеличив вакансии. То, что образовательная политика и управление, подчас, считают второстепенными "местными особенностями", на деле оказывается движущей силой или тормозом реализации инновационных образовательных программ и проектов, поставленных задач. Ввиду отдаленности района от центра и отсутствия перспектив развития района молодые специалисты не возвращаются в район.</w:t>
      </w:r>
    </w:p>
    <w:p w:rsidR="00005EF5" w:rsidRPr="00005EF5" w:rsidRDefault="00005EF5" w:rsidP="00005EF5">
      <w:pPr>
        <w:tabs>
          <w:tab w:val="left" w:pos="1134"/>
        </w:tabs>
        <w:spacing w:after="0" w:line="240" w:lineRule="auto"/>
        <w:ind w:firstLine="851"/>
        <w:jc w:val="both"/>
        <w:rPr>
          <w:rFonts w:ascii="Times New Roman" w:eastAsia="Times New Roman" w:hAnsi="Times New Roman" w:cs="Times New Roman"/>
          <w:color w:val="000000"/>
          <w:sz w:val="28"/>
          <w:szCs w:val="28"/>
          <w:lang w:eastAsia="ru-RU"/>
        </w:rPr>
      </w:pPr>
      <w:r w:rsidRPr="00005EF5">
        <w:rPr>
          <w:rFonts w:ascii="Times New Roman" w:eastAsia="Times New Roman" w:hAnsi="Times New Roman" w:cs="Times New Roman"/>
          <w:color w:val="000000"/>
          <w:sz w:val="28"/>
          <w:szCs w:val="28"/>
          <w:lang w:eastAsia="ru-RU"/>
        </w:rPr>
        <w:t xml:space="preserve">Для выполнения муниципального задания и реализации учебных планов и учебных программ в районе распространено совместительство, подвоз учеников и учителей, организация сетевого взаимодействия. Для закрепления в образовательных учреждениях района педагогических кадров и привлечения молодых специалистов в систему образования района необходимо предусмотреть развитие мер социальной поддержки работников муниципальной системы образования. </w:t>
      </w:r>
    </w:p>
    <w:p w:rsidR="00005EF5" w:rsidRPr="00005EF5" w:rsidRDefault="00005EF5" w:rsidP="00005EF5">
      <w:pPr>
        <w:shd w:val="clear" w:color="auto" w:fill="FFFFFF"/>
        <w:tabs>
          <w:tab w:val="left" w:pos="1134"/>
        </w:tabs>
        <w:spacing w:after="0" w:line="240" w:lineRule="auto"/>
        <w:ind w:right="-5"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pacing w:val="-6"/>
          <w:sz w:val="28"/>
          <w:szCs w:val="28"/>
          <w:lang w:eastAsia="ru-RU"/>
        </w:rPr>
        <w:t xml:space="preserve">Необходимо кардинально решать кадровый вопрос ещё и потому, что сегодня </w:t>
      </w:r>
      <w:r w:rsidRPr="00005EF5">
        <w:rPr>
          <w:rFonts w:ascii="Times New Roman" w:eastAsia="Times New Roman" w:hAnsi="Times New Roman" w:cs="Times New Roman"/>
          <w:spacing w:val="-7"/>
          <w:sz w:val="28"/>
          <w:szCs w:val="28"/>
          <w:lang w:eastAsia="ru-RU"/>
        </w:rPr>
        <w:t xml:space="preserve">требуются не просто специалисты, а профессионалы, способные работать в учебных </w:t>
      </w:r>
      <w:r w:rsidRPr="00005EF5">
        <w:rPr>
          <w:rFonts w:ascii="Times New Roman" w:eastAsia="Times New Roman" w:hAnsi="Times New Roman" w:cs="Times New Roman"/>
          <w:spacing w:val="-6"/>
          <w:sz w:val="28"/>
          <w:szCs w:val="28"/>
          <w:lang w:eastAsia="ru-RU"/>
        </w:rPr>
        <w:t xml:space="preserve">заведениях нового типа и по новым технологиям, в то время как нехватка педагогических кадров </w:t>
      </w:r>
      <w:r w:rsidRPr="00005EF5">
        <w:rPr>
          <w:rFonts w:ascii="Times New Roman" w:eastAsia="Times New Roman" w:hAnsi="Times New Roman" w:cs="Times New Roman"/>
          <w:spacing w:val="-9"/>
          <w:sz w:val="28"/>
          <w:szCs w:val="28"/>
          <w:lang w:eastAsia="ru-RU"/>
        </w:rPr>
        <w:t>приводит в школы порой случайных людей, далеких от педагогики.</w:t>
      </w:r>
    </w:p>
    <w:p w:rsidR="00005EF5" w:rsidRPr="00005EF5" w:rsidRDefault="00005EF5" w:rsidP="00005EF5">
      <w:pPr>
        <w:tabs>
          <w:tab w:val="left" w:pos="1134"/>
        </w:tabs>
        <w:spacing w:after="0" w:line="240" w:lineRule="auto"/>
        <w:ind w:firstLine="851"/>
        <w:jc w:val="both"/>
        <w:rPr>
          <w:rFonts w:ascii="Times New Roman" w:eastAsia="Times New Roman" w:hAnsi="Times New Roman" w:cs="Times New Roman"/>
          <w:color w:val="000000"/>
          <w:sz w:val="28"/>
          <w:szCs w:val="28"/>
          <w:lang w:eastAsia="ru-RU"/>
        </w:rPr>
      </w:pPr>
      <w:r w:rsidRPr="00005EF5">
        <w:rPr>
          <w:rFonts w:ascii="Times New Roman" w:eastAsia="Times New Roman" w:hAnsi="Times New Roman" w:cs="Times New Roman"/>
          <w:sz w:val="28"/>
          <w:szCs w:val="28"/>
          <w:lang w:eastAsia="ru-RU"/>
        </w:rPr>
        <w:t xml:space="preserve">Целью подпрограммы является: </w:t>
      </w:r>
      <w:r w:rsidRPr="00005EF5">
        <w:rPr>
          <w:rFonts w:ascii="Times New Roman" w:eastAsia="Times New Roman" w:hAnsi="Times New Roman" w:cs="Times New Roman"/>
          <w:color w:val="000000"/>
          <w:sz w:val="28"/>
          <w:szCs w:val="28"/>
          <w:lang w:eastAsia="ru-RU"/>
        </w:rPr>
        <w:t>повышение профессионального мастерства педагогов муниципальной системы образования Каратузского района для ее развития и предоставления качественных  образовательных услуг.</w:t>
      </w:r>
    </w:p>
    <w:p w:rsidR="00005EF5" w:rsidRPr="00005EF5" w:rsidRDefault="00005EF5" w:rsidP="00005EF5">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Для достижения поставленных целей необходимо решение следующих задач:</w:t>
      </w:r>
    </w:p>
    <w:p w:rsidR="00005EF5" w:rsidRPr="00005EF5" w:rsidRDefault="00005EF5" w:rsidP="002B360D">
      <w:pPr>
        <w:numPr>
          <w:ilvl w:val="0"/>
          <w:numId w:val="7"/>
        </w:numPr>
        <w:tabs>
          <w:tab w:val="left" w:pos="851"/>
          <w:tab w:val="left" w:pos="1134"/>
        </w:tabs>
        <w:spacing w:after="0" w:line="240" w:lineRule="auto"/>
        <w:ind w:left="0" w:firstLine="851"/>
        <w:jc w:val="both"/>
        <w:rPr>
          <w:rFonts w:ascii="Times New Roman" w:eastAsia="Times New Roman" w:hAnsi="Times New Roman" w:cs="Times New Roman"/>
          <w:color w:val="000000"/>
          <w:sz w:val="28"/>
          <w:szCs w:val="28"/>
          <w:lang w:eastAsia="ru-RU"/>
        </w:rPr>
      </w:pPr>
      <w:r w:rsidRPr="00005EF5">
        <w:rPr>
          <w:rFonts w:ascii="Times New Roman" w:eastAsia="Times New Roman" w:hAnsi="Times New Roman" w:cs="Times New Roman"/>
          <w:color w:val="000000"/>
          <w:sz w:val="28"/>
          <w:szCs w:val="28"/>
          <w:lang w:eastAsia="ru-RU"/>
        </w:rPr>
        <w:t>Обеспечение условий для закрепления молодых педагогических кадров в образовательных учреждениях путем социальной поддержки.</w:t>
      </w:r>
    </w:p>
    <w:p w:rsidR="00005EF5" w:rsidRPr="00005EF5" w:rsidRDefault="00005EF5" w:rsidP="002B360D">
      <w:pPr>
        <w:numPr>
          <w:ilvl w:val="0"/>
          <w:numId w:val="7"/>
        </w:numPr>
        <w:tabs>
          <w:tab w:val="left" w:pos="851"/>
          <w:tab w:val="left" w:pos="1134"/>
        </w:tabs>
        <w:spacing w:after="0" w:line="240" w:lineRule="auto"/>
        <w:ind w:left="0"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Поддержка лучших педагогических работников.</w:t>
      </w:r>
    </w:p>
    <w:p w:rsidR="00005EF5" w:rsidRPr="00005EF5" w:rsidRDefault="00005EF5" w:rsidP="00005EF5">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Реализация данной подпрограммы позволит достичь увеличения удельного веса численности педагогических работников в возрасте до 35 лет в общей численности педагогических работников общеобразовательных организаций, расположенных на территории Каратузского района.</w:t>
      </w:r>
    </w:p>
    <w:p w:rsidR="00005EF5" w:rsidRPr="00005EF5" w:rsidRDefault="00005EF5" w:rsidP="00005EF5">
      <w:pPr>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Срок реализации подпрограммы: 2014-2030 годы.</w:t>
      </w:r>
    </w:p>
    <w:p w:rsidR="00005EF5" w:rsidRPr="00005EF5" w:rsidRDefault="00005EF5" w:rsidP="00005EF5">
      <w:pPr>
        <w:spacing w:after="0" w:line="240" w:lineRule="auto"/>
        <w:ind w:left="720"/>
        <w:jc w:val="both"/>
        <w:rPr>
          <w:rFonts w:ascii="Times New Roman" w:eastAsia="Times New Roman" w:hAnsi="Times New Roman" w:cs="Times New Roman"/>
          <w:b/>
          <w:sz w:val="28"/>
          <w:szCs w:val="28"/>
          <w:highlight w:val="yellow"/>
          <w:u w:val="single"/>
          <w:lang w:eastAsia="ru-RU"/>
        </w:rPr>
      </w:pPr>
    </w:p>
    <w:p w:rsidR="00005EF5" w:rsidRPr="00005EF5" w:rsidRDefault="00005EF5" w:rsidP="00005EF5">
      <w:pPr>
        <w:spacing w:after="0" w:line="240" w:lineRule="auto"/>
        <w:jc w:val="center"/>
        <w:rPr>
          <w:rFonts w:ascii="Times New Roman" w:eastAsia="Times New Roman" w:hAnsi="Times New Roman" w:cs="Times New Roman"/>
          <w:b/>
          <w:sz w:val="28"/>
          <w:szCs w:val="28"/>
          <w:u w:val="single"/>
          <w:lang w:eastAsia="ru-RU"/>
        </w:rPr>
      </w:pPr>
      <w:r w:rsidRPr="00005EF5">
        <w:rPr>
          <w:rFonts w:ascii="Times New Roman" w:eastAsia="Times New Roman" w:hAnsi="Times New Roman" w:cs="Times New Roman"/>
          <w:b/>
          <w:sz w:val="28"/>
          <w:szCs w:val="28"/>
          <w:u w:val="single"/>
          <w:lang w:eastAsia="ru-RU"/>
        </w:rPr>
        <w:t>Подпрограмма 6</w:t>
      </w:r>
    </w:p>
    <w:p w:rsidR="00005EF5" w:rsidRPr="00005EF5" w:rsidRDefault="00005EF5" w:rsidP="00005EF5">
      <w:pPr>
        <w:spacing w:after="0" w:line="240" w:lineRule="auto"/>
        <w:jc w:val="center"/>
        <w:rPr>
          <w:rFonts w:ascii="Times New Roman" w:eastAsia="Times New Roman" w:hAnsi="Times New Roman" w:cs="Times New Roman"/>
          <w:b/>
          <w:sz w:val="28"/>
          <w:szCs w:val="28"/>
          <w:lang w:eastAsia="ru-RU"/>
        </w:rPr>
      </w:pPr>
      <w:r w:rsidRPr="00005EF5">
        <w:rPr>
          <w:rFonts w:ascii="Times New Roman" w:eastAsia="Times New Roman" w:hAnsi="Times New Roman" w:cs="Times New Roman"/>
          <w:b/>
          <w:sz w:val="28"/>
          <w:szCs w:val="28"/>
          <w:lang w:eastAsia="ru-RU"/>
        </w:rPr>
        <w:t>«</w:t>
      </w:r>
      <w:r w:rsidRPr="00005EF5">
        <w:rPr>
          <w:rFonts w:ascii="Times New Roman" w:eastAsia="Times New Roman" w:hAnsi="Times New Roman" w:cs="Times New Roman"/>
          <w:b/>
          <w:kern w:val="32"/>
          <w:sz w:val="28"/>
          <w:szCs w:val="28"/>
          <w:lang w:eastAsia="ru-RU"/>
        </w:rPr>
        <w:t>Обеспечение реализации муниципальной программы и прочие мероприятия</w:t>
      </w:r>
      <w:r w:rsidRPr="00005EF5">
        <w:rPr>
          <w:rFonts w:ascii="Times New Roman" w:eastAsia="Times New Roman" w:hAnsi="Times New Roman" w:cs="Times New Roman"/>
          <w:b/>
          <w:sz w:val="28"/>
          <w:szCs w:val="28"/>
          <w:lang w:eastAsia="ru-RU"/>
        </w:rPr>
        <w:t>»</w:t>
      </w:r>
    </w:p>
    <w:p w:rsidR="00005EF5" w:rsidRPr="00005EF5" w:rsidRDefault="00005EF5" w:rsidP="00005EF5">
      <w:pPr>
        <w:spacing w:after="0" w:line="240" w:lineRule="auto"/>
        <w:jc w:val="both"/>
        <w:rPr>
          <w:rFonts w:ascii="Times New Roman" w:eastAsia="Times New Roman" w:hAnsi="Times New Roman" w:cs="Times New Roman"/>
          <w:b/>
          <w:sz w:val="28"/>
          <w:szCs w:val="28"/>
          <w:u w:val="single"/>
          <w:lang w:eastAsia="ru-RU"/>
        </w:rPr>
      </w:pPr>
    </w:p>
    <w:p w:rsidR="00005EF5" w:rsidRPr="00005EF5" w:rsidRDefault="00005EF5" w:rsidP="00005EF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Управление образования является органом администрации Каратузского района, действующим в целях осуществления полномочий органов местного самоуправления Каратузского района по решению вопросов местного значения, а так же отдельных государственных полномочий, переданных органам местного самоуправления в области образования и защиты прав несовершеннолетних.</w:t>
      </w:r>
    </w:p>
    <w:p w:rsidR="00005EF5" w:rsidRPr="00005EF5" w:rsidRDefault="00005EF5" w:rsidP="00005EF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Управление образования осуществляет на основании и во исполнение </w:t>
      </w:r>
      <w:hyperlink r:id="rId9" w:history="1">
        <w:r w:rsidRPr="00005EF5">
          <w:rPr>
            <w:rFonts w:ascii="Times New Roman" w:eastAsia="Times New Roman" w:hAnsi="Times New Roman" w:cs="Times New Roman"/>
            <w:sz w:val="28"/>
            <w:szCs w:val="28"/>
            <w:lang w:eastAsia="ru-RU"/>
          </w:rPr>
          <w:t>Конституции</w:t>
        </w:r>
      </w:hyperlink>
      <w:r w:rsidRPr="00005EF5">
        <w:rPr>
          <w:rFonts w:ascii="Times New Roman" w:eastAsia="Times New Roman" w:hAnsi="Times New Roman" w:cs="Times New Roman"/>
          <w:sz w:val="28"/>
          <w:szCs w:val="28"/>
          <w:lang w:eastAsia="ru-RU"/>
        </w:rPr>
        <w:t xml:space="preserve"> Российской Федерации, федеральных законов и иных нормативных правовых актов Российской Федерации, </w:t>
      </w:r>
      <w:hyperlink r:id="rId10" w:history="1">
        <w:r w:rsidRPr="00005EF5">
          <w:rPr>
            <w:rFonts w:ascii="Times New Roman" w:eastAsia="Times New Roman" w:hAnsi="Times New Roman" w:cs="Times New Roman"/>
            <w:sz w:val="28"/>
            <w:szCs w:val="28"/>
            <w:lang w:eastAsia="ru-RU"/>
          </w:rPr>
          <w:t>Устава</w:t>
        </w:r>
      </w:hyperlink>
      <w:r w:rsidRPr="00005EF5">
        <w:rPr>
          <w:rFonts w:ascii="Times New Roman" w:eastAsia="Times New Roman" w:hAnsi="Times New Roman" w:cs="Times New Roman"/>
          <w:sz w:val="28"/>
          <w:szCs w:val="28"/>
          <w:lang w:eastAsia="ru-RU"/>
        </w:rPr>
        <w:t xml:space="preserve"> края, законов края, правовых актов Губернатора края и Правительства края, Устава района, правовых актов Райсовета, администрации района, касающихся образования:</w:t>
      </w:r>
    </w:p>
    <w:p w:rsidR="00005EF5" w:rsidRPr="00005EF5" w:rsidRDefault="00005EF5" w:rsidP="00005EF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нормативное правовое регулирование и разработку проектов правовых актов администрации района  в областях дошкольного, начального общего, основного общего, среднего (полного) общего образования, дополнительного образования, а также в сфере защиты прав и основных гарантий ребенка (в том числе в сфере организации и осуществления деятельности по опеке и попечительству в отношении несовершеннолетних);</w:t>
      </w:r>
    </w:p>
    <w:p w:rsidR="00005EF5" w:rsidRPr="00005EF5" w:rsidRDefault="00005EF5" w:rsidP="00005EF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оказание услуг, управление и распоряжение собственностью в областях дошкольного, начального общего, основного общего, среднего (полного) общего образования, дополнительного образования, а также в сфере защиты прав и основных гарантий ребенка (в том числе в сфере организации и осуществления деятельности по опеке и попечительству в отношении несовершеннолетних);</w:t>
      </w:r>
    </w:p>
    <w:p w:rsidR="00005EF5" w:rsidRPr="00005EF5" w:rsidRDefault="00005EF5" w:rsidP="00005EF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координацию и контроль деятельности находящихся в ведении администрации района образовательных учреждений.</w:t>
      </w:r>
    </w:p>
    <w:p w:rsidR="00005EF5" w:rsidRPr="00005EF5" w:rsidRDefault="00005EF5" w:rsidP="00005EF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К задачам управления образования относятся:</w:t>
      </w:r>
    </w:p>
    <w:p w:rsidR="00005EF5" w:rsidRPr="00005EF5" w:rsidRDefault="00005EF5" w:rsidP="002B360D">
      <w:pPr>
        <w:numPr>
          <w:ilvl w:val="0"/>
          <w:numId w:val="8"/>
        </w:numPr>
        <w:tabs>
          <w:tab w:val="left" w:pos="1134"/>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Создание правовых, организационных и иных гарантий сохранения и развития системы образования на территории района.</w:t>
      </w:r>
    </w:p>
    <w:p w:rsidR="00005EF5" w:rsidRPr="00005EF5" w:rsidRDefault="00005EF5" w:rsidP="002B360D">
      <w:pPr>
        <w:numPr>
          <w:ilvl w:val="0"/>
          <w:numId w:val="8"/>
        </w:numPr>
        <w:tabs>
          <w:tab w:val="left" w:pos="1134"/>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Обеспечение гарантий прав граждан на получение общедоступного и бесплатного дошкольного, начального общего, основного общего, среднего (полного) общего образования.</w:t>
      </w:r>
    </w:p>
    <w:p w:rsidR="00005EF5" w:rsidRPr="00005EF5" w:rsidRDefault="00005EF5" w:rsidP="002B360D">
      <w:pPr>
        <w:numPr>
          <w:ilvl w:val="0"/>
          <w:numId w:val="8"/>
        </w:numPr>
        <w:tabs>
          <w:tab w:val="left" w:pos="1134"/>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Создание условий для получения гражданами дополнительного образования.</w:t>
      </w:r>
    </w:p>
    <w:p w:rsidR="00005EF5" w:rsidRPr="00005EF5" w:rsidRDefault="00005EF5" w:rsidP="002B360D">
      <w:pPr>
        <w:numPr>
          <w:ilvl w:val="0"/>
          <w:numId w:val="8"/>
        </w:numPr>
        <w:tabs>
          <w:tab w:val="left" w:pos="1134"/>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Обеспечение организации и осуществления деятельности по опеке и попечительству в отношении несовершеннолетних.</w:t>
      </w:r>
    </w:p>
    <w:p w:rsidR="00005EF5" w:rsidRPr="00005EF5" w:rsidRDefault="00005EF5" w:rsidP="002B360D">
      <w:pPr>
        <w:numPr>
          <w:ilvl w:val="0"/>
          <w:numId w:val="8"/>
        </w:numPr>
        <w:tabs>
          <w:tab w:val="left" w:pos="1134"/>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Обеспечение информирования граждан о состоянии образования на территории муниципального образования Каратузский район.</w:t>
      </w:r>
    </w:p>
    <w:p w:rsidR="00005EF5" w:rsidRPr="00005EF5" w:rsidRDefault="00005EF5" w:rsidP="002B360D">
      <w:pPr>
        <w:numPr>
          <w:ilvl w:val="0"/>
          <w:numId w:val="8"/>
        </w:numPr>
        <w:tabs>
          <w:tab w:val="left" w:pos="1134"/>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Обеспечение осуществления государственных полномочий по организации и осуществлению деятельности по опеке и попечительству в отношении несовершеннолетних</w:t>
      </w:r>
    </w:p>
    <w:p w:rsidR="00005EF5" w:rsidRPr="00005EF5" w:rsidRDefault="00005EF5" w:rsidP="00005EF5">
      <w:pPr>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Перед управлением стоит задача осуществления контроля за исполнением переданных полномочий.</w:t>
      </w:r>
    </w:p>
    <w:p w:rsidR="00005EF5" w:rsidRPr="00005EF5" w:rsidRDefault="00005EF5" w:rsidP="00005EF5">
      <w:pPr>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С этой целью разработана система показателей оценки органов местного самоуправления.</w:t>
      </w:r>
    </w:p>
    <w:p w:rsidR="00005EF5" w:rsidRPr="00005EF5" w:rsidRDefault="00005EF5" w:rsidP="00005EF5">
      <w:pPr>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Исполнение управлением функций главного распорядителя бюджетных средств налагает обязательства по организации эффективного финансового менеджмента.</w:t>
      </w:r>
    </w:p>
    <w:p w:rsidR="00005EF5" w:rsidRPr="00005EF5" w:rsidRDefault="00005EF5" w:rsidP="00005EF5">
      <w:pPr>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В соответствии с осуществляемыми полномочиями в прогнозировании и планировании деятельности управление руководствуется действующим законодательством, нормативными актами, регламентирующими деятельность сферы образования.</w:t>
      </w:r>
    </w:p>
    <w:p w:rsidR="00005EF5" w:rsidRPr="00005EF5" w:rsidRDefault="00005EF5" w:rsidP="00005EF5">
      <w:pPr>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Целью подпрограммы является: обеспечение условий для эффективного управления отраслью, обеспечение поддержки детей-сирот, детей, оставшихся без попечения родителей.</w:t>
      </w:r>
    </w:p>
    <w:p w:rsidR="00005EF5" w:rsidRPr="00005EF5" w:rsidRDefault="00005EF5" w:rsidP="00005EF5">
      <w:pPr>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Задачи подпрограммы:</w:t>
      </w:r>
    </w:p>
    <w:p w:rsidR="00005EF5" w:rsidRPr="00005EF5" w:rsidRDefault="00005EF5" w:rsidP="00444A1B">
      <w:pPr>
        <w:numPr>
          <w:ilvl w:val="0"/>
          <w:numId w:val="9"/>
        </w:numPr>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p w:rsidR="00005EF5" w:rsidRPr="00005EF5" w:rsidRDefault="00005EF5" w:rsidP="00444A1B">
      <w:pPr>
        <w:numPr>
          <w:ilvl w:val="0"/>
          <w:numId w:val="9"/>
        </w:numPr>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Соблюдение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 (за исключением случаев, установленных федеральным законодательством)  и защиты прав несовершеннолетних.</w:t>
      </w:r>
    </w:p>
    <w:p w:rsidR="00005EF5" w:rsidRPr="00005EF5" w:rsidRDefault="00005EF5" w:rsidP="00005EF5">
      <w:pPr>
        <w:spacing w:after="0" w:line="240" w:lineRule="auto"/>
        <w:ind w:left="612" w:firstLine="239"/>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Срок реализации подпрограммы: 2014-2030 годы.</w:t>
      </w:r>
    </w:p>
    <w:p w:rsidR="00005EF5" w:rsidRPr="00005EF5" w:rsidRDefault="00005EF5" w:rsidP="00005EF5">
      <w:pPr>
        <w:spacing w:after="0" w:line="240" w:lineRule="auto"/>
        <w:jc w:val="both"/>
        <w:rPr>
          <w:rFonts w:ascii="Times New Roman" w:eastAsia="Times New Roman" w:hAnsi="Times New Roman" w:cs="Times New Roman"/>
          <w:b/>
          <w:sz w:val="28"/>
          <w:szCs w:val="28"/>
          <w:u w:val="single"/>
          <w:lang w:eastAsia="ru-RU"/>
        </w:rPr>
      </w:pPr>
    </w:p>
    <w:p w:rsidR="00005EF5" w:rsidRPr="00005EF5" w:rsidRDefault="00005EF5" w:rsidP="00005EF5">
      <w:pPr>
        <w:spacing w:after="0" w:line="240" w:lineRule="auto"/>
        <w:jc w:val="center"/>
        <w:rPr>
          <w:rFonts w:ascii="Times New Roman" w:eastAsia="Times New Roman" w:hAnsi="Times New Roman" w:cs="Times New Roman"/>
          <w:b/>
          <w:sz w:val="28"/>
          <w:szCs w:val="28"/>
          <w:u w:val="single"/>
          <w:lang w:eastAsia="ru-RU"/>
        </w:rPr>
      </w:pPr>
      <w:r w:rsidRPr="00005EF5">
        <w:rPr>
          <w:rFonts w:ascii="Times New Roman" w:eastAsia="Times New Roman" w:hAnsi="Times New Roman" w:cs="Times New Roman"/>
          <w:b/>
          <w:sz w:val="28"/>
          <w:szCs w:val="28"/>
          <w:u w:val="single"/>
          <w:lang w:eastAsia="ru-RU"/>
        </w:rPr>
        <w:t>Подпрограмма 7</w:t>
      </w:r>
    </w:p>
    <w:p w:rsidR="00005EF5" w:rsidRPr="00005EF5" w:rsidRDefault="00005EF5" w:rsidP="00005EF5">
      <w:pPr>
        <w:spacing w:after="0" w:line="240" w:lineRule="auto"/>
        <w:jc w:val="center"/>
        <w:rPr>
          <w:rFonts w:ascii="Times New Roman" w:eastAsia="Times New Roman" w:hAnsi="Times New Roman" w:cs="Times New Roman"/>
          <w:b/>
          <w:sz w:val="28"/>
          <w:szCs w:val="28"/>
          <w:lang w:eastAsia="ru-RU"/>
        </w:rPr>
      </w:pPr>
      <w:r w:rsidRPr="00005EF5">
        <w:rPr>
          <w:rFonts w:ascii="Times New Roman" w:eastAsia="Times New Roman" w:hAnsi="Times New Roman" w:cs="Times New Roman"/>
          <w:b/>
          <w:sz w:val="28"/>
          <w:szCs w:val="28"/>
          <w:lang w:eastAsia="ru-RU"/>
        </w:rPr>
        <w:t>«Доступная среда»</w:t>
      </w:r>
    </w:p>
    <w:p w:rsidR="00005EF5" w:rsidRPr="00005EF5" w:rsidRDefault="00005EF5" w:rsidP="00005EF5">
      <w:pPr>
        <w:spacing w:after="0" w:line="240" w:lineRule="auto"/>
        <w:jc w:val="both"/>
        <w:rPr>
          <w:rFonts w:ascii="Times New Roman" w:eastAsia="Times New Roman" w:hAnsi="Times New Roman" w:cs="Times New Roman"/>
          <w:b/>
          <w:sz w:val="28"/>
          <w:szCs w:val="28"/>
          <w:u w:val="single"/>
          <w:lang w:eastAsia="ru-RU"/>
        </w:rPr>
      </w:pPr>
    </w:p>
    <w:p w:rsidR="00005EF5" w:rsidRPr="00005EF5" w:rsidRDefault="00005EF5" w:rsidP="00005EF5">
      <w:pPr>
        <w:adjustRightInd w:val="0"/>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Актуальным, важным направлением деятельности районной системы образования является работа с детьми с ограниченными возможностями здоровья (далее-ОВЗ). </w:t>
      </w:r>
    </w:p>
    <w:p w:rsidR="00005EF5" w:rsidRPr="00005EF5" w:rsidRDefault="00005EF5" w:rsidP="00005EF5">
      <w:pPr>
        <w:spacing w:after="0" w:line="240" w:lineRule="auto"/>
        <w:ind w:firstLine="708"/>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Согласно Федеральному закону от 29.12.2012 № 273-ФЗ «Об образовании в Российской Федерации» обучающимся (воспитанником) с ограниченными возможностями здоровья является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p>
    <w:p w:rsidR="00005EF5" w:rsidRPr="00005EF5" w:rsidRDefault="00005EF5" w:rsidP="00005EF5">
      <w:pPr>
        <w:spacing w:after="0" w:line="240" w:lineRule="auto"/>
        <w:ind w:firstLine="708"/>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В качестве основной цели в области реализации права детей с ограниченными возможностями здоровья и детьми – инвалидами рассматривается создание условий для получения образования всеми детьми указанной категории с учетом их психофизических особенностей. </w:t>
      </w:r>
    </w:p>
    <w:p w:rsidR="00005EF5" w:rsidRPr="00005EF5" w:rsidRDefault="00005EF5" w:rsidP="00005EF5">
      <w:pPr>
        <w:spacing w:after="0" w:line="240" w:lineRule="auto"/>
        <w:ind w:firstLine="708"/>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Количество детей инвалидов и детей с ОВЗ в образовательных организациях  с каждым годом увеличивается, в настоящее время обучается 148 детей.  </w:t>
      </w:r>
    </w:p>
    <w:p w:rsidR="00005EF5" w:rsidRPr="00005EF5" w:rsidRDefault="00005EF5" w:rsidP="00005EF5">
      <w:pPr>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На базе учреждения дополнительного образования «Центр «Радуга» создан Отдел консультирования и диагностики, который включает в себя Службу ранней помощи, для раннего выявления детей с проблемами здоровья и территориальная ПМПК цель, которой  определение программы обучения детей с ОВЗ и консультирование педагогов, родителей.</w:t>
      </w:r>
    </w:p>
    <w:p w:rsidR="00005EF5" w:rsidRPr="00005EF5" w:rsidRDefault="00005EF5" w:rsidP="00005EF5">
      <w:pPr>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Во всех образовательных учреждениях работают психолого-педагогические консилиумы, которые ведут работу не только с детьми с ОВЗ, но и с их родителями, с педагогами. </w:t>
      </w:r>
    </w:p>
    <w:p w:rsidR="00005EF5" w:rsidRPr="00005EF5" w:rsidRDefault="00005EF5" w:rsidP="00005EF5">
      <w:pPr>
        <w:spacing w:after="0" w:line="240" w:lineRule="auto"/>
        <w:ind w:firstLine="720"/>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В связи с введением ФГОС ОВЗ одной из основных задач подготовки условий в образовательных организациях является обеспечение их квалифицированными педагогическими кадрами. 97% педагогических работников дошкольных организаций и 95 % педагогических работников школ прошли курсы повышения квалификации и профессиональной переподготовки.</w:t>
      </w:r>
    </w:p>
    <w:p w:rsidR="00005EF5" w:rsidRPr="00005EF5" w:rsidRDefault="00005EF5" w:rsidP="00005EF5">
      <w:pPr>
        <w:tabs>
          <w:tab w:val="left" w:pos="5955"/>
        </w:tabs>
        <w:spacing w:after="0" w:line="240" w:lineRule="auto"/>
        <w:ind w:right="-88"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Для обеспечения создания инвалидам условий доступности в соответствии  с требованиями законодательства и иными нормативными правовыми актами организован и проведен мониторинг доступности  образовательных организаций в районе. По результатам мониторинга  разработаны и утверждены Паспорта доступности, в которых запланированы мероприятия по созданию условий безбарьерной среды.</w:t>
      </w:r>
    </w:p>
    <w:p w:rsidR="00005EF5" w:rsidRPr="00005EF5" w:rsidRDefault="00005EF5" w:rsidP="00005EF5">
      <w:pPr>
        <w:tabs>
          <w:tab w:val="left" w:pos="5955"/>
        </w:tabs>
        <w:spacing w:after="0" w:line="240" w:lineRule="auto"/>
        <w:ind w:right="-88"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В   настоящее   время   не   все  здания образовательных организаций, соответствуют  требованиям   нормативных   документов  Российской Федерации  в части касающейся их доступности для инвалидов и  других маломобильных групп населения. </w:t>
      </w:r>
    </w:p>
    <w:p w:rsidR="00005EF5" w:rsidRPr="00005EF5" w:rsidRDefault="00005EF5" w:rsidP="00005EF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Таким образом, принятие подпрограммы «Доступная среда»  позволит создание безбарьерной среды в образовательных организациях Каратузского района, позволяющей обеспечить совместное обучение детей-с ОВЗ и лиц, не имеющих нарушений в развитии.</w:t>
      </w:r>
    </w:p>
    <w:p w:rsidR="00005EF5" w:rsidRPr="00005EF5" w:rsidRDefault="00005EF5" w:rsidP="00005EF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Целью подпрограммы является обеспечение безбарьерной среды в образовательных организациях, позволяющей обеспечить совместное обучение детей-с ОВЗ и лиц, не имеющих нарушений в развитии подведомственных управлению образования администрации Каратузского района.  </w:t>
      </w:r>
    </w:p>
    <w:p w:rsidR="00005EF5" w:rsidRPr="00005EF5" w:rsidRDefault="00005EF5" w:rsidP="00005EF5">
      <w:pPr>
        <w:spacing w:after="0" w:line="240" w:lineRule="auto"/>
        <w:ind w:firstLine="708"/>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Для достижения поставленной цели необходимо решение следующих задач:</w:t>
      </w:r>
    </w:p>
    <w:p w:rsidR="00005EF5" w:rsidRPr="00005EF5" w:rsidRDefault="00005EF5" w:rsidP="00444A1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Задачи: </w:t>
      </w:r>
    </w:p>
    <w:p w:rsidR="00005EF5" w:rsidRPr="00005EF5" w:rsidRDefault="00005EF5" w:rsidP="00444A1B">
      <w:pPr>
        <w:widowControl w:val="0"/>
        <w:numPr>
          <w:ilvl w:val="0"/>
          <w:numId w:val="10"/>
        </w:numPr>
        <w:tabs>
          <w:tab w:val="left" w:pos="108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Выполнение мероприятий по созданию комфортных условий для воспитания и обучения детей с ОВЗ:</w:t>
      </w:r>
    </w:p>
    <w:p w:rsidR="00005EF5" w:rsidRPr="00005EF5" w:rsidRDefault="00005EF5" w:rsidP="00005EF5">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За время реализации подпрограммы «Доступная среда» в образовательных организациях будут созданы  комфортные условия для воспитания и обучения детей с ограниченными возможностями здоровья.</w:t>
      </w:r>
    </w:p>
    <w:p w:rsidR="00005EF5" w:rsidRPr="00005EF5" w:rsidRDefault="00005EF5" w:rsidP="00005EF5">
      <w:pPr>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Срок реализации подпрограммы: 2017-2030 годы.</w:t>
      </w:r>
    </w:p>
    <w:p w:rsidR="00005EF5" w:rsidRPr="00005EF5" w:rsidRDefault="00005EF5" w:rsidP="00005EF5">
      <w:pPr>
        <w:spacing w:after="0"/>
        <w:ind w:firstLine="540"/>
        <w:jc w:val="both"/>
        <w:rPr>
          <w:rFonts w:ascii="Times New Roman" w:eastAsia="Times New Roman" w:hAnsi="Times New Roman" w:cs="Times New Roman"/>
          <w:sz w:val="28"/>
          <w:szCs w:val="28"/>
          <w:lang w:eastAsia="ru-RU"/>
        </w:rPr>
      </w:pPr>
    </w:p>
    <w:p w:rsidR="00005EF5" w:rsidRPr="00005EF5" w:rsidRDefault="00005EF5" w:rsidP="00005EF5">
      <w:pPr>
        <w:spacing w:after="0" w:line="240" w:lineRule="auto"/>
        <w:ind w:firstLine="540"/>
        <w:jc w:val="center"/>
        <w:rPr>
          <w:rFonts w:ascii="Times New Roman" w:eastAsia="Times New Roman" w:hAnsi="Times New Roman" w:cs="Times New Roman"/>
          <w:b/>
          <w:sz w:val="28"/>
          <w:szCs w:val="28"/>
          <w:lang w:eastAsia="ru-RU"/>
        </w:rPr>
      </w:pPr>
      <w:r w:rsidRPr="00005EF5">
        <w:rPr>
          <w:rFonts w:ascii="Times New Roman" w:eastAsia="Times New Roman" w:hAnsi="Times New Roman" w:cs="Times New Roman"/>
          <w:b/>
          <w:sz w:val="28"/>
          <w:szCs w:val="28"/>
          <w:lang w:eastAsia="ru-RU"/>
        </w:rPr>
        <w:t>6. ИНФОРМАЦИЯ ОБ ОСНОВНЫХ МЕРАХ ПРАВОВОГО РЕГУЛИРОВАНИЯ В СФЕРЕ ОБРАЗОВАНИЯ МУНИЦИПАЛЬНОГО УПРАВЛЕНИЯ</w:t>
      </w:r>
    </w:p>
    <w:p w:rsidR="00005EF5" w:rsidRPr="00005EF5" w:rsidRDefault="00005EF5" w:rsidP="00005EF5">
      <w:pPr>
        <w:spacing w:after="0" w:line="240" w:lineRule="auto"/>
        <w:ind w:firstLine="540"/>
        <w:jc w:val="center"/>
        <w:rPr>
          <w:rFonts w:ascii="Times New Roman" w:eastAsia="Times New Roman" w:hAnsi="Times New Roman" w:cs="Times New Roman"/>
          <w:b/>
          <w:sz w:val="28"/>
          <w:szCs w:val="28"/>
          <w:lang w:eastAsia="ru-RU"/>
        </w:rPr>
      </w:pPr>
    </w:p>
    <w:p w:rsidR="00005EF5" w:rsidRPr="00005EF5" w:rsidRDefault="00005EF5" w:rsidP="00005EF5">
      <w:pPr>
        <w:spacing w:after="0" w:line="240" w:lineRule="auto"/>
        <w:ind w:firstLine="709"/>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Основные меры правового регулирования в системе образования направленные на достижение цели и конечных результатов программы, с обоснование основных положений и сроков принятия необходимых нормативных правовых актов приведены в приложении 1 к муниципальной программе.</w:t>
      </w:r>
    </w:p>
    <w:p w:rsidR="00005EF5" w:rsidRPr="00005EF5" w:rsidRDefault="00005EF5" w:rsidP="00005EF5">
      <w:pPr>
        <w:spacing w:after="0" w:line="240" w:lineRule="auto"/>
        <w:ind w:firstLine="540"/>
        <w:jc w:val="both"/>
        <w:rPr>
          <w:rFonts w:ascii="Times New Roman" w:eastAsia="Times New Roman" w:hAnsi="Times New Roman" w:cs="Times New Roman"/>
          <w:sz w:val="28"/>
          <w:szCs w:val="28"/>
          <w:lang w:eastAsia="ru-RU"/>
        </w:rPr>
      </w:pPr>
    </w:p>
    <w:p w:rsidR="00005EF5" w:rsidRPr="00005EF5" w:rsidRDefault="00005EF5" w:rsidP="00005EF5">
      <w:pPr>
        <w:numPr>
          <w:ilvl w:val="0"/>
          <w:numId w:val="8"/>
        </w:numPr>
        <w:spacing w:after="0" w:line="240" w:lineRule="auto"/>
        <w:jc w:val="center"/>
        <w:rPr>
          <w:rFonts w:ascii="Times New Roman" w:eastAsia="Times New Roman" w:hAnsi="Times New Roman" w:cs="Times New Roman"/>
          <w:b/>
          <w:sz w:val="28"/>
          <w:szCs w:val="28"/>
          <w:lang w:eastAsia="ru-RU"/>
        </w:rPr>
      </w:pPr>
      <w:r w:rsidRPr="00005EF5">
        <w:rPr>
          <w:rFonts w:ascii="Times New Roman" w:eastAsia="Times New Roman" w:hAnsi="Times New Roman" w:cs="Times New Roman"/>
          <w:b/>
          <w:sz w:val="28"/>
          <w:szCs w:val="28"/>
          <w:lang w:eastAsia="ru-RU"/>
        </w:rPr>
        <w:t>ИНФОРМАЦИЯ О РЕСУРСНОМ ОБЕСПЕЧЕНИИ ПРОГРАММЫ</w:t>
      </w:r>
    </w:p>
    <w:p w:rsidR="00005EF5" w:rsidRPr="00005EF5" w:rsidRDefault="00005EF5" w:rsidP="00005EF5">
      <w:pPr>
        <w:spacing w:after="0" w:line="240" w:lineRule="auto"/>
        <w:rPr>
          <w:rFonts w:ascii="Times New Roman" w:eastAsia="Times New Roman" w:hAnsi="Times New Roman" w:cs="Times New Roman"/>
          <w:b/>
          <w:sz w:val="28"/>
          <w:szCs w:val="28"/>
          <w:lang w:eastAsia="ru-RU"/>
        </w:rPr>
      </w:pPr>
    </w:p>
    <w:p w:rsidR="00005EF5" w:rsidRPr="00005EF5" w:rsidRDefault="00005EF5" w:rsidP="00005EF5">
      <w:pPr>
        <w:spacing w:after="0" w:line="240" w:lineRule="auto"/>
        <w:ind w:firstLine="709"/>
        <w:jc w:val="both"/>
        <w:rPr>
          <w:rFonts w:ascii="Times New Roman" w:eastAsia="Times New Roman" w:hAnsi="Times New Roman" w:cs="Times New Roman"/>
          <w:b/>
          <w:sz w:val="28"/>
          <w:szCs w:val="28"/>
          <w:lang w:eastAsia="ru-RU"/>
        </w:rPr>
      </w:pPr>
      <w:r w:rsidRPr="00005EF5">
        <w:rPr>
          <w:rFonts w:ascii="Times New Roman" w:eastAsia="Times New Roman" w:hAnsi="Times New Roman" w:cs="Times New Roman"/>
          <w:sz w:val="28"/>
          <w:szCs w:val="28"/>
          <w:lang w:eastAsia="ru-RU"/>
        </w:rPr>
        <w:t>Информация о ресурсном обеспечении муниципальной программы "Развитие системы образования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внебюджетный фондов в приложении № 9 к муниципальной Программе.</w:t>
      </w:r>
    </w:p>
    <w:p w:rsidR="00005EF5" w:rsidRPr="00005EF5" w:rsidRDefault="00005EF5" w:rsidP="00005EF5">
      <w:pPr>
        <w:spacing w:after="0" w:line="240" w:lineRule="auto"/>
        <w:ind w:firstLine="709"/>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Информация об источниках финансирования отдельных мероприятий муниципальной программы "Развитие системы образования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 приведены в приложении № 10 к муниципальной Программе.</w:t>
      </w:r>
    </w:p>
    <w:p w:rsidR="00005EF5" w:rsidRPr="00005EF5" w:rsidRDefault="00005EF5" w:rsidP="00005EF5">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05EF5" w:rsidRPr="00005EF5" w:rsidRDefault="00005EF5" w:rsidP="00005EF5">
      <w:pPr>
        <w:autoSpaceDE w:val="0"/>
        <w:autoSpaceDN w:val="0"/>
        <w:adjustRightInd w:val="0"/>
        <w:spacing w:after="0" w:line="240" w:lineRule="auto"/>
        <w:ind w:firstLine="540"/>
        <w:jc w:val="center"/>
        <w:rPr>
          <w:rFonts w:ascii="Times New Roman" w:eastAsia="Times New Roman" w:hAnsi="Times New Roman" w:cs="Times New Roman"/>
          <w:sz w:val="23"/>
          <w:szCs w:val="23"/>
          <w:lang w:eastAsia="ru-RU"/>
        </w:rPr>
      </w:pPr>
      <w:r w:rsidRPr="00005EF5">
        <w:rPr>
          <w:rFonts w:ascii="Times New Roman" w:eastAsia="Times New Roman" w:hAnsi="Times New Roman" w:cs="Times New Roman"/>
          <w:b/>
          <w:sz w:val="28"/>
          <w:szCs w:val="28"/>
          <w:lang w:eastAsia="ru-RU"/>
        </w:rPr>
        <w:t>8. ИНФОРМАЦИЯ О МЕРОПРИЯТИЯХ С УКАЗАНИЕМ РЕГИОНАЛЬНЫХ И ФЕДЕРАЛЬНЫХ ПРОЕКТОВ, В РАМКАХ КОТОРЫХ РЕАЛИЗУЮТСЯ УКАЗАННЫЕ МЕРОПРИЯТИЯ</w:t>
      </w:r>
    </w:p>
    <w:p w:rsidR="00005EF5" w:rsidRPr="00005EF5" w:rsidRDefault="00005EF5" w:rsidP="00005EF5">
      <w:pPr>
        <w:spacing w:after="0" w:line="240" w:lineRule="auto"/>
        <w:ind w:firstLine="709"/>
        <w:jc w:val="both"/>
        <w:rPr>
          <w:rFonts w:ascii="Times New Roman" w:eastAsia="Times New Roman" w:hAnsi="Times New Roman" w:cs="Times New Roman"/>
          <w:b/>
          <w:sz w:val="28"/>
          <w:szCs w:val="28"/>
          <w:lang w:eastAsia="ru-RU"/>
        </w:rPr>
      </w:pPr>
    </w:p>
    <w:p w:rsidR="00005EF5" w:rsidRPr="00005EF5" w:rsidRDefault="00005EF5" w:rsidP="00005EF5">
      <w:pPr>
        <w:spacing w:after="0" w:line="240" w:lineRule="auto"/>
        <w:ind w:left="-142" w:right="207" w:firstLine="850"/>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b/>
          <w:sz w:val="28"/>
          <w:szCs w:val="28"/>
          <w:lang w:eastAsia="ru-RU"/>
        </w:rPr>
        <w:tab/>
      </w:r>
      <w:r w:rsidRPr="00005EF5">
        <w:rPr>
          <w:rFonts w:ascii="Times New Roman" w:eastAsia="Times New Roman" w:hAnsi="Times New Roman" w:cs="Times New Roman"/>
          <w:sz w:val="28"/>
          <w:szCs w:val="28"/>
          <w:lang w:eastAsia="ru-RU"/>
        </w:rPr>
        <w:t xml:space="preserve">В рамках реализации регионального </w:t>
      </w:r>
      <w:r w:rsidRPr="00005EF5">
        <w:rPr>
          <w:rFonts w:ascii="Times New Roman" w:hAnsi="Times New Roman" w:cs="Times New Roman"/>
          <w:sz w:val="28"/>
          <w:lang w:eastAsia="ru-RU"/>
        </w:rPr>
        <w:t xml:space="preserve">проекта «Современная школа» </w:t>
      </w:r>
      <w:r w:rsidRPr="00005EF5">
        <w:rPr>
          <w:rFonts w:ascii="Times New Roman" w:eastAsia="Times New Roman" w:hAnsi="Times New Roman" w:cs="Times New Roman"/>
          <w:sz w:val="28"/>
          <w:szCs w:val="28"/>
          <w:lang w:eastAsia="ru-RU"/>
        </w:rPr>
        <w:t xml:space="preserve">национального проекта «Образование» в Каратузском районе созданы и функционируют центры образования естественно-научной                                    и технологической направленностей («Точка роста»): </w:t>
      </w:r>
    </w:p>
    <w:p w:rsidR="00005EF5" w:rsidRPr="00005EF5" w:rsidRDefault="00005EF5" w:rsidP="00005EF5">
      <w:pPr>
        <w:spacing w:after="0" w:line="240" w:lineRule="auto"/>
        <w:ind w:firstLine="709"/>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в 2021 году на базе 3 учреждений: МБОУ Черемушкинская СОШ, МБОУ Таскинская СОШ, МБОУ Таятская ООШ;</w:t>
      </w:r>
    </w:p>
    <w:p w:rsidR="00005EF5" w:rsidRPr="00005EF5" w:rsidRDefault="00005EF5" w:rsidP="00005EF5">
      <w:pPr>
        <w:spacing w:after="0" w:line="240" w:lineRule="auto"/>
        <w:ind w:firstLine="709"/>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в 2022 году на базе 4 учреждений: МБОУ «Каратузская СОШ», МОБУ Нижнекужебарская СОШ, МБОУ Качульская СОШ, МБОУ Нижнекурятская СОШ.</w:t>
      </w:r>
    </w:p>
    <w:p w:rsidR="00005EF5" w:rsidRPr="00005EF5" w:rsidRDefault="00005EF5" w:rsidP="00005EF5">
      <w:pPr>
        <w:spacing w:after="0" w:line="240" w:lineRule="auto"/>
        <w:ind w:firstLine="709"/>
        <w:jc w:val="both"/>
        <w:rPr>
          <w:rFonts w:ascii="Times New Roman" w:hAnsi="Times New Roman" w:cs="Times New Roman"/>
          <w:sz w:val="28"/>
          <w:lang w:eastAsia="ru-RU"/>
        </w:rPr>
      </w:pPr>
      <w:r w:rsidRPr="00005EF5">
        <w:rPr>
          <w:rFonts w:ascii="Times New Roman" w:hAnsi="Times New Roman" w:cs="Times New Roman"/>
          <w:sz w:val="28"/>
          <w:lang w:eastAsia="ru-RU"/>
        </w:rPr>
        <w:t>Также планируется открытие таких центров еще в 3 учреждениях: в 2023 году в МБОУ Верхнекужебарская СОШ, в 2024 – МБОУ Ширыштыкская СОШ, МБОУ Сагайская ООШ.</w:t>
      </w:r>
    </w:p>
    <w:p w:rsidR="00005EF5" w:rsidRPr="00005EF5" w:rsidRDefault="00005EF5" w:rsidP="00005EF5">
      <w:pPr>
        <w:spacing w:after="0" w:line="240" w:lineRule="auto"/>
        <w:ind w:firstLine="851"/>
        <w:jc w:val="both"/>
        <w:rPr>
          <w:rFonts w:ascii="Times New Roman" w:eastAsia="Times New Roman" w:hAnsi="Times New Roman" w:cs="Times New Roman"/>
          <w:sz w:val="28"/>
          <w:szCs w:val="28"/>
          <w:lang w:eastAsia="ru-RU"/>
        </w:rPr>
      </w:pPr>
      <w:r w:rsidRPr="00005EF5">
        <w:rPr>
          <w:rFonts w:ascii="Times New Roman" w:hAnsi="Times New Roman" w:cs="Times New Roman"/>
          <w:sz w:val="28"/>
          <w:lang w:eastAsia="ru-RU"/>
        </w:rPr>
        <w:t>В рамках реализации регионального проекта «</w:t>
      </w:r>
      <w:r w:rsidRPr="00005EF5">
        <w:rPr>
          <w:rFonts w:ascii="Times New Roman" w:eastAsia="Times New Roman" w:hAnsi="Times New Roman" w:cs="Times New Roman"/>
          <w:bCs/>
          <w:sz w:val="28"/>
          <w:szCs w:val="28"/>
          <w:lang w:eastAsia="ru-RU"/>
        </w:rPr>
        <w:t>Цифровая образовательная среда</w:t>
      </w:r>
      <w:r w:rsidRPr="00005EF5">
        <w:rPr>
          <w:rFonts w:ascii="Times New Roman" w:hAnsi="Times New Roman" w:cs="Times New Roman"/>
          <w:sz w:val="28"/>
          <w:lang w:eastAsia="ru-RU"/>
        </w:rPr>
        <w:t xml:space="preserve">» национального проекта «Образование» </w:t>
      </w:r>
      <w:r w:rsidRPr="00005EF5">
        <w:rPr>
          <w:rFonts w:ascii="Times New Roman" w:eastAsia="Times New Roman" w:hAnsi="Times New Roman" w:cs="Times New Roman"/>
          <w:bCs/>
          <w:sz w:val="28"/>
          <w:szCs w:val="28"/>
          <w:lang w:eastAsia="ru-RU"/>
        </w:rPr>
        <w:t>внедрена целевая модель цифровой образовательной среды в МБОУ Каратузская СОШ.</w:t>
      </w:r>
    </w:p>
    <w:p w:rsidR="00005EF5" w:rsidRPr="00005EF5" w:rsidRDefault="00005EF5" w:rsidP="00005EF5">
      <w:pPr>
        <w:spacing w:after="0" w:line="240" w:lineRule="auto"/>
        <w:ind w:firstLine="708"/>
        <w:jc w:val="both"/>
        <w:rPr>
          <w:rFonts w:ascii="Times New Roman" w:eastAsia="Times New Roman" w:hAnsi="Times New Roman" w:cs="Times New Roman"/>
          <w:sz w:val="28"/>
          <w:szCs w:val="28"/>
          <w:lang w:eastAsia="ru-RU"/>
        </w:rPr>
      </w:pPr>
      <w:r w:rsidRPr="00005EF5">
        <w:rPr>
          <w:rFonts w:ascii="Times New Roman" w:hAnsi="Times New Roman" w:cs="Times New Roman"/>
          <w:sz w:val="28"/>
          <w:lang w:eastAsia="ru-RU"/>
        </w:rPr>
        <w:t xml:space="preserve">В рамках реализации регионального проекта «Успех каждого ребенка» национального проекта «Образование» организована работа по внедрению </w:t>
      </w:r>
      <w:r w:rsidRPr="00005EF5">
        <w:rPr>
          <w:rFonts w:ascii="Times New Roman" w:eastAsia="Times New Roman" w:hAnsi="Times New Roman" w:cs="Times New Roman"/>
          <w:sz w:val="28"/>
          <w:szCs w:val="28"/>
          <w:lang w:eastAsia="ru-RU"/>
        </w:rPr>
        <w:t>целевой модели развития региональной системы дополнительного образования детей на территории нашего района. Модель персонифицированного финансирования дополнительного образования детей осуществляется путем реализации дополнительных общеразвивающих программ в центре «Патриот» и МБОУ ДО «Центр «Радуга».</w:t>
      </w:r>
    </w:p>
    <w:p w:rsidR="00005EF5" w:rsidRPr="00005EF5" w:rsidRDefault="00005EF5" w:rsidP="00005EF5">
      <w:pPr>
        <w:spacing w:after="0" w:line="240" w:lineRule="auto"/>
        <w:ind w:firstLine="708"/>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В рамках реализации регионального проекта «Успех каждого ребенка» национального проекта «Образование» в 2023 году планируется создание современных условий для занятий физической культурой и спортом в МБОУ «Каратузская СОШ».</w:t>
      </w:r>
    </w:p>
    <w:p w:rsidR="00005EF5" w:rsidRPr="00005EF5" w:rsidRDefault="00005EF5" w:rsidP="00005EF5">
      <w:pPr>
        <w:autoSpaceDE w:val="0"/>
        <w:autoSpaceDN w:val="0"/>
        <w:adjustRightInd w:val="0"/>
        <w:spacing w:after="0" w:line="240" w:lineRule="auto"/>
        <w:rPr>
          <w:rFonts w:ascii="Times New Roman" w:eastAsia="Times New Roman" w:hAnsi="Times New Roman" w:cs="Times New Roman"/>
          <w:b/>
          <w:sz w:val="28"/>
          <w:szCs w:val="28"/>
          <w:lang w:eastAsia="ru-RU"/>
        </w:rPr>
      </w:pPr>
    </w:p>
    <w:p w:rsidR="00005EF5" w:rsidRPr="00005EF5" w:rsidRDefault="00005EF5" w:rsidP="00005EF5">
      <w:pPr>
        <w:autoSpaceDE w:val="0"/>
        <w:autoSpaceDN w:val="0"/>
        <w:adjustRightInd w:val="0"/>
        <w:spacing w:after="0" w:line="240" w:lineRule="auto"/>
        <w:rPr>
          <w:rFonts w:ascii="Times New Roman" w:eastAsia="Times New Roman" w:hAnsi="Times New Roman" w:cs="Times New Roman"/>
          <w:b/>
          <w:sz w:val="28"/>
          <w:szCs w:val="28"/>
          <w:lang w:eastAsia="ru-RU"/>
        </w:rPr>
      </w:pPr>
    </w:p>
    <w:p w:rsidR="00005EF5" w:rsidRPr="00005EF5" w:rsidRDefault="00005EF5" w:rsidP="00005EF5">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05EF5">
        <w:rPr>
          <w:rFonts w:ascii="Times New Roman" w:eastAsia="Times New Roman" w:hAnsi="Times New Roman" w:cs="Times New Roman"/>
          <w:b/>
          <w:sz w:val="28"/>
          <w:szCs w:val="28"/>
          <w:lang w:eastAsia="ru-RU"/>
        </w:rPr>
        <w:t>9. РЕАЛИЗАЦИЯ И КОНТРОЛЬ ЗА ХОДОМ ВЫПОЛНЕНИЯ ПРОГРАММЫ.</w:t>
      </w:r>
    </w:p>
    <w:p w:rsidR="00005EF5" w:rsidRPr="00005EF5" w:rsidRDefault="00005EF5" w:rsidP="00005EF5">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005EF5" w:rsidRPr="00005EF5" w:rsidRDefault="00005EF5" w:rsidP="00005EF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Текущее управление реализацией Программы осуществляется Администрацией Каратузского района.</w:t>
      </w:r>
    </w:p>
    <w:p w:rsidR="00005EF5" w:rsidRPr="00005EF5" w:rsidRDefault="00005EF5" w:rsidP="00005EF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Управление образования администрации Каратузского района несет ответственность за реализацию Программы, достижение конечного результата, целевое и эффективное использование финансовых средств, выделенных на выполнение Программы.</w:t>
      </w:r>
    </w:p>
    <w:p w:rsidR="00005EF5" w:rsidRPr="00005EF5" w:rsidRDefault="00005EF5" w:rsidP="00005EF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 xml:space="preserve">Управление образования администрации Каратузского района для обеспечения мониторинга и анализа хода реализации программы организует ведение и представление ежеквартальной отчетности (за первый, второй и третий кварталы). </w:t>
      </w:r>
    </w:p>
    <w:p w:rsidR="00005EF5" w:rsidRPr="00005EF5" w:rsidRDefault="00005EF5" w:rsidP="00005EF5">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05EF5">
        <w:rPr>
          <w:rFonts w:ascii="Times New Roman" w:eastAsia="Times New Roman" w:hAnsi="Times New Roman" w:cs="Times New Roman"/>
          <w:color w:val="000000"/>
          <w:sz w:val="28"/>
          <w:szCs w:val="28"/>
          <w:lang w:eastAsia="ru-RU"/>
        </w:rPr>
        <w:t xml:space="preserve">Отчеты о реализации программы представляются </w:t>
      </w:r>
      <w:r w:rsidRPr="00005EF5">
        <w:rPr>
          <w:rFonts w:ascii="Times New Roman" w:eastAsia="Times New Roman" w:hAnsi="Times New Roman" w:cs="Times New Roman"/>
          <w:sz w:val="28"/>
          <w:szCs w:val="28"/>
          <w:lang w:eastAsia="ru-RU"/>
        </w:rPr>
        <w:t>Управлением образования администрации Каратузского района</w:t>
      </w:r>
      <w:r w:rsidRPr="00005EF5">
        <w:rPr>
          <w:rFonts w:ascii="Times New Roman" w:eastAsia="Times New Roman" w:hAnsi="Times New Roman" w:cs="Times New Roman"/>
          <w:color w:val="000000"/>
          <w:sz w:val="28"/>
          <w:szCs w:val="28"/>
          <w:lang w:eastAsia="ru-RU"/>
        </w:rPr>
        <w:t xml:space="preserve"> одновременно в отдел экономического развития администрации Каратузского района, финансовое управление администрации Каратузского района.</w:t>
      </w:r>
    </w:p>
    <w:p w:rsidR="00005EF5" w:rsidRPr="00005EF5" w:rsidRDefault="00005EF5" w:rsidP="00005EF5">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05EF5">
        <w:rPr>
          <w:rFonts w:ascii="Times New Roman" w:eastAsia="Times New Roman" w:hAnsi="Times New Roman" w:cs="Times New Roman"/>
          <w:sz w:val="28"/>
          <w:szCs w:val="28"/>
          <w:lang w:eastAsia="ru-RU"/>
        </w:rPr>
        <w:t>Отчет о реализации программы за первое полугодие отчетного года предоставляется в срок не позднее 1 августа отчетного года по формам согласно</w:t>
      </w:r>
      <w:r w:rsidRPr="00005EF5">
        <w:rPr>
          <w:rFonts w:ascii="Times New Roman" w:eastAsia="Times New Roman" w:hAnsi="Times New Roman" w:cs="Times New Roman"/>
          <w:color w:val="000000"/>
          <w:sz w:val="28"/>
          <w:szCs w:val="28"/>
          <w:lang w:eastAsia="ru-RU"/>
        </w:rPr>
        <w:t xml:space="preserve"> приложениям N 11 - 14 к Программе.</w:t>
      </w:r>
    </w:p>
    <w:p w:rsidR="00005EF5" w:rsidRPr="00005EF5" w:rsidRDefault="00005EF5" w:rsidP="00005EF5">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05EF5">
        <w:rPr>
          <w:rFonts w:ascii="Times New Roman" w:eastAsia="Times New Roman" w:hAnsi="Times New Roman" w:cs="Times New Roman"/>
          <w:color w:val="000000"/>
          <w:sz w:val="28"/>
          <w:szCs w:val="28"/>
          <w:lang w:eastAsia="ru-RU"/>
        </w:rPr>
        <w:t>Годовой отчет представляется в срок не позднее 1 марта года, следующего за отчетным периодом.</w:t>
      </w:r>
    </w:p>
    <w:p w:rsidR="00005EF5" w:rsidRPr="00005EF5" w:rsidRDefault="00005EF5" w:rsidP="00005EF5">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05EF5">
        <w:rPr>
          <w:rFonts w:ascii="Times New Roman" w:eastAsia="Times New Roman" w:hAnsi="Times New Roman" w:cs="Times New Roman"/>
          <w:color w:val="000000"/>
          <w:sz w:val="28"/>
          <w:szCs w:val="28"/>
          <w:lang w:eastAsia="ru-RU"/>
        </w:rPr>
        <w:t>Годовой отчет должен содержать:</w:t>
      </w:r>
    </w:p>
    <w:p w:rsidR="00005EF5" w:rsidRPr="00005EF5" w:rsidRDefault="00005EF5" w:rsidP="00005EF5">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05EF5">
        <w:rPr>
          <w:rFonts w:ascii="Times New Roman" w:eastAsia="Times New Roman" w:hAnsi="Times New Roman" w:cs="Times New Roman"/>
          <w:color w:val="000000"/>
          <w:sz w:val="28"/>
          <w:szCs w:val="28"/>
          <w:lang w:eastAsia="ru-RU"/>
        </w:rPr>
        <w:t>информацию об основных результатах, достигнутых в отчетном году, включающую качественные и количественные характеристики состояния социально-экономического развития соответствующей сферы (области) муниципального управления, которые планировалось достигнуть в ходе реализации программы, и фактически достигнутое состояние;</w:t>
      </w:r>
    </w:p>
    <w:p w:rsidR="00005EF5" w:rsidRPr="00005EF5" w:rsidRDefault="00005EF5" w:rsidP="00005EF5">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05EF5">
        <w:rPr>
          <w:rFonts w:ascii="Times New Roman" w:eastAsia="Times New Roman" w:hAnsi="Times New Roman" w:cs="Times New Roman"/>
          <w:color w:val="000000"/>
          <w:sz w:val="28"/>
          <w:szCs w:val="28"/>
          <w:lang w:eastAsia="ru-RU"/>
        </w:rPr>
        <w:t>сведения о достижении значений целевых показателей программы и показателей результативности в разрезе подпрограмм и отдельных мероприятий программы с обоснованием отклонений по показателям, плановые значения по которым не достигнуты; информацию о целевых показателях и показателях результативности, о значениях данных показателей, которые планировалось достигнуть в ходе реализации программы, и фактически достигнутые значения показателей по форме согласно приложению N 11 к Программе;</w:t>
      </w:r>
    </w:p>
    <w:p w:rsidR="00005EF5" w:rsidRPr="00005EF5" w:rsidRDefault="00005EF5" w:rsidP="00005EF5">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05EF5">
        <w:rPr>
          <w:rFonts w:ascii="Times New Roman" w:eastAsia="Times New Roman" w:hAnsi="Times New Roman" w:cs="Times New Roman"/>
          <w:color w:val="000000"/>
          <w:sz w:val="28"/>
          <w:szCs w:val="28"/>
          <w:lang w:eastAsia="ru-RU"/>
        </w:rPr>
        <w:t>описание результатов реализации мероприятий программы в отчетном году с указанием запланированных, но не достигнутых ожидаемых результатах с указанием нереализованных или реализованных не в полной мере мероприятий (с указанием причин);</w:t>
      </w:r>
    </w:p>
    <w:p w:rsidR="00005EF5" w:rsidRPr="00005EF5" w:rsidRDefault="00005EF5" w:rsidP="00005EF5">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05EF5">
        <w:rPr>
          <w:rFonts w:ascii="Times New Roman" w:eastAsia="Times New Roman" w:hAnsi="Times New Roman" w:cs="Times New Roman"/>
          <w:color w:val="000000"/>
          <w:sz w:val="28"/>
          <w:szCs w:val="28"/>
          <w:lang w:eastAsia="ru-RU"/>
        </w:rPr>
        <w:t>анализ последствий не реализации мероприятий программы для реализации программы и анализ факторов, повлиявших на их реализацию (не реализацию);</w:t>
      </w:r>
    </w:p>
    <w:p w:rsidR="00005EF5" w:rsidRPr="00005EF5" w:rsidRDefault="00005EF5" w:rsidP="00005EF5">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05EF5">
        <w:rPr>
          <w:rFonts w:ascii="Times New Roman" w:eastAsia="Times New Roman" w:hAnsi="Times New Roman" w:cs="Times New Roman"/>
          <w:color w:val="000000"/>
          <w:sz w:val="28"/>
          <w:szCs w:val="28"/>
          <w:lang w:eastAsia="ru-RU"/>
        </w:rPr>
        <w:t>информацию об использовании бюджетных ассигнований районного бюджета и иных средств на реализацию отдельных мероприятий программы и подпрограмм с указанием плановых и фактических значений (с расшифровкой по главным распорядителям средств районного бюджета, подпрограммам, отдельным мероприятиям программы, а также по годам реализации программы) по форме согласно приложению N 12 к Программе;</w:t>
      </w:r>
    </w:p>
    <w:p w:rsidR="00005EF5" w:rsidRPr="00005EF5" w:rsidRDefault="00005EF5" w:rsidP="00005EF5">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05EF5">
        <w:rPr>
          <w:rFonts w:ascii="Times New Roman" w:eastAsia="Times New Roman" w:hAnsi="Times New Roman" w:cs="Times New Roman"/>
          <w:color w:val="000000"/>
          <w:sz w:val="28"/>
          <w:szCs w:val="28"/>
          <w:lang w:eastAsia="ru-RU"/>
        </w:rPr>
        <w:t>информацию об использовании бюджетных ассигнований районного бюджета и иных средств на реализацию программы с указанием плановых и фактических значений  по форме согласно приложению N 13 к Программе;</w:t>
      </w:r>
    </w:p>
    <w:p w:rsidR="00005EF5" w:rsidRPr="00005EF5" w:rsidRDefault="00005EF5" w:rsidP="00005EF5">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05EF5">
        <w:rPr>
          <w:rFonts w:ascii="Times New Roman" w:eastAsia="Times New Roman" w:hAnsi="Times New Roman" w:cs="Times New Roman"/>
          <w:color w:val="000000"/>
          <w:sz w:val="28"/>
          <w:szCs w:val="28"/>
          <w:lang w:eastAsia="ru-RU"/>
        </w:rPr>
        <w:t>информацию о планируемых значениях и фактически достигнутых значениях сводных показателей муниципальных заданий по форме согласно приложению N 14 к Программе;</w:t>
      </w:r>
    </w:p>
    <w:p w:rsidR="00005EF5" w:rsidRPr="00005EF5" w:rsidRDefault="00005EF5" w:rsidP="00005EF5">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05EF5">
        <w:rPr>
          <w:rFonts w:ascii="Times New Roman" w:eastAsia="Times New Roman" w:hAnsi="Times New Roman" w:cs="Times New Roman"/>
          <w:color w:val="000000"/>
          <w:sz w:val="28"/>
          <w:szCs w:val="28"/>
          <w:lang w:eastAsia="ru-RU"/>
        </w:rPr>
        <w:t>конкретные результаты реализации программы, достигнутые за отчетный год, в том числе анализ результативности бюджетных расходов и обоснование мер по ее повышению.</w:t>
      </w:r>
    </w:p>
    <w:p w:rsidR="00005EF5" w:rsidRPr="00005EF5" w:rsidRDefault="00005EF5" w:rsidP="00005EF5">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05EF5">
        <w:rPr>
          <w:rFonts w:ascii="Times New Roman" w:eastAsia="Times New Roman" w:hAnsi="Times New Roman" w:cs="Times New Roman"/>
          <w:color w:val="000000"/>
          <w:sz w:val="28"/>
          <w:szCs w:val="28"/>
          <w:lang w:eastAsia="ru-RU"/>
        </w:rPr>
        <w:t>При подготовке информации о целевых показателях программы, о значениях данных показателей, которые планировалось достигнуть в ходе реализации Программы, и фактически достигнутых значениях показателей, по каждому показателю результативности, имеющему цифровое значение, приводится весовой критерий, характеризующий приоритетность данного показателя в соответствии с приоритетами государственной политики, суммарное значение весовых критериев должно равняться единице.</w:t>
      </w:r>
    </w:p>
    <w:p w:rsidR="00005EF5" w:rsidRPr="00005EF5" w:rsidRDefault="00005EF5" w:rsidP="00005EF5">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05EF5">
        <w:rPr>
          <w:rFonts w:ascii="Times New Roman" w:eastAsia="Times New Roman" w:hAnsi="Times New Roman" w:cs="Times New Roman"/>
          <w:color w:val="000000"/>
          <w:sz w:val="28"/>
          <w:szCs w:val="28"/>
          <w:lang w:eastAsia="ru-RU"/>
        </w:rPr>
        <w:t xml:space="preserve">По отдельным запросам отдел экономического развития администрации Каратузского и финансовое управление администрации Каратузского района </w:t>
      </w:r>
      <w:r w:rsidRPr="00005EF5">
        <w:rPr>
          <w:rFonts w:ascii="Times New Roman" w:eastAsia="Times New Roman" w:hAnsi="Times New Roman" w:cs="Times New Roman"/>
          <w:sz w:val="28"/>
          <w:szCs w:val="28"/>
          <w:lang w:eastAsia="ru-RU"/>
        </w:rPr>
        <w:t>Управлением образования администрации Каратузского района</w:t>
      </w:r>
      <w:r w:rsidRPr="00005EF5">
        <w:rPr>
          <w:rFonts w:ascii="Times New Roman" w:eastAsia="Times New Roman" w:hAnsi="Times New Roman" w:cs="Times New Roman"/>
          <w:color w:val="000000"/>
          <w:sz w:val="28"/>
          <w:szCs w:val="28"/>
          <w:lang w:eastAsia="ru-RU"/>
        </w:rPr>
        <w:t xml:space="preserve"> представляется дополнительная и (или) уточненная информация о ходе реализации программы.</w:t>
      </w:r>
    </w:p>
    <w:p w:rsidR="00005EF5" w:rsidRPr="00005EF5" w:rsidRDefault="00005EF5" w:rsidP="00005EF5">
      <w:pPr>
        <w:spacing w:after="0" w:line="240" w:lineRule="auto"/>
        <w:jc w:val="both"/>
        <w:rPr>
          <w:rFonts w:ascii="Times New Roman" w:eastAsia="Times New Roman" w:hAnsi="Times New Roman" w:cs="Times New Roman"/>
          <w:sz w:val="20"/>
          <w:szCs w:val="20"/>
          <w:lang w:eastAsia="ru-RU"/>
        </w:rPr>
      </w:pPr>
    </w:p>
    <w:p w:rsidR="00005EF5" w:rsidRPr="00005EF5" w:rsidRDefault="00005EF5" w:rsidP="00005EF5">
      <w:pPr>
        <w:autoSpaceDE w:val="0"/>
        <w:autoSpaceDN w:val="0"/>
        <w:adjustRightInd w:val="0"/>
        <w:spacing w:after="0" w:line="240" w:lineRule="auto"/>
        <w:rPr>
          <w:rFonts w:ascii="Times New Roman" w:eastAsia="Times New Roman" w:hAnsi="Times New Roman" w:cs="Times New Roman"/>
          <w:sz w:val="28"/>
          <w:szCs w:val="28"/>
          <w:lang w:eastAsia="ru-RU"/>
        </w:rPr>
      </w:pPr>
    </w:p>
    <w:p w:rsidR="00005EF5" w:rsidRPr="00005EF5" w:rsidRDefault="00005EF5" w:rsidP="00005EF5">
      <w:pPr>
        <w:autoSpaceDE w:val="0"/>
        <w:autoSpaceDN w:val="0"/>
        <w:adjustRightInd w:val="0"/>
        <w:spacing w:after="0" w:line="240" w:lineRule="auto"/>
        <w:rPr>
          <w:rFonts w:ascii="Times New Roman" w:eastAsia="Times New Roman" w:hAnsi="Times New Roman" w:cs="Times New Roman"/>
          <w:sz w:val="28"/>
          <w:szCs w:val="28"/>
          <w:lang w:eastAsia="ru-RU"/>
        </w:rPr>
      </w:pPr>
      <w:r w:rsidRPr="00005EF5">
        <w:rPr>
          <w:rFonts w:ascii="Times New Roman" w:eastAsia="Times New Roman" w:hAnsi="Times New Roman" w:cs="Times New Roman"/>
          <w:sz w:val="28"/>
          <w:szCs w:val="28"/>
          <w:lang w:eastAsia="ru-RU"/>
        </w:rPr>
        <w:tab/>
      </w:r>
    </w:p>
    <w:p w:rsidR="00221B67" w:rsidRDefault="00221B67"/>
    <w:p w:rsidR="00005EF5" w:rsidRDefault="00005EF5"/>
    <w:p w:rsidR="00005EF5" w:rsidRDefault="00005EF5"/>
    <w:p w:rsidR="00005EF5" w:rsidRDefault="00005EF5"/>
    <w:p w:rsidR="00005EF5" w:rsidRDefault="00005EF5"/>
    <w:p w:rsidR="00005EF5" w:rsidRDefault="00005EF5"/>
    <w:p w:rsidR="00005EF5" w:rsidRDefault="00005EF5"/>
    <w:p w:rsidR="00005EF5" w:rsidRDefault="00005EF5"/>
    <w:p w:rsidR="00005EF5" w:rsidRDefault="00005EF5"/>
    <w:p w:rsidR="00005EF5" w:rsidRDefault="00005EF5">
      <w:pPr>
        <w:sectPr w:rsidR="00005EF5" w:rsidSect="00221B67">
          <w:pgSz w:w="11906" w:h="16838"/>
          <w:pgMar w:top="1134" w:right="850" w:bottom="1134" w:left="1701" w:header="708" w:footer="708" w:gutter="0"/>
          <w:cols w:space="708"/>
          <w:docGrid w:linePitch="360"/>
        </w:sectPr>
      </w:pPr>
    </w:p>
    <w:p w:rsidR="00005EF5" w:rsidRPr="00B21BF6" w:rsidRDefault="00005EF5" w:rsidP="00005EF5">
      <w:pPr>
        <w:spacing w:line="240" w:lineRule="auto"/>
        <w:ind w:left="9639"/>
        <w:rPr>
          <w:rFonts w:ascii="Times New Roman" w:hAnsi="Times New Roman" w:cs="Times New Roman"/>
          <w:sz w:val="24"/>
          <w:szCs w:val="24"/>
        </w:rPr>
      </w:pPr>
      <w:r w:rsidRPr="00B21BF6">
        <w:rPr>
          <w:rFonts w:ascii="Times New Roman" w:hAnsi="Times New Roman" w:cs="Times New Roman"/>
          <w:sz w:val="24"/>
          <w:szCs w:val="24"/>
        </w:rPr>
        <w:t>Приложение к паспорту муниципальной программы «Развитие системы образования Каратузского района»</w:t>
      </w:r>
    </w:p>
    <w:p w:rsidR="00005EF5" w:rsidRPr="00B21BF6" w:rsidRDefault="00005EF5" w:rsidP="00005EF5">
      <w:pPr>
        <w:spacing w:after="0"/>
        <w:jc w:val="center"/>
        <w:rPr>
          <w:rFonts w:ascii="Times New Roman" w:hAnsi="Times New Roman" w:cs="Times New Roman"/>
          <w:sz w:val="24"/>
          <w:szCs w:val="24"/>
        </w:rPr>
      </w:pPr>
      <w:r w:rsidRPr="00B21BF6">
        <w:rPr>
          <w:rFonts w:ascii="Times New Roman" w:hAnsi="Times New Roman" w:cs="Times New Roman"/>
          <w:sz w:val="24"/>
          <w:szCs w:val="24"/>
        </w:rPr>
        <w:t xml:space="preserve">Перечень </w:t>
      </w:r>
    </w:p>
    <w:p w:rsidR="00005EF5" w:rsidRPr="00B21BF6" w:rsidRDefault="00005EF5" w:rsidP="00005EF5">
      <w:pPr>
        <w:spacing w:after="0"/>
        <w:jc w:val="center"/>
        <w:rPr>
          <w:rFonts w:ascii="Times New Roman" w:hAnsi="Times New Roman" w:cs="Times New Roman"/>
          <w:sz w:val="24"/>
          <w:szCs w:val="24"/>
        </w:rPr>
      </w:pPr>
      <w:r w:rsidRPr="00B21BF6">
        <w:rPr>
          <w:rFonts w:ascii="Times New Roman" w:hAnsi="Times New Roman" w:cs="Times New Roman"/>
          <w:sz w:val="24"/>
          <w:szCs w:val="24"/>
        </w:rPr>
        <w:t>целевых показателей муниципальной программы «Развитие системы образования Каратузского района» с указанием планируемых к достижению значений в результате реализации муниципальной программы</w:t>
      </w:r>
    </w:p>
    <w:p w:rsidR="00005EF5" w:rsidRPr="002A2B76" w:rsidRDefault="00005EF5" w:rsidP="00005EF5">
      <w:pPr>
        <w:spacing w:after="0"/>
        <w:jc w:val="center"/>
        <w:rPr>
          <w:rFonts w:ascii="Times New Roman" w:hAnsi="Times New Roman" w:cs="Times New Roman"/>
          <w:sz w:val="24"/>
          <w:szCs w:val="24"/>
          <w:highlight w:val="yellow"/>
        </w:rPr>
      </w:pPr>
    </w:p>
    <w:tbl>
      <w:tblPr>
        <w:tblStyle w:val="ae"/>
        <w:tblW w:w="15879" w:type="dxa"/>
        <w:tblInd w:w="-459" w:type="dxa"/>
        <w:tblLayout w:type="fixed"/>
        <w:tblLook w:val="04A0" w:firstRow="1" w:lastRow="0" w:firstColumn="1" w:lastColumn="0" w:noHBand="0" w:noVBand="1"/>
      </w:tblPr>
      <w:tblGrid>
        <w:gridCol w:w="531"/>
        <w:gridCol w:w="1879"/>
        <w:gridCol w:w="852"/>
        <w:gridCol w:w="709"/>
        <w:gridCol w:w="709"/>
        <w:gridCol w:w="709"/>
        <w:gridCol w:w="709"/>
        <w:gridCol w:w="708"/>
        <w:gridCol w:w="710"/>
        <w:gridCol w:w="709"/>
        <w:gridCol w:w="708"/>
        <w:gridCol w:w="848"/>
        <w:gridCol w:w="1134"/>
        <w:gridCol w:w="1134"/>
        <w:gridCol w:w="1276"/>
        <w:gridCol w:w="1276"/>
        <w:gridCol w:w="140"/>
        <w:gridCol w:w="499"/>
        <w:gridCol w:w="70"/>
        <w:gridCol w:w="569"/>
      </w:tblGrid>
      <w:tr w:rsidR="00005EF5" w:rsidRPr="00B21BF6" w:rsidTr="00005EF5">
        <w:tc>
          <w:tcPr>
            <w:tcW w:w="531" w:type="dxa"/>
            <w:vMerge w:val="restart"/>
          </w:tcPr>
          <w:p w:rsidR="00005EF5" w:rsidRPr="00B21BF6" w:rsidRDefault="00005EF5" w:rsidP="00005EF5">
            <w:pPr>
              <w:jc w:val="center"/>
              <w:rPr>
                <w:rFonts w:ascii="Times New Roman" w:hAnsi="Times New Roman" w:cs="Times New Roman"/>
              </w:rPr>
            </w:pPr>
            <w:r w:rsidRPr="00B21BF6">
              <w:rPr>
                <w:rFonts w:ascii="Times New Roman" w:hAnsi="Times New Roman" w:cs="Times New Roman"/>
              </w:rPr>
              <w:t>№ п/п</w:t>
            </w:r>
          </w:p>
        </w:tc>
        <w:tc>
          <w:tcPr>
            <w:tcW w:w="1879" w:type="dxa"/>
            <w:vMerge w:val="restart"/>
          </w:tcPr>
          <w:p w:rsidR="00005EF5" w:rsidRPr="00B21BF6" w:rsidRDefault="00005EF5" w:rsidP="00005EF5">
            <w:pPr>
              <w:jc w:val="center"/>
              <w:rPr>
                <w:rFonts w:ascii="Times New Roman" w:hAnsi="Times New Roman" w:cs="Times New Roman"/>
              </w:rPr>
            </w:pPr>
            <w:r w:rsidRPr="00B21BF6">
              <w:rPr>
                <w:rFonts w:ascii="Times New Roman" w:hAnsi="Times New Roman" w:cs="Times New Roman"/>
              </w:rPr>
              <w:t>Цели, целевые показатели муниципальной программы</w:t>
            </w:r>
          </w:p>
        </w:tc>
        <w:tc>
          <w:tcPr>
            <w:tcW w:w="852" w:type="dxa"/>
            <w:vMerge w:val="restart"/>
          </w:tcPr>
          <w:p w:rsidR="00005EF5" w:rsidRPr="00B21BF6" w:rsidRDefault="00005EF5" w:rsidP="00005EF5">
            <w:pPr>
              <w:jc w:val="center"/>
              <w:rPr>
                <w:rFonts w:ascii="Times New Roman" w:hAnsi="Times New Roman" w:cs="Times New Roman"/>
              </w:rPr>
            </w:pPr>
            <w:r w:rsidRPr="00B21BF6">
              <w:rPr>
                <w:rFonts w:ascii="Times New Roman" w:hAnsi="Times New Roman" w:cs="Times New Roman"/>
              </w:rPr>
              <w:t>Единица измерения</w:t>
            </w:r>
          </w:p>
        </w:tc>
        <w:tc>
          <w:tcPr>
            <w:tcW w:w="709" w:type="dxa"/>
            <w:vMerge w:val="restart"/>
          </w:tcPr>
          <w:p w:rsidR="00005EF5" w:rsidRDefault="00005EF5" w:rsidP="00005EF5">
            <w:pPr>
              <w:pStyle w:val="Default"/>
              <w:jc w:val="center"/>
              <w:rPr>
                <w:sz w:val="20"/>
                <w:szCs w:val="20"/>
              </w:rPr>
            </w:pPr>
            <w:r>
              <w:rPr>
                <w:sz w:val="20"/>
                <w:szCs w:val="20"/>
              </w:rPr>
              <w:t xml:space="preserve">Год, предшествующий реализации муниципальной программы </w:t>
            </w:r>
          </w:p>
          <w:p w:rsidR="00005EF5" w:rsidRPr="00B21BF6" w:rsidRDefault="00005EF5" w:rsidP="00005EF5">
            <w:pPr>
              <w:jc w:val="center"/>
              <w:rPr>
                <w:rFonts w:ascii="Times New Roman" w:hAnsi="Times New Roman" w:cs="Times New Roman"/>
              </w:rPr>
            </w:pPr>
          </w:p>
        </w:tc>
        <w:tc>
          <w:tcPr>
            <w:tcW w:w="11908" w:type="dxa"/>
            <w:gridSpan w:val="16"/>
          </w:tcPr>
          <w:p w:rsidR="00005EF5" w:rsidRPr="00B21BF6" w:rsidRDefault="00005EF5" w:rsidP="00005EF5">
            <w:pPr>
              <w:jc w:val="center"/>
              <w:rPr>
                <w:rFonts w:ascii="Times New Roman" w:hAnsi="Times New Roman" w:cs="Times New Roman"/>
              </w:rPr>
            </w:pPr>
            <w:r w:rsidRPr="00B21BF6">
              <w:rPr>
                <w:rFonts w:ascii="Times New Roman" w:hAnsi="Times New Roman" w:cs="Times New Roman"/>
              </w:rPr>
              <w:t>Годы реализации муниципальной программы</w:t>
            </w:r>
          </w:p>
        </w:tc>
      </w:tr>
      <w:tr w:rsidR="00005EF5" w:rsidRPr="00B21BF6" w:rsidTr="00005EF5">
        <w:tc>
          <w:tcPr>
            <w:tcW w:w="531" w:type="dxa"/>
            <w:vMerge/>
          </w:tcPr>
          <w:p w:rsidR="00005EF5" w:rsidRPr="00B21BF6" w:rsidRDefault="00005EF5" w:rsidP="00005EF5">
            <w:pPr>
              <w:jc w:val="center"/>
              <w:rPr>
                <w:rFonts w:ascii="Times New Roman" w:hAnsi="Times New Roman" w:cs="Times New Roman"/>
              </w:rPr>
            </w:pPr>
          </w:p>
        </w:tc>
        <w:tc>
          <w:tcPr>
            <w:tcW w:w="1879" w:type="dxa"/>
            <w:vMerge/>
          </w:tcPr>
          <w:p w:rsidR="00005EF5" w:rsidRPr="00B21BF6" w:rsidRDefault="00005EF5" w:rsidP="00005EF5">
            <w:pPr>
              <w:jc w:val="both"/>
              <w:rPr>
                <w:rFonts w:ascii="Times New Roman" w:hAnsi="Times New Roman" w:cs="Times New Roman"/>
              </w:rPr>
            </w:pPr>
          </w:p>
        </w:tc>
        <w:tc>
          <w:tcPr>
            <w:tcW w:w="852" w:type="dxa"/>
            <w:vMerge/>
          </w:tcPr>
          <w:p w:rsidR="00005EF5" w:rsidRPr="00B21BF6" w:rsidRDefault="00005EF5" w:rsidP="00005EF5">
            <w:pPr>
              <w:jc w:val="center"/>
              <w:rPr>
                <w:rFonts w:ascii="Times New Roman" w:hAnsi="Times New Roman" w:cs="Times New Roman"/>
              </w:rPr>
            </w:pPr>
          </w:p>
        </w:tc>
        <w:tc>
          <w:tcPr>
            <w:tcW w:w="709" w:type="dxa"/>
            <w:vMerge/>
          </w:tcPr>
          <w:p w:rsidR="00005EF5" w:rsidRPr="00B21BF6" w:rsidRDefault="00005EF5" w:rsidP="00005EF5">
            <w:pPr>
              <w:jc w:val="center"/>
              <w:rPr>
                <w:rFonts w:ascii="Times New Roman" w:hAnsi="Times New Roman" w:cs="Times New Roman"/>
              </w:rPr>
            </w:pPr>
          </w:p>
        </w:tc>
        <w:tc>
          <w:tcPr>
            <w:tcW w:w="709" w:type="dxa"/>
          </w:tcPr>
          <w:p w:rsidR="00005EF5" w:rsidRPr="00B21BF6" w:rsidRDefault="00005EF5" w:rsidP="00005EF5">
            <w:pPr>
              <w:jc w:val="center"/>
              <w:rPr>
                <w:rFonts w:ascii="Times New Roman" w:hAnsi="Times New Roman" w:cs="Times New Roman"/>
              </w:rPr>
            </w:pPr>
            <w:r w:rsidRPr="00B21BF6">
              <w:rPr>
                <w:rFonts w:ascii="Times New Roman" w:hAnsi="Times New Roman" w:cs="Times New Roman"/>
              </w:rPr>
              <w:t>1-й год</w:t>
            </w:r>
          </w:p>
        </w:tc>
        <w:tc>
          <w:tcPr>
            <w:tcW w:w="709" w:type="dxa"/>
          </w:tcPr>
          <w:p w:rsidR="00005EF5" w:rsidRPr="00B21BF6" w:rsidRDefault="00005EF5" w:rsidP="00005EF5">
            <w:pPr>
              <w:jc w:val="center"/>
              <w:rPr>
                <w:rFonts w:ascii="Times New Roman" w:hAnsi="Times New Roman" w:cs="Times New Roman"/>
              </w:rPr>
            </w:pPr>
            <w:r w:rsidRPr="00B21BF6">
              <w:rPr>
                <w:rFonts w:ascii="Times New Roman" w:hAnsi="Times New Roman" w:cs="Times New Roman"/>
              </w:rPr>
              <w:t>2-й год</w:t>
            </w:r>
          </w:p>
        </w:tc>
        <w:tc>
          <w:tcPr>
            <w:tcW w:w="709" w:type="dxa"/>
          </w:tcPr>
          <w:p w:rsidR="00005EF5" w:rsidRPr="00B21BF6" w:rsidRDefault="00005EF5" w:rsidP="00005EF5">
            <w:pPr>
              <w:jc w:val="center"/>
              <w:rPr>
                <w:rFonts w:ascii="Times New Roman" w:hAnsi="Times New Roman" w:cs="Times New Roman"/>
              </w:rPr>
            </w:pPr>
            <w:r w:rsidRPr="00B21BF6">
              <w:rPr>
                <w:rFonts w:ascii="Times New Roman" w:hAnsi="Times New Roman" w:cs="Times New Roman"/>
              </w:rPr>
              <w:t>3-й год</w:t>
            </w:r>
          </w:p>
        </w:tc>
        <w:tc>
          <w:tcPr>
            <w:tcW w:w="708" w:type="dxa"/>
          </w:tcPr>
          <w:p w:rsidR="00005EF5" w:rsidRPr="00B21BF6" w:rsidRDefault="00005EF5" w:rsidP="00005EF5">
            <w:pPr>
              <w:jc w:val="center"/>
              <w:rPr>
                <w:rFonts w:ascii="Times New Roman" w:hAnsi="Times New Roman" w:cs="Times New Roman"/>
              </w:rPr>
            </w:pPr>
            <w:r w:rsidRPr="00B21BF6">
              <w:rPr>
                <w:rFonts w:ascii="Times New Roman" w:hAnsi="Times New Roman" w:cs="Times New Roman"/>
              </w:rPr>
              <w:t>4-й год</w:t>
            </w:r>
          </w:p>
        </w:tc>
        <w:tc>
          <w:tcPr>
            <w:tcW w:w="710" w:type="dxa"/>
          </w:tcPr>
          <w:p w:rsidR="00005EF5" w:rsidRPr="00B21BF6" w:rsidRDefault="00005EF5" w:rsidP="00005EF5">
            <w:pPr>
              <w:jc w:val="center"/>
              <w:rPr>
                <w:rFonts w:ascii="Times New Roman" w:hAnsi="Times New Roman" w:cs="Times New Roman"/>
              </w:rPr>
            </w:pPr>
            <w:r w:rsidRPr="00B21BF6">
              <w:rPr>
                <w:rFonts w:ascii="Times New Roman" w:hAnsi="Times New Roman" w:cs="Times New Roman"/>
              </w:rPr>
              <w:t>5-й год</w:t>
            </w:r>
          </w:p>
        </w:tc>
        <w:tc>
          <w:tcPr>
            <w:tcW w:w="709" w:type="dxa"/>
          </w:tcPr>
          <w:p w:rsidR="00005EF5" w:rsidRPr="00B21BF6" w:rsidRDefault="00005EF5" w:rsidP="00005EF5">
            <w:pPr>
              <w:jc w:val="center"/>
              <w:rPr>
                <w:rFonts w:ascii="Times New Roman" w:hAnsi="Times New Roman" w:cs="Times New Roman"/>
              </w:rPr>
            </w:pPr>
            <w:r w:rsidRPr="00B21BF6">
              <w:rPr>
                <w:rFonts w:ascii="Times New Roman" w:hAnsi="Times New Roman" w:cs="Times New Roman"/>
              </w:rPr>
              <w:t>6-й год</w:t>
            </w:r>
          </w:p>
        </w:tc>
        <w:tc>
          <w:tcPr>
            <w:tcW w:w="708" w:type="dxa"/>
          </w:tcPr>
          <w:p w:rsidR="00005EF5" w:rsidRPr="00B21BF6" w:rsidRDefault="00005EF5" w:rsidP="00005EF5">
            <w:pPr>
              <w:jc w:val="center"/>
              <w:rPr>
                <w:rFonts w:ascii="Times New Roman" w:hAnsi="Times New Roman" w:cs="Times New Roman"/>
              </w:rPr>
            </w:pPr>
            <w:r w:rsidRPr="00B21BF6">
              <w:rPr>
                <w:rFonts w:ascii="Times New Roman" w:hAnsi="Times New Roman" w:cs="Times New Roman"/>
              </w:rPr>
              <w:t>7-й год</w:t>
            </w:r>
          </w:p>
        </w:tc>
        <w:tc>
          <w:tcPr>
            <w:tcW w:w="848" w:type="dxa"/>
          </w:tcPr>
          <w:p w:rsidR="00005EF5" w:rsidRPr="00B21BF6" w:rsidRDefault="00005EF5" w:rsidP="00005EF5">
            <w:pPr>
              <w:jc w:val="center"/>
              <w:rPr>
                <w:rFonts w:ascii="Times New Roman" w:hAnsi="Times New Roman" w:cs="Times New Roman"/>
              </w:rPr>
            </w:pPr>
            <w:r>
              <w:rPr>
                <w:rFonts w:ascii="Times New Roman" w:hAnsi="Times New Roman" w:cs="Times New Roman"/>
              </w:rPr>
              <w:t>8</w:t>
            </w:r>
            <w:r w:rsidRPr="00B21BF6">
              <w:rPr>
                <w:rFonts w:ascii="Times New Roman" w:hAnsi="Times New Roman" w:cs="Times New Roman"/>
              </w:rPr>
              <w:t>-й год</w:t>
            </w:r>
          </w:p>
        </w:tc>
        <w:tc>
          <w:tcPr>
            <w:tcW w:w="1134" w:type="dxa"/>
          </w:tcPr>
          <w:p w:rsidR="00005EF5" w:rsidRPr="00B21BF6" w:rsidRDefault="00005EF5" w:rsidP="00005EF5">
            <w:pPr>
              <w:jc w:val="center"/>
              <w:rPr>
                <w:rFonts w:ascii="Times New Roman" w:hAnsi="Times New Roman" w:cs="Times New Roman"/>
              </w:rPr>
            </w:pPr>
            <w:r w:rsidRPr="00B21BF6">
              <w:rPr>
                <w:rFonts w:ascii="Times New Roman" w:hAnsi="Times New Roman" w:cs="Times New Roman"/>
              </w:rPr>
              <w:t>текущий финансовый год</w:t>
            </w:r>
          </w:p>
        </w:tc>
        <w:tc>
          <w:tcPr>
            <w:tcW w:w="1134" w:type="dxa"/>
          </w:tcPr>
          <w:p w:rsidR="00005EF5" w:rsidRPr="00B21BF6" w:rsidRDefault="00005EF5" w:rsidP="00005EF5">
            <w:pPr>
              <w:jc w:val="center"/>
              <w:rPr>
                <w:rFonts w:ascii="Times New Roman" w:hAnsi="Times New Roman" w:cs="Times New Roman"/>
              </w:rPr>
            </w:pPr>
            <w:r w:rsidRPr="00B21BF6">
              <w:rPr>
                <w:rFonts w:ascii="Times New Roman" w:hAnsi="Times New Roman" w:cs="Times New Roman"/>
              </w:rPr>
              <w:t>очередной финансовый год</w:t>
            </w:r>
          </w:p>
        </w:tc>
        <w:tc>
          <w:tcPr>
            <w:tcW w:w="1276" w:type="dxa"/>
          </w:tcPr>
          <w:p w:rsidR="00005EF5" w:rsidRPr="00B21BF6" w:rsidRDefault="00005EF5" w:rsidP="00005EF5">
            <w:pPr>
              <w:jc w:val="center"/>
              <w:rPr>
                <w:rFonts w:ascii="Times New Roman" w:hAnsi="Times New Roman" w:cs="Times New Roman"/>
              </w:rPr>
            </w:pPr>
            <w:r w:rsidRPr="00B21BF6">
              <w:rPr>
                <w:rFonts w:ascii="Times New Roman" w:hAnsi="Times New Roman" w:cs="Times New Roman"/>
              </w:rPr>
              <w:t>первый год планового периода</w:t>
            </w:r>
          </w:p>
        </w:tc>
        <w:tc>
          <w:tcPr>
            <w:tcW w:w="1276" w:type="dxa"/>
          </w:tcPr>
          <w:p w:rsidR="00005EF5" w:rsidRPr="0062610C" w:rsidRDefault="00005EF5" w:rsidP="00005EF5">
            <w:pPr>
              <w:jc w:val="center"/>
              <w:rPr>
                <w:rFonts w:ascii="Times New Roman" w:hAnsi="Times New Roman" w:cs="Times New Roman"/>
              </w:rPr>
            </w:pPr>
            <w:r w:rsidRPr="0062610C">
              <w:rPr>
                <w:rFonts w:ascii="Times New Roman" w:hAnsi="Times New Roman" w:cs="Times New Roman"/>
              </w:rPr>
              <w:t>второй год планового периода</w:t>
            </w:r>
          </w:p>
        </w:tc>
        <w:tc>
          <w:tcPr>
            <w:tcW w:w="1278" w:type="dxa"/>
            <w:gridSpan w:val="4"/>
          </w:tcPr>
          <w:p w:rsidR="00005EF5" w:rsidRPr="00B21BF6" w:rsidRDefault="00005EF5" w:rsidP="00005EF5">
            <w:pPr>
              <w:tabs>
                <w:tab w:val="left" w:pos="1113"/>
                <w:tab w:val="left" w:pos="1593"/>
              </w:tabs>
              <w:jc w:val="center"/>
              <w:rPr>
                <w:rFonts w:ascii="Times New Roman" w:hAnsi="Times New Roman" w:cs="Times New Roman"/>
              </w:rPr>
            </w:pPr>
            <w:r w:rsidRPr="00B21BF6">
              <w:rPr>
                <w:rFonts w:ascii="Times New Roman" w:hAnsi="Times New Roman" w:cs="Times New Roman"/>
              </w:rPr>
              <w:t>годы до конца реализации муниципальной программы в пятилетнем интервале</w:t>
            </w:r>
          </w:p>
        </w:tc>
      </w:tr>
      <w:tr w:rsidR="008C0775" w:rsidRPr="00B21BF6" w:rsidTr="00D67527">
        <w:tc>
          <w:tcPr>
            <w:tcW w:w="531" w:type="dxa"/>
            <w:vMerge/>
          </w:tcPr>
          <w:p w:rsidR="008C0775" w:rsidRPr="00B21BF6" w:rsidRDefault="008C0775" w:rsidP="00005EF5">
            <w:pPr>
              <w:jc w:val="center"/>
              <w:rPr>
                <w:rFonts w:ascii="Times New Roman" w:hAnsi="Times New Roman" w:cs="Times New Roman"/>
              </w:rPr>
            </w:pPr>
          </w:p>
        </w:tc>
        <w:tc>
          <w:tcPr>
            <w:tcW w:w="1879" w:type="dxa"/>
            <w:vMerge/>
          </w:tcPr>
          <w:p w:rsidR="008C0775" w:rsidRPr="00B21BF6" w:rsidRDefault="008C0775" w:rsidP="00005EF5">
            <w:pPr>
              <w:jc w:val="both"/>
              <w:rPr>
                <w:rFonts w:ascii="Times New Roman" w:hAnsi="Times New Roman" w:cs="Times New Roman"/>
              </w:rPr>
            </w:pPr>
          </w:p>
        </w:tc>
        <w:tc>
          <w:tcPr>
            <w:tcW w:w="852" w:type="dxa"/>
            <w:vMerge/>
          </w:tcPr>
          <w:p w:rsidR="008C0775" w:rsidRPr="00B21BF6" w:rsidRDefault="008C0775" w:rsidP="00005EF5">
            <w:pPr>
              <w:jc w:val="center"/>
              <w:rPr>
                <w:rFonts w:ascii="Times New Roman" w:hAnsi="Times New Roman" w:cs="Times New Roman"/>
              </w:rPr>
            </w:pPr>
          </w:p>
        </w:tc>
        <w:tc>
          <w:tcPr>
            <w:tcW w:w="709" w:type="dxa"/>
          </w:tcPr>
          <w:p w:rsidR="008C0775" w:rsidRPr="00B21BF6" w:rsidRDefault="008C0775" w:rsidP="00005EF5">
            <w:pPr>
              <w:jc w:val="center"/>
              <w:rPr>
                <w:rFonts w:ascii="Times New Roman" w:hAnsi="Times New Roman" w:cs="Times New Roman"/>
              </w:rPr>
            </w:pPr>
            <w:r>
              <w:rPr>
                <w:rFonts w:ascii="Times New Roman" w:hAnsi="Times New Roman" w:cs="Times New Roman"/>
              </w:rPr>
              <w:t>2013</w:t>
            </w:r>
          </w:p>
        </w:tc>
        <w:tc>
          <w:tcPr>
            <w:tcW w:w="709" w:type="dxa"/>
          </w:tcPr>
          <w:p w:rsidR="008C0775" w:rsidRPr="00B21BF6" w:rsidRDefault="008C0775" w:rsidP="00005EF5">
            <w:pPr>
              <w:jc w:val="center"/>
              <w:rPr>
                <w:rFonts w:ascii="Times New Roman" w:hAnsi="Times New Roman" w:cs="Times New Roman"/>
              </w:rPr>
            </w:pPr>
            <w:r w:rsidRPr="00B21BF6">
              <w:rPr>
                <w:rFonts w:ascii="Times New Roman" w:hAnsi="Times New Roman" w:cs="Times New Roman"/>
              </w:rPr>
              <w:t>2014</w:t>
            </w:r>
          </w:p>
        </w:tc>
        <w:tc>
          <w:tcPr>
            <w:tcW w:w="709" w:type="dxa"/>
          </w:tcPr>
          <w:p w:rsidR="008C0775" w:rsidRPr="00B21BF6" w:rsidRDefault="008C0775" w:rsidP="00005EF5">
            <w:pPr>
              <w:jc w:val="center"/>
              <w:rPr>
                <w:rFonts w:ascii="Times New Roman" w:hAnsi="Times New Roman" w:cs="Times New Roman"/>
              </w:rPr>
            </w:pPr>
            <w:r w:rsidRPr="00B21BF6">
              <w:rPr>
                <w:rFonts w:ascii="Times New Roman" w:hAnsi="Times New Roman" w:cs="Times New Roman"/>
              </w:rPr>
              <w:t>2015</w:t>
            </w:r>
          </w:p>
        </w:tc>
        <w:tc>
          <w:tcPr>
            <w:tcW w:w="709" w:type="dxa"/>
          </w:tcPr>
          <w:p w:rsidR="008C0775" w:rsidRPr="00B21BF6" w:rsidRDefault="008C0775" w:rsidP="00005EF5">
            <w:pPr>
              <w:jc w:val="center"/>
              <w:rPr>
                <w:rFonts w:ascii="Times New Roman" w:hAnsi="Times New Roman" w:cs="Times New Roman"/>
              </w:rPr>
            </w:pPr>
            <w:r w:rsidRPr="00B21BF6">
              <w:rPr>
                <w:rFonts w:ascii="Times New Roman" w:hAnsi="Times New Roman" w:cs="Times New Roman"/>
              </w:rPr>
              <w:t>2016</w:t>
            </w:r>
          </w:p>
        </w:tc>
        <w:tc>
          <w:tcPr>
            <w:tcW w:w="708" w:type="dxa"/>
          </w:tcPr>
          <w:p w:rsidR="008C0775" w:rsidRPr="00B21BF6" w:rsidRDefault="008C0775" w:rsidP="00005EF5">
            <w:pPr>
              <w:jc w:val="center"/>
              <w:rPr>
                <w:rFonts w:ascii="Times New Roman" w:hAnsi="Times New Roman" w:cs="Times New Roman"/>
              </w:rPr>
            </w:pPr>
            <w:r w:rsidRPr="00B21BF6">
              <w:rPr>
                <w:rFonts w:ascii="Times New Roman" w:hAnsi="Times New Roman" w:cs="Times New Roman"/>
              </w:rPr>
              <w:t>2017</w:t>
            </w:r>
          </w:p>
        </w:tc>
        <w:tc>
          <w:tcPr>
            <w:tcW w:w="710" w:type="dxa"/>
          </w:tcPr>
          <w:p w:rsidR="008C0775" w:rsidRPr="00B21BF6" w:rsidRDefault="008C0775" w:rsidP="00005EF5">
            <w:pPr>
              <w:jc w:val="center"/>
              <w:rPr>
                <w:rFonts w:ascii="Times New Roman" w:hAnsi="Times New Roman" w:cs="Times New Roman"/>
              </w:rPr>
            </w:pPr>
            <w:r w:rsidRPr="00B21BF6">
              <w:rPr>
                <w:rFonts w:ascii="Times New Roman" w:hAnsi="Times New Roman" w:cs="Times New Roman"/>
              </w:rPr>
              <w:t>2018</w:t>
            </w:r>
          </w:p>
        </w:tc>
        <w:tc>
          <w:tcPr>
            <w:tcW w:w="709" w:type="dxa"/>
          </w:tcPr>
          <w:p w:rsidR="008C0775" w:rsidRPr="00B21BF6" w:rsidRDefault="008C0775" w:rsidP="00005EF5">
            <w:pPr>
              <w:jc w:val="center"/>
              <w:rPr>
                <w:rFonts w:ascii="Times New Roman" w:hAnsi="Times New Roman" w:cs="Times New Roman"/>
              </w:rPr>
            </w:pPr>
            <w:r w:rsidRPr="00B21BF6">
              <w:rPr>
                <w:rFonts w:ascii="Times New Roman" w:hAnsi="Times New Roman" w:cs="Times New Roman"/>
              </w:rPr>
              <w:t>2019</w:t>
            </w:r>
          </w:p>
        </w:tc>
        <w:tc>
          <w:tcPr>
            <w:tcW w:w="708" w:type="dxa"/>
          </w:tcPr>
          <w:p w:rsidR="008C0775" w:rsidRPr="00B21BF6" w:rsidRDefault="008C0775" w:rsidP="00005EF5">
            <w:pPr>
              <w:jc w:val="center"/>
              <w:rPr>
                <w:rFonts w:ascii="Times New Roman" w:hAnsi="Times New Roman" w:cs="Times New Roman"/>
              </w:rPr>
            </w:pPr>
            <w:r w:rsidRPr="00B21BF6">
              <w:rPr>
                <w:rFonts w:ascii="Times New Roman" w:hAnsi="Times New Roman" w:cs="Times New Roman"/>
              </w:rPr>
              <w:t>2020</w:t>
            </w:r>
          </w:p>
        </w:tc>
        <w:tc>
          <w:tcPr>
            <w:tcW w:w="848" w:type="dxa"/>
          </w:tcPr>
          <w:p w:rsidR="008C0775" w:rsidRPr="00B21BF6" w:rsidRDefault="008C0775" w:rsidP="00005EF5">
            <w:pPr>
              <w:jc w:val="center"/>
              <w:rPr>
                <w:rFonts w:ascii="Times New Roman" w:hAnsi="Times New Roman" w:cs="Times New Roman"/>
              </w:rPr>
            </w:pPr>
            <w:r w:rsidRPr="00B21BF6">
              <w:rPr>
                <w:rFonts w:ascii="Times New Roman" w:hAnsi="Times New Roman" w:cs="Times New Roman"/>
              </w:rPr>
              <w:t>2021</w:t>
            </w:r>
          </w:p>
        </w:tc>
        <w:tc>
          <w:tcPr>
            <w:tcW w:w="1134" w:type="dxa"/>
          </w:tcPr>
          <w:p w:rsidR="008C0775" w:rsidRPr="00B21BF6" w:rsidRDefault="008C0775" w:rsidP="00005EF5">
            <w:pPr>
              <w:jc w:val="center"/>
              <w:rPr>
                <w:rFonts w:ascii="Times New Roman" w:hAnsi="Times New Roman" w:cs="Times New Roman"/>
              </w:rPr>
            </w:pPr>
            <w:r w:rsidRPr="00B21BF6">
              <w:rPr>
                <w:rFonts w:ascii="Times New Roman" w:hAnsi="Times New Roman" w:cs="Times New Roman"/>
              </w:rPr>
              <w:t>2022</w:t>
            </w:r>
          </w:p>
        </w:tc>
        <w:tc>
          <w:tcPr>
            <w:tcW w:w="1134" w:type="dxa"/>
          </w:tcPr>
          <w:p w:rsidR="008C0775" w:rsidRPr="00B21BF6" w:rsidRDefault="008C0775" w:rsidP="00005EF5">
            <w:pPr>
              <w:jc w:val="center"/>
              <w:rPr>
                <w:rFonts w:ascii="Times New Roman" w:hAnsi="Times New Roman" w:cs="Times New Roman"/>
              </w:rPr>
            </w:pPr>
            <w:r w:rsidRPr="00B21BF6">
              <w:rPr>
                <w:rFonts w:ascii="Times New Roman" w:hAnsi="Times New Roman" w:cs="Times New Roman"/>
              </w:rPr>
              <w:t>2023</w:t>
            </w:r>
          </w:p>
        </w:tc>
        <w:tc>
          <w:tcPr>
            <w:tcW w:w="1276" w:type="dxa"/>
          </w:tcPr>
          <w:p w:rsidR="008C0775" w:rsidRPr="0062610C" w:rsidRDefault="008C0775" w:rsidP="00005EF5">
            <w:pPr>
              <w:jc w:val="center"/>
              <w:rPr>
                <w:rFonts w:ascii="Times New Roman" w:hAnsi="Times New Roman" w:cs="Times New Roman"/>
              </w:rPr>
            </w:pPr>
            <w:r w:rsidRPr="0062610C">
              <w:rPr>
                <w:rFonts w:ascii="Times New Roman" w:hAnsi="Times New Roman" w:cs="Times New Roman"/>
              </w:rPr>
              <w:t>2024</w:t>
            </w:r>
          </w:p>
        </w:tc>
        <w:tc>
          <w:tcPr>
            <w:tcW w:w="1276" w:type="dxa"/>
          </w:tcPr>
          <w:p w:rsidR="008C0775" w:rsidRPr="00B21BF6" w:rsidRDefault="008C0775" w:rsidP="00005EF5">
            <w:pPr>
              <w:jc w:val="center"/>
              <w:rPr>
                <w:rFonts w:ascii="Times New Roman" w:hAnsi="Times New Roman" w:cs="Times New Roman"/>
              </w:rPr>
            </w:pPr>
            <w:r w:rsidRPr="00B21BF6">
              <w:rPr>
                <w:rFonts w:ascii="Times New Roman" w:hAnsi="Times New Roman" w:cs="Times New Roman"/>
              </w:rPr>
              <w:t>2025</w:t>
            </w:r>
          </w:p>
        </w:tc>
        <w:tc>
          <w:tcPr>
            <w:tcW w:w="639" w:type="dxa"/>
            <w:gridSpan w:val="2"/>
          </w:tcPr>
          <w:p w:rsidR="008C0775" w:rsidRPr="00B21BF6" w:rsidRDefault="008C0775" w:rsidP="008C0775">
            <w:pPr>
              <w:jc w:val="center"/>
              <w:rPr>
                <w:rFonts w:ascii="Times New Roman" w:hAnsi="Times New Roman" w:cs="Times New Roman"/>
              </w:rPr>
            </w:pPr>
            <w:r w:rsidRPr="00B21BF6">
              <w:rPr>
                <w:rFonts w:ascii="Times New Roman" w:hAnsi="Times New Roman" w:cs="Times New Roman"/>
              </w:rPr>
              <w:t>20</w:t>
            </w:r>
            <w:r>
              <w:rPr>
                <w:rFonts w:ascii="Times New Roman" w:hAnsi="Times New Roman" w:cs="Times New Roman"/>
              </w:rPr>
              <w:t>26</w:t>
            </w:r>
          </w:p>
        </w:tc>
        <w:tc>
          <w:tcPr>
            <w:tcW w:w="639" w:type="dxa"/>
            <w:gridSpan w:val="2"/>
          </w:tcPr>
          <w:p w:rsidR="008C0775" w:rsidRPr="00B21BF6" w:rsidRDefault="008C0775" w:rsidP="00005EF5">
            <w:pPr>
              <w:jc w:val="center"/>
              <w:rPr>
                <w:rFonts w:ascii="Times New Roman" w:hAnsi="Times New Roman" w:cs="Times New Roman"/>
              </w:rPr>
            </w:pPr>
            <w:r>
              <w:rPr>
                <w:rFonts w:ascii="Times New Roman" w:hAnsi="Times New Roman" w:cs="Times New Roman"/>
              </w:rPr>
              <w:t>2030</w:t>
            </w:r>
          </w:p>
        </w:tc>
      </w:tr>
      <w:tr w:rsidR="008C0775" w:rsidRPr="00B21BF6" w:rsidTr="00D67527">
        <w:tc>
          <w:tcPr>
            <w:tcW w:w="531" w:type="dxa"/>
          </w:tcPr>
          <w:p w:rsidR="008C0775" w:rsidRPr="00B21BF6" w:rsidRDefault="008C0775" w:rsidP="00005EF5">
            <w:pPr>
              <w:jc w:val="center"/>
              <w:rPr>
                <w:rFonts w:ascii="Times New Roman" w:hAnsi="Times New Roman" w:cs="Times New Roman"/>
              </w:rPr>
            </w:pPr>
            <w:r w:rsidRPr="00B21BF6">
              <w:rPr>
                <w:rFonts w:ascii="Times New Roman" w:hAnsi="Times New Roman" w:cs="Times New Roman"/>
              </w:rPr>
              <w:t>1</w:t>
            </w:r>
          </w:p>
        </w:tc>
        <w:tc>
          <w:tcPr>
            <w:tcW w:w="1879" w:type="dxa"/>
          </w:tcPr>
          <w:p w:rsidR="008C0775" w:rsidRPr="00B21BF6" w:rsidRDefault="008C0775" w:rsidP="00005EF5">
            <w:pPr>
              <w:jc w:val="both"/>
              <w:rPr>
                <w:rFonts w:ascii="Times New Roman" w:hAnsi="Times New Roman" w:cs="Times New Roman"/>
              </w:rPr>
            </w:pPr>
            <w:r w:rsidRPr="00B21BF6">
              <w:rPr>
                <w:rFonts w:ascii="Times New Roman" w:hAnsi="Times New Roman" w:cs="Times New Roman"/>
              </w:rPr>
              <w:t>2</w:t>
            </w:r>
          </w:p>
        </w:tc>
        <w:tc>
          <w:tcPr>
            <w:tcW w:w="852" w:type="dxa"/>
          </w:tcPr>
          <w:p w:rsidR="008C0775" w:rsidRPr="00B21BF6" w:rsidRDefault="008C0775" w:rsidP="00005EF5">
            <w:pPr>
              <w:jc w:val="center"/>
              <w:rPr>
                <w:rFonts w:ascii="Times New Roman" w:hAnsi="Times New Roman" w:cs="Times New Roman"/>
              </w:rPr>
            </w:pPr>
            <w:r w:rsidRPr="00B21BF6">
              <w:rPr>
                <w:rFonts w:ascii="Times New Roman" w:hAnsi="Times New Roman" w:cs="Times New Roman"/>
              </w:rPr>
              <w:t>3</w:t>
            </w:r>
          </w:p>
        </w:tc>
        <w:tc>
          <w:tcPr>
            <w:tcW w:w="709" w:type="dxa"/>
          </w:tcPr>
          <w:p w:rsidR="008C0775" w:rsidRPr="00B21BF6" w:rsidRDefault="008C0775" w:rsidP="00005EF5">
            <w:pPr>
              <w:jc w:val="center"/>
              <w:rPr>
                <w:rFonts w:ascii="Times New Roman" w:hAnsi="Times New Roman" w:cs="Times New Roman"/>
              </w:rPr>
            </w:pPr>
            <w:r w:rsidRPr="00B21BF6">
              <w:rPr>
                <w:rFonts w:ascii="Times New Roman" w:hAnsi="Times New Roman" w:cs="Times New Roman"/>
              </w:rPr>
              <w:t>4</w:t>
            </w:r>
          </w:p>
        </w:tc>
        <w:tc>
          <w:tcPr>
            <w:tcW w:w="709" w:type="dxa"/>
          </w:tcPr>
          <w:p w:rsidR="008C0775" w:rsidRPr="00B21BF6" w:rsidRDefault="008C0775" w:rsidP="00005EF5">
            <w:pPr>
              <w:jc w:val="center"/>
              <w:rPr>
                <w:rFonts w:ascii="Times New Roman" w:hAnsi="Times New Roman" w:cs="Times New Roman"/>
              </w:rPr>
            </w:pPr>
            <w:r w:rsidRPr="00B21BF6">
              <w:rPr>
                <w:rFonts w:ascii="Times New Roman" w:hAnsi="Times New Roman" w:cs="Times New Roman"/>
              </w:rPr>
              <w:t>5</w:t>
            </w:r>
          </w:p>
        </w:tc>
        <w:tc>
          <w:tcPr>
            <w:tcW w:w="709" w:type="dxa"/>
          </w:tcPr>
          <w:p w:rsidR="008C0775" w:rsidRPr="00B21BF6" w:rsidRDefault="008C0775" w:rsidP="00005EF5">
            <w:pPr>
              <w:jc w:val="center"/>
              <w:rPr>
                <w:rFonts w:ascii="Times New Roman" w:hAnsi="Times New Roman" w:cs="Times New Roman"/>
              </w:rPr>
            </w:pPr>
            <w:r w:rsidRPr="00B21BF6">
              <w:rPr>
                <w:rFonts w:ascii="Times New Roman" w:hAnsi="Times New Roman" w:cs="Times New Roman"/>
              </w:rPr>
              <w:t>6</w:t>
            </w:r>
          </w:p>
        </w:tc>
        <w:tc>
          <w:tcPr>
            <w:tcW w:w="709" w:type="dxa"/>
          </w:tcPr>
          <w:p w:rsidR="008C0775" w:rsidRPr="00B21BF6" w:rsidRDefault="008C0775" w:rsidP="00005EF5">
            <w:pPr>
              <w:jc w:val="center"/>
              <w:rPr>
                <w:rFonts w:ascii="Times New Roman" w:hAnsi="Times New Roman" w:cs="Times New Roman"/>
              </w:rPr>
            </w:pPr>
            <w:r w:rsidRPr="00B21BF6">
              <w:rPr>
                <w:rFonts w:ascii="Times New Roman" w:hAnsi="Times New Roman" w:cs="Times New Roman"/>
              </w:rPr>
              <w:t>7</w:t>
            </w:r>
          </w:p>
        </w:tc>
        <w:tc>
          <w:tcPr>
            <w:tcW w:w="708" w:type="dxa"/>
          </w:tcPr>
          <w:p w:rsidR="008C0775" w:rsidRPr="00B21BF6" w:rsidRDefault="008C0775" w:rsidP="00005EF5">
            <w:pPr>
              <w:jc w:val="center"/>
              <w:rPr>
                <w:rFonts w:ascii="Times New Roman" w:hAnsi="Times New Roman" w:cs="Times New Roman"/>
              </w:rPr>
            </w:pPr>
            <w:r w:rsidRPr="00B21BF6">
              <w:rPr>
                <w:rFonts w:ascii="Times New Roman" w:hAnsi="Times New Roman" w:cs="Times New Roman"/>
              </w:rPr>
              <w:t>8</w:t>
            </w:r>
          </w:p>
        </w:tc>
        <w:tc>
          <w:tcPr>
            <w:tcW w:w="710" w:type="dxa"/>
          </w:tcPr>
          <w:p w:rsidR="008C0775" w:rsidRPr="00B21BF6" w:rsidRDefault="008C0775" w:rsidP="00005EF5">
            <w:pPr>
              <w:jc w:val="center"/>
              <w:rPr>
                <w:rFonts w:ascii="Times New Roman" w:hAnsi="Times New Roman" w:cs="Times New Roman"/>
              </w:rPr>
            </w:pPr>
            <w:r w:rsidRPr="00B21BF6">
              <w:rPr>
                <w:rFonts w:ascii="Times New Roman" w:hAnsi="Times New Roman" w:cs="Times New Roman"/>
              </w:rPr>
              <w:t>9</w:t>
            </w:r>
          </w:p>
        </w:tc>
        <w:tc>
          <w:tcPr>
            <w:tcW w:w="709" w:type="dxa"/>
          </w:tcPr>
          <w:p w:rsidR="008C0775" w:rsidRPr="00B21BF6" w:rsidRDefault="008C0775" w:rsidP="00005EF5">
            <w:pPr>
              <w:jc w:val="center"/>
              <w:rPr>
                <w:rFonts w:ascii="Times New Roman" w:hAnsi="Times New Roman" w:cs="Times New Roman"/>
              </w:rPr>
            </w:pPr>
            <w:r w:rsidRPr="00B21BF6">
              <w:rPr>
                <w:rFonts w:ascii="Times New Roman" w:hAnsi="Times New Roman" w:cs="Times New Roman"/>
              </w:rPr>
              <w:t>10</w:t>
            </w:r>
          </w:p>
        </w:tc>
        <w:tc>
          <w:tcPr>
            <w:tcW w:w="708" w:type="dxa"/>
          </w:tcPr>
          <w:p w:rsidR="008C0775" w:rsidRPr="00B21BF6" w:rsidRDefault="008C0775" w:rsidP="00005EF5">
            <w:pPr>
              <w:jc w:val="center"/>
              <w:rPr>
                <w:rFonts w:ascii="Times New Roman" w:hAnsi="Times New Roman" w:cs="Times New Roman"/>
              </w:rPr>
            </w:pPr>
            <w:r w:rsidRPr="00B21BF6">
              <w:rPr>
                <w:rFonts w:ascii="Times New Roman" w:hAnsi="Times New Roman" w:cs="Times New Roman"/>
              </w:rPr>
              <w:t>11</w:t>
            </w:r>
          </w:p>
        </w:tc>
        <w:tc>
          <w:tcPr>
            <w:tcW w:w="848" w:type="dxa"/>
          </w:tcPr>
          <w:p w:rsidR="008C0775" w:rsidRPr="00B21BF6" w:rsidRDefault="008C0775" w:rsidP="00005EF5">
            <w:pPr>
              <w:jc w:val="center"/>
              <w:rPr>
                <w:rFonts w:ascii="Times New Roman" w:hAnsi="Times New Roman" w:cs="Times New Roman"/>
              </w:rPr>
            </w:pPr>
            <w:r w:rsidRPr="00B21BF6">
              <w:rPr>
                <w:rFonts w:ascii="Times New Roman" w:hAnsi="Times New Roman" w:cs="Times New Roman"/>
              </w:rPr>
              <w:t>12</w:t>
            </w:r>
          </w:p>
        </w:tc>
        <w:tc>
          <w:tcPr>
            <w:tcW w:w="1134" w:type="dxa"/>
          </w:tcPr>
          <w:p w:rsidR="008C0775" w:rsidRPr="00B21BF6" w:rsidRDefault="008C0775" w:rsidP="00005EF5">
            <w:pPr>
              <w:jc w:val="center"/>
              <w:rPr>
                <w:rFonts w:ascii="Times New Roman" w:hAnsi="Times New Roman" w:cs="Times New Roman"/>
              </w:rPr>
            </w:pPr>
            <w:r w:rsidRPr="00B21BF6">
              <w:rPr>
                <w:rFonts w:ascii="Times New Roman" w:hAnsi="Times New Roman" w:cs="Times New Roman"/>
              </w:rPr>
              <w:t>13</w:t>
            </w:r>
          </w:p>
        </w:tc>
        <w:tc>
          <w:tcPr>
            <w:tcW w:w="1134" w:type="dxa"/>
          </w:tcPr>
          <w:p w:rsidR="008C0775" w:rsidRPr="0062610C" w:rsidRDefault="008C0775" w:rsidP="00005EF5">
            <w:pPr>
              <w:jc w:val="center"/>
              <w:rPr>
                <w:rFonts w:ascii="Times New Roman" w:hAnsi="Times New Roman" w:cs="Times New Roman"/>
              </w:rPr>
            </w:pPr>
            <w:r w:rsidRPr="0062610C">
              <w:rPr>
                <w:rFonts w:ascii="Times New Roman" w:hAnsi="Times New Roman" w:cs="Times New Roman"/>
              </w:rPr>
              <w:t>14</w:t>
            </w:r>
          </w:p>
        </w:tc>
        <w:tc>
          <w:tcPr>
            <w:tcW w:w="1276" w:type="dxa"/>
          </w:tcPr>
          <w:p w:rsidR="008C0775" w:rsidRPr="00B21BF6" w:rsidRDefault="008C0775" w:rsidP="00005EF5">
            <w:pPr>
              <w:jc w:val="center"/>
              <w:rPr>
                <w:rFonts w:ascii="Times New Roman" w:hAnsi="Times New Roman" w:cs="Times New Roman"/>
              </w:rPr>
            </w:pPr>
            <w:r w:rsidRPr="00B21BF6">
              <w:rPr>
                <w:rFonts w:ascii="Times New Roman" w:hAnsi="Times New Roman" w:cs="Times New Roman"/>
              </w:rPr>
              <w:t>15</w:t>
            </w:r>
          </w:p>
        </w:tc>
        <w:tc>
          <w:tcPr>
            <w:tcW w:w="1276" w:type="dxa"/>
          </w:tcPr>
          <w:p w:rsidR="008C0775" w:rsidRPr="00B21BF6" w:rsidRDefault="008C0775" w:rsidP="00005EF5">
            <w:pPr>
              <w:jc w:val="center"/>
              <w:rPr>
                <w:rFonts w:ascii="Times New Roman" w:hAnsi="Times New Roman" w:cs="Times New Roman"/>
              </w:rPr>
            </w:pPr>
            <w:r w:rsidRPr="00B21BF6">
              <w:rPr>
                <w:rFonts w:ascii="Times New Roman" w:hAnsi="Times New Roman" w:cs="Times New Roman"/>
              </w:rPr>
              <w:t>16</w:t>
            </w:r>
          </w:p>
        </w:tc>
        <w:tc>
          <w:tcPr>
            <w:tcW w:w="639" w:type="dxa"/>
            <w:gridSpan w:val="2"/>
          </w:tcPr>
          <w:p w:rsidR="008C0775" w:rsidRPr="00B21BF6" w:rsidRDefault="008C0775" w:rsidP="00005EF5">
            <w:pPr>
              <w:jc w:val="center"/>
              <w:rPr>
                <w:rFonts w:ascii="Times New Roman" w:hAnsi="Times New Roman" w:cs="Times New Roman"/>
              </w:rPr>
            </w:pPr>
            <w:r>
              <w:rPr>
                <w:rFonts w:ascii="Times New Roman" w:hAnsi="Times New Roman" w:cs="Times New Roman"/>
              </w:rPr>
              <w:t>17</w:t>
            </w:r>
          </w:p>
        </w:tc>
        <w:tc>
          <w:tcPr>
            <w:tcW w:w="639" w:type="dxa"/>
            <w:gridSpan w:val="2"/>
          </w:tcPr>
          <w:p w:rsidR="008C0775" w:rsidRPr="00B21BF6" w:rsidRDefault="008C0775" w:rsidP="00005EF5">
            <w:pPr>
              <w:jc w:val="center"/>
              <w:rPr>
                <w:rFonts w:ascii="Times New Roman" w:hAnsi="Times New Roman" w:cs="Times New Roman"/>
              </w:rPr>
            </w:pPr>
            <w:r>
              <w:rPr>
                <w:rFonts w:ascii="Times New Roman" w:hAnsi="Times New Roman" w:cs="Times New Roman"/>
              </w:rPr>
              <w:t>18</w:t>
            </w:r>
          </w:p>
        </w:tc>
      </w:tr>
      <w:tr w:rsidR="00005EF5" w:rsidRPr="002A2B76" w:rsidTr="00005EF5">
        <w:tc>
          <w:tcPr>
            <w:tcW w:w="15879" w:type="dxa"/>
            <w:gridSpan w:val="20"/>
          </w:tcPr>
          <w:p w:rsidR="00005EF5" w:rsidRPr="0062610C" w:rsidRDefault="00005EF5" w:rsidP="00005EF5">
            <w:pPr>
              <w:jc w:val="both"/>
              <w:rPr>
                <w:rFonts w:ascii="Times New Roman" w:hAnsi="Times New Roman" w:cs="Times New Roman"/>
                <w:b/>
              </w:rPr>
            </w:pPr>
            <w:r w:rsidRPr="0062610C">
              <w:rPr>
                <w:rFonts w:ascii="Times New Roman" w:hAnsi="Times New Roman" w:cs="Times New Roman"/>
                <w:b/>
              </w:rPr>
              <w:t>Цель: создание условий для обеспечения доступности качественного образования, соответствующего потребностям граждан и перспективным задачам развития экономики Каратузского района</w:t>
            </w:r>
          </w:p>
        </w:tc>
      </w:tr>
      <w:tr w:rsidR="008C0775" w:rsidRPr="002A2B76" w:rsidTr="00D67527">
        <w:tc>
          <w:tcPr>
            <w:tcW w:w="531" w:type="dxa"/>
          </w:tcPr>
          <w:p w:rsidR="008C0775" w:rsidRPr="00E41A49" w:rsidRDefault="008C0775" w:rsidP="00005EF5">
            <w:pPr>
              <w:pStyle w:val="a4"/>
              <w:numPr>
                <w:ilvl w:val="0"/>
                <w:numId w:val="14"/>
              </w:numPr>
              <w:ind w:hanging="720"/>
              <w:contextualSpacing/>
              <w:jc w:val="center"/>
              <w:rPr>
                <w:rFonts w:ascii="Times New Roman" w:hAnsi="Times New Roman" w:cs="Times New Roman"/>
              </w:rPr>
            </w:pPr>
          </w:p>
        </w:tc>
        <w:tc>
          <w:tcPr>
            <w:tcW w:w="1879" w:type="dxa"/>
          </w:tcPr>
          <w:p w:rsidR="008C0775" w:rsidRPr="00E41A49" w:rsidRDefault="008C0775" w:rsidP="00005EF5">
            <w:pPr>
              <w:widowControl w:val="0"/>
              <w:autoSpaceDE w:val="0"/>
              <w:autoSpaceDN w:val="0"/>
              <w:adjustRightInd w:val="0"/>
              <w:ind w:left="34" w:right="-79"/>
              <w:jc w:val="both"/>
              <w:rPr>
                <w:rFonts w:ascii="Times New Roman" w:hAnsi="Times New Roman"/>
                <w:spacing w:val="-4"/>
              </w:rPr>
            </w:pPr>
            <w:r w:rsidRPr="00E41A49">
              <w:rPr>
                <w:rFonts w:ascii="Times New Roman" w:hAnsi="Times New Roman"/>
                <w:spacing w:val="-4"/>
              </w:rPr>
              <w:t>Охват детей дошкольными образовательными организациями (отношение численности детей в возрасте от 0 до 3 лет, посещающих дошкольные образовательные организации, к общей численности детей в возрасте от 0 до 3 лет)</w:t>
            </w:r>
          </w:p>
        </w:tc>
        <w:tc>
          <w:tcPr>
            <w:tcW w:w="852" w:type="dxa"/>
          </w:tcPr>
          <w:p w:rsidR="008C0775" w:rsidRPr="00E41A49" w:rsidRDefault="008C0775" w:rsidP="00005EF5">
            <w:pPr>
              <w:jc w:val="center"/>
              <w:rPr>
                <w:rFonts w:ascii="Times New Roman" w:hAnsi="Times New Roman"/>
              </w:rPr>
            </w:pPr>
            <w:r w:rsidRPr="00E41A49">
              <w:rPr>
                <w:rFonts w:ascii="Times New Roman" w:hAnsi="Times New Roman"/>
              </w:rPr>
              <w:t>%</w:t>
            </w:r>
          </w:p>
        </w:tc>
        <w:tc>
          <w:tcPr>
            <w:tcW w:w="709" w:type="dxa"/>
          </w:tcPr>
          <w:p w:rsidR="008C0775" w:rsidRPr="00E41A49" w:rsidRDefault="008C0775" w:rsidP="00005EF5">
            <w:pPr>
              <w:jc w:val="center"/>
              <w:rPr>
                <w:rFonts w:ascii="Times New Roman" w:hAnsi="Times New Roman" w:cs="Times New Roman"/>
              </w:rPr>
            </w:pPr>
            <w:r>
              <w:rPr>
                <w:rFonts w:ascii="Times New Roman" w:hAnsi="Times New Roman" w:cs="Times New Roman"/>
              </w:rPr>
              <w:t>-</w:t>
            </w:r>
          </w:p>
        </w:tc>
        <w:tc>
          <w:tcPr>
            <w:tcW w:w="709" w:type="dxa"/>
          </w:tcPr>
          <w:p w:rsidR="008C0775" w:rsidRPr="00E41A49" w:rsidRDefault="008C0775" w:rsidP="00005EF5">
            <w:pPr>
              <w:jc w:val="center"/>
              <w:rPr>
                <w:rFonts w:ascii="Times New Roman" w:hAnsi="Times New Roman" w:cs="Times New Roman"/>
              </w:rPr>
            </w:pPr>
            <w:r w:rsidRPr="00E41A49">
              <w:rPr>
                <w:rFonts w:ascii="Times New Roman" w:hAnsi="Times New Roman" w:cs="Times New Roman"/>
              </w:rPr>
              <w:t>-</w:t>
            </w:r>
          </w:p>
        </w:tc>
        <w:tc>
          <w:tcPr>
            <w:tcW w:w="709" w:type="dxa"/>
          </w:tcPr>
          <w:p w:rsidR="008C0775" w:rsidRPr="00E41A49" w:rsidRDefault="008C0775" w:rsidP="00005EF5">
            <w:pPr>
              <w:jc w:val="center"/>
              <w:rPr>
                <w:rFonts w:ascii="Times New Roman" w:hAnsi="Times New Roman" w:cs="Times New Roman"/>
              </w:rPr>
            </w:pPr>
            <w:r w:rsidRPr="00E41A49">
              <w:rPr>
                <w:rFonts w:ascii="Times New Roman" w:hAnsi="Times New Roman" w:cs="Times New Roman"/>
              </w:rPr>
              <w:t>-</w:t>
            </w:r>
          </w:p>
        </w:tc>
        <w:tc>
          <w:tcPr>
            <w:tcW w:w="709" w:type="dxa"/>
          </w:tcPr>
          <w:p w:rsidR="008C0775" w:rsidRPr="00E41A49" w:rsidRDefault="008C0775" w:rsidP="00005EF5">
            <w:pPr>
              <w:jc w:val="center"/>
              <w:rPr>
                <w:rFonts w:ascii="Times New Roman" w:hAnsi="Times New Roman" w:cs="Times New Roman"/>
              </w:rPr>
            </w:pPr>
            <w:r w:rsidRPr="00E41A49">
              <w:rPr>
                <w:rFonts w:ascii="Times New Roman" w:hAnsi="Times New Roman" w:cs="Times New Roman"/>
              </w:rPr>
              <w:t>-</w:t>
            </w:r>
          </w:p>
        </w:tc>
        <w:tc>
          <w:tcPr>
            <w:tcW w:w="708" w:type="dxa"/>
          </w:tcPr>
          <w:p w:rsidR="008C0775" w:rsidRPr="00E41A49" w:rsidRDefault="008C0775" w:rsidP="00005EF5">
            <w:pPr>
              <w:jc w:val="center"/>
              <w:rPr>
                <w:rFonts w:ascii="Times New Roman" w:hAnsi="Times New Roman" w:cs="Times New Roman"/>
              </w:rPr>
            </w:pPr>
            <w:r w:rsidRPr="00E41A49">
              <w:rPr>
                <w:rFonts w:ascii="Times New Roman" w:hAnsi="Times New Roman" w:cs="Times New Roman"/>
              </w:rPr>
              <w:t>22,4</w:t>
            </w:r>
          </w:p>
        </w:tc>
        <w:tc>
          <w:tcPr>
            <w:tcW w:w="710" w:type="dxa"/>
          </w:tcPr>
          <w:p w:rsidR="008C0775" w:rsidRPr="00E41A49" w:rsidRDefault="008C0775" w:rsidP="00005EF5">
            <w:pPr>
              <w:jc w:val="center"/>
              <w:rPr>
                <w:rFonts w:ascii="Times New Roman" w:hAnsi="Times New Roman" w:cs="Times New Roman"/>
              </w:rPr>
            </w:pPr>
            <w:r w:rsidRPr="00E41A49">
              <w:rPr>
                <w:rFonts w:ascii="Times New Roman" w:hAnsi="Times New Roman" w:cs="Times New Roman"/>
              </w:rPr>
              <w:t>21,4</w:t>
            </w:r>
          </w:p>
        </w:tc>
        <w:tc>
          <w:tcPr>
            <w:tcW w:w="709" w:type="dxa"/>
          </w:tcPr>
          <w:p w:rsidR="008C0775" w:rsidRPr="00E41A49" w:rsidRDefault="008C0775" w:rsidP="00005EF5">
            <w:pPr>
              <w:jc w:val="center"/>
              <w:rPr>
                <w:rFonts w:ascii="Times New Roman" w:hAnsi="Times New Roman" w:cs="Times New Roman"/>
              </w:rPr>
            </w:pPr>
            <w:r w:rsidRPr="00E41A49">
              <w:rPr>
                <w:rFonts w:ascii="Times New Roman" w:hAnsi="Times New Roman" w:cs="Times New Roman"/>
              </w:rPr>
              <w:t>30,8</w:t>
            </w:r>
          </w:p>
        </w:tc>
        <w:tc>
          <w:tcPr>
            <w:tcW w:w="708" w:type="dxa"/>
          </w:tcPr>
          <w:p w:rsidR="008C0775" w:rsidRPr="00E41A49" w:rsidRDefault="008C0775" w:rsidP="00005EF5">
            <w:pPr>
              <w:jc w:val="center"/>
              <w:rPr>
                <w:rFonts w:ascii="Times New Roman" w:hAnsi="Times New Roman"/>
              </w:rPr>
            </w:pPr>
            <w:r w:rsidRPr="00E41A49">
              <w:rPr>
                <w:rFonts w:ascii="Times New Roman" w:hAnsi="Times New Roman"/>
              </w:rPr>
              <w:t>33,7</w:t>
            </w:r>
          </w:p>
        </w:tc>
        <w:tc>
          <w:tcPr>
            <w:tcW w:w="848" w:type="dxa"/>
          </w:tcPr>
          <w:p w:rsidR="008C0775" w:rsidRPr="00E41A49" w:rsidRDefault="008C0775" w:rsidP="00005EF5">
            <w:pPr>
              <w:jc w:val="center"/>
              <w:rPr>
                <w:rFonts w:ascii="Times New Roman" w:hAnsi="Times New Roman"/>
              </w:rPr>
            </w:pPr>
            <w:r w:rsidRPr="00E41A49">
              <w:rPr>
                <w:rFonts w:ascii="Times New Roman" w:hAnsi="Times New Roman"/>
              </w:rPr>
              <w:t>30,3</w:t>
            </w:r>
          </w:p>
        </w:tc>
        <w:tc>
          <w:tcPr>
            <w:tcW w:w="1134" w:type="dxa"/>
          </w:tcPr>
          <w:p w:rsidR="008C0775" w:rsidRPr="0062610C" w:rsidRDefault="008C0775" w:rsidP="00005EF5">
            <w:pPr>
              <w:jc w:val="center"/>
              <w:rPr>
                <w:rFonts w:ascii="Times New Roman" w:hAnsi="Times New Roman"/>
                <w:highlight w:val="yellow"/>
              </w:rPr>
            </w:pPr>
            <w:r w:rsidRPr="00A04D65">
              <w:rPr>
                <w:rFonts w:ascii="Times New Roman" w:hAnsi="Times New Roman"/>
              </w:rPr>
              <w:t>27,4</w:t>
            </w:r>
          </w:p>
        </w:tc>
        <w:tc>
          <w:tcPr>
            <w:tcW w:w="1134" w:type="dxa"/>
          </w:tcPr>
          <w:p w:rsidR="008C0775" w:rsidRPr="00A04D65" w:rsidRDefault="008C0775" w:rsidP="00005EF5">
            <w:pPr>
              <w:jc w:val="center"/>
              <w:rPr>
                <w:rFonts w:ascii="Times New Roman" w:hAnsi="Times New Roman"/>
              </w:rPr>
            </w:pPr>
            <w:r w:rsidRPr="00A04D65">
              <w:rPr>
                <w:rFonts w:ascii="Times New Roman" w:hAnsi="Times New Roman"/>
              </w:rPr>
              <w:t>34,2</w:t>
            </w:r>
          </w:p>
        </w:tc>
        <w:tc>
          <w:tcPr>
            <w:tcW w:w="1276" w:type="dxa"/>
          </w:tcPr>
          <w:p w:rsidR="008C0775" w:rsidRPr="00A04D65" w:rsidRDefault="008C0775" w:rsidP="00005EF5">
            <w:pPr>
              <w:jc w:val="center"/>
              <w:rPr>
                <w:rFonts w:ascii="Times New Roman" w:hAnsi="Times New Roman" w:cs="Times New Roman"/>
              </w:rPr>
            </w:pPr>
            <w:r w:rsidRPr="00A04D65">
              <w:rPr>
                <w:rFonts w:ascii="Times New Roman" w:hAnsi="Times New Roman" w:cs="Times New Roman"/>
              </w:rPr>
              <w:t>34,3</w:t>
            </w:r>
          </w:p>
        </w:tc>
        <w:tc>
          <w:tcPr>
            <w:tcW w:w="1276" w:type="dxa"/>
          </w:tcPr>
          <w:p w:rsidR="008C0775" w:rsidRPr="00A04D65" w:rsidRDefault="008C0775" w:rsidP="00005EF5">
            <w:pPr>
              <w:jc w:val="center"/>
              <w:rPr>
                <w:rFonts w:ascii="Times New Roman" w:hAnsi="Times New Roman" w:cs="Times New Roman"/>
              </w:rPr>
            </w:pPr>
            <w:r w:rsidRPr="00A04D65">
              <w:rPr>
                <w:rFonts w:ascii="Times New Roman" w:hAnsi="Times New Roman" w:cs="Times New Roman"/>
              </w:rPr>
              <w:t>34,5</w:t>
            </w:r>
          </w:p>
        </w:tc>
        <w:tc>
          <w:tcPr>
            <w:tcW w:w="639" w:type="dxa"/>
            <w:gridSpan w:val="2"/>
          </w:tcPr>
          <w:p w:rsidR="008C0775" w:rsidRPr="00A04D65" w:rsidRDefault="008C0775" w:rsidP="00005EF5">
            <w:pPr>
              <w:jc w:val="center"/>
              <w:rPr>
                <w:rFonts w:ascii="Times New Roman" w:hAnsi="Times New Roman" w:cs="Times New Roman"/>
              </w:rPr>
            </w:pPr>
            <w:r>
              <w:rPr>
                <w:rFonts w:ascii="Times New Roman" w:hAnsi="Times New Roman" w:cs="Times New Roman"/>
              </w:rPr>
              <w:t>34,6</w:t>
            </w:r>
          </w:p>
        </w:tc>
        <w:tc>
          <w:tcPr>
            <w:tcW w:w="639" w:type="dxa"/>
            <w:gridSpan w:val="2"/>
          </w:tcPr>
          <w:p w:rsidR="008C0775" w:rsidRPr="00A04D65" w:rsidRDefault="008C0775" w:rsidP="00005EF5">
            <w:pPr>
              <w:jc w:val="center"/>
              <w:rPr>
                <w:rFonts w:ascii="Times New Roman" w:hAnsi="Times New Roman" w:cs="Times New Roman"/>
              </w:rPr>
            </w:pPr>
            <w:r w:rsidRPr="00A04D65">
              <w:rPr>
                <w:rFonts w:ascii="Times New Roman" w:hAnsi="Times New Roman" w:cs="Times New Roman"/>
              </w:rPr>
              <w:t>34,9</w:t>
            </w:r>
          </w:p>
        </w:tc>
      </w:tr>
      <w:tr w:rsidR="008C0775" w:rsidRPr="002A2B76" w:rsidTr="00D67527">
        <w:tc>
          <w:tcPr>
            <w:tcW w:w="531" w:type="dxa"/>
          </w:tcPr>
          <w:p w:rsidR="008C0775" w:rsidRPr="00E41A49" w:rsidRDefault="008C0775" w:rsidP="00005EF5">
            <w:pPr>
              <w:pStyle w:val="a4"/>
              <w:numPr>
                <w:ilvl w:val="0"/>
                <w:numId w:val="14"/>
              </w:numPr>
              <w:ind w:hanging="720"/>
              <w:contextualSpacing/>
              <w:jc w:val="center"/>
              <w:rPr>
                <w:rFonts w:ascii="Times New Roman" w:hAnsi="Times New Roman" w:cs="Times New Roman"/>
              </w:rPr>
            </w:pPr>
          </w:p>
        </w:tc>
        <w:tc>
          <w:tcPr>
            <w:tcW w:w="1879" w:type="dxa"/>
          </w:tcPr>
          <w:p w:rsidR="008C0775" w:rsidRPr="00E41A49" w:rsidRDefault="008C0775" w:rsidP="00005EF5">
            <w:pPr>
              <w:widowControl w:val="0"/>
              <w:autoSpaceDE w:val="0"/>
              <w:autoSpaceDN w:val="0"/>
              <w:adjustRightInd w:val="0"/>
              <w:ind w:left="34" w:right="-79"/>
              <w:jc w:val="both"/>
              <w:rPr>
                <w:rFonts w:ascii="Times New Roman" w:hAnsi="Times New Roman"/>
                <w:spacing w:val="-4"/>
              </w:rPr>
            </w:pPr>
            <w:r w:rsidRPr="00E41A49">
              <w:rPr>
                <w:rFonts w:ascii="Times New Roman" w:hAnsi="Times New Roman"/>
                <w:spacing w:val="-4"/>
              </w:rPr>
              <w:t>Доля детей в возрасте 1-6 лет, получающих дошкольную образовательную услугу и (или услугу по содержанию в муниципальных образовательных учреждениях в общей численности детей в возрасте 1-6 лет)</w:t>
            </w:r>
          </w:p>
        </w:tc>
        <w:tc>
          <w:tcPr>
            <w:tcW w:w="852" w:type="dxa"/>
          </w:tcPr>
          <w:p w:rsidR="008C0775" w:rsidRPr="00E41A49" w:rsidRDefault="008C0775" w:rsidP="00005EF5">
            <w:pPr>
              <w:jc w:val="center"/>
              <w:rPr>
                <w:rFonts w:ascii="Times New Roman" w:hAnsi="Times New Roman"/>
              </w:rPr>
            </w:pPr>
            <w:r w:rsidRPr="00E41A49">
              <w:rPr>
                <w:rFonts w:ascii="Times New Roman" w:hAnsi="Times New Roman"/>
              </w:rPr>
              <w:t>%</w:t>
            </w:r>
          </w:p>
        </w:tc>
        <w:tc>
          <w:tcPr>
            <w:tcW w:w="709" w:type="dxa"/>
          </w:tcPr>
          <w:p w:rsidR="008C0775" w:rsidRDefault="008C0775" w:rsidP="00005EF5">
            <w:pPr>
              <w:jc w:val="center"/>
              <w:rPr>
                <w:rFonts w:ascii="Times New Roman" w:hAnsi="Times New Roman" w:cs="Times New Roman"/>
              </w:rPr>
            </w:pPr>
            <w:r>
              <w:rPr>
                <w:rFonts w:ascii="Times New Roman" w:hAnsi="Times New Roman" w:cs="Times New Roman"/>
              </w:rPr>
              <w:t>-</w:t>
            </w:r>
          </w:p>
          <w:p w:rsidR="008C0775" w:rsidRPr="00E41A49" w:rsidRDefault="008C0775" w:rsidP="00005EF5">
            <w:pPr>
              <w:jc w:val="center"/>
              <w:rPr>
                <w:rFonts w:ascii="Times New Roman" w:hAnsi="Times New Roman" w:cs="Times New Roman"/>
              </w:rPr>
            </w:pPr>
          </w:p>
        </w:tc>
        <w:tc>
          <w:tcPr>
            <w:tcW w:w="709" w:type="dxa"/>
          </w:tcPr>
          <w:p w:rsidR="008C0775" w:rsidRPr="00E41A49" w:rsidRDefault="008C0775" w:rsidP="00005EF5">
            <w:pPr>
              <w:jc w:val="center"/>
              <w:rPr>
                <w:rFonts w:ascii="Times New Roman" w:hAnsi="Times New Roman" w:cs="Times New Roman"/>
              </w:rPr>
            </w:pPr>
            <w:r w:rsidRPr="00E41A49">
              <w:rPr>
                <w:rFonts w:ascii="Times New Roman" w:hAnsi="Times New Roman" w:cs="Times New Roman"/>
              </w:rPr>
              <w:t>-</w:t>
            </w:r>
          </w:p>
        </w:tc>
        <w:tc>
          <w:tcPr>
            <w:tcW w:w="709" w:type="dxa"/>
          </w:tcPr>
          <w:p w:rsidR="008C0775" w:rsidRPr="00E41A49" w:rsidRDefault="008C0775" w:rsidP="00005EF5">
            <w:pPr>
              <w:jc w:val="center"/>
              <w:rPr>
                <w:rFonts w:ascii="Times New Roman" w:hAnsi="Times New Roman" w:cs="Times New Roman"/>
              </w:rPr>
            </w:pPr>
            <w:r w:rsidRPr="00E41A49">
              <w:rPr>
                <w:rFonts w:ascii="Times New Roman" w:hAnsi="Times New Roman" w:cs="Times New Roman"/>
              </w:rPr>
              <w:t>-</w:t>
            </w:r>
          </w:p>
        </w:tc>
        <w:tc>
          <w:tcPr>
            <w:tcW w:w="709" w:type="dxa"/>
          </w:tcPr>
          <w:p w:rsidR="008C0775" w:rsidRPr="00E41A49" w:rsidRDefault="008C0775" w:rsidP="00005EF5">
            <w:pPr>
              <w:jc w:val="center"/>
              <w:rPr>
                <w:rFonts w:ascii="Times New Roman" w:hAnsi="Times New Roman" w:cs="Times New Roman"/>
              </w:rPr>
            </w:pPr>
            <w:r w:rsidRPr="00E41A49">
              <w:rPr>
                <w:rFonts w:ascii="Times New Roman" w:hAnsi="Times New Roman" w:cs="Times New Roman"/>
              </w:rPr>
              <w:t>-</w:t>
            </w:r>
          </w:p>
        </w:tc>
        <w:tc>
          <w:tcPr>
            <w:tcW w:w="708" w:type="dxa"/>
          </w:tcPr>
          <w:p w:rsidR="008C0775" w:rsidRPr="00E41A49" w:rsidRDefault="008C0775" w:rsidP="00005EF5">
            <w:pPr>
              <w:jc w:val="center"/>
              <w:rPr>
                <w:rFonts w:ascii="Times New Roman" w:hAnsi="Times New Roman" w:cs="Times New Roman"/>
              </w:rPr>
            </w:pPr>
            <w:r w:rsidRPr="00E41A49">
              <w:rPr>
                <w:rFonts w:ascii="Times New Roman" w:hAnsi="Times New Roman" w:cs="Times New Roman"/>
              </w:rPr>
              <w:t>61,0</w:t>
            </w:r>
          </w:p>
        </w:tc>
        <w:tc>
          <w:tcPr>
            <w:tcW w:w="710" w:type="dxa"/>
          </w:tcPr>
          <w:p w:rsidR="008C0775" w:rsidRPr="00E41A49" w:rsidRDefault="008C0775" w:rsidP="00005EF5">
            <w:pPr>
              <w:jc w:val="center"/>
              <w:rPr>
                <w:rFonts w:ascii="Times New Roman" w:hAnsi="Times New Roman" w:cs="Times New Roman"/>
              </w:rPr>
            </w:pPr>
            <w:r w:rsidRPr="00E41A49">
              <w:rPr>
                <w:rFonts w:ascii="Times New Roman" w:hAnsi="Times New Roman" w:cs="Times New Roman"/>
              </w:rPr>
              <w:t>58,6</w:t>
            </w:r>
          </w:p>
        </w:tc>
        <w:tc>
          <w:tcPr>
            <w:tcW w:w="709" w:type="dxa"/>
          </w:tcPr>
          <w:p w:rsidR="008C0775" w:rsidRPr="00E41A49" w:rsidRDefault="008C0775" w:rsidP="00005EF5">
            <w:pPr>
              <w:jc w:val="center"/>
              <w:rPr>
                <w:rFonts w:ascii="Times New Roman" w:hAnsi="Times New Roman" w:cs="Times New Roman"/>
              </w:rPr>
            </w:pPr>
            <w:r w:rsidRPr="00E41A49">
              <w:rPr>
                <w:rFonts w:ascii="Times New Roman" w:hAnsi="Times New Roman" w:cs="Times New Roman"/>
              </w:rPr>
              <w:t>65,8</w:t>
            </w:r>
          </w:p>
        </w:tc>
        <w:tc>
          <w:tcPr>
            <w:tcW w:w="708" w:type="dxa"/>
          </w:tcPr>
          <w:p w:rsidR="008C0775" w:rsidRPr="00E41A49" w:rsidRDefault="008C0775" w:rsidP="00005EF5">
            <w:pPr>
              <w:jc w:val="center"/>
              <w:rPr>
                <w:rFonts w:ascii="Times New Roman" w:hAnsi="Times New Roman"/>
              </w:rPr>
            </w:pPr>
            <w:r w:rsidRPr="00E41A49">
              <w:rPr>
                <w:rFonts w:ascii="Times New Roman" w:hAnsi="Times New Roman"/>
              </w:rPr>
              <w:t>62,0</w:t>
            </w:r>
          </w:p>
        </w:tc>
        <w:tc>
          <w:tcPr>
            <w:tcW w:w="848" w:type="dxa"/>
          </w:tcPr>
          <w:p w:rsidR="008C0775" w:rsidRPr="00E41A49" w:rsidRDefault="008C0775" w:rsidP="00005EF5">
            <w:pPr>
              <w:jc w:val="center"/>
              <w:rPr>
                <w:rFonts w:ascii="Times New Roman" w:hAnsi="Times New Roman" w:cs="Times New Roman"/>
              </w:rPr>
            </w:pPr>
            <w:r w:rsidRPr="00E41A49">
              <w:rPr>
                <w:rFonts w:ascii="Times New Roman" w:hAnsi="Times New Roman" w:cs="Times New Roman"/>
              </w:rPr>
              <w:t>63,7</w:t>
            </w:r>
          </w:p>
        </w:tc>
        <w:tc>
          <w:tcPr>
            <w:tcW w:w="1134" w:type="dxa"/>
          </w:tcPr>
          <w:p w:rsidR="008C0775" w:rsidRPr="00A04D65" w:rsidRDefault="008C0775" w:rsidP="00005EF5">
            <w:pPr>
              <w:jc w:val="center"/>
              <w:rPr>
                <w:rFonts w:ascii="Times New Roman" w:hAnsi="Times New Roman" w:cs="Times New Roman"/>
              </w:rPr>
            </w:pPr>
            <w:r w:rsidRPr="00A04D65">
              <w:rPr>
                <w:rFonts w:ascii="Times New Roman" w:hAnsi="Times New Roman" w:cs="Times New Roman"/>
              </w:rPr>
              <w:t>66,2</w:t>
            </w:r>
          </w:p>
        </w:tc>
        <w:tc>
          <w:tcPr>
            <w:tcW w:w="1134" w:type="dxa"/>
          </w:tcPr>
          <w:p w:rsidR="008C0775" w:rsidRPr="00A04D65" w:rsidRDefault="008C0775" w:rsidP="00005EF5">
            <w:pPr>
              <w:jc w:val="center"/>
              <w:rPr>
                <w:rFonts w:ascii="Times New Roman" w:hAnsi="Times New Roman" w:cs="Times New Roman"/>
              </w:rPr>
            </w:pPr>
            <w:r w:rsidRPr="00A04D65">
              <w:rPr>
                <w:rFonts w:ascii="Times New Roman" w:hAnsi="Times New Roman" w:cs="Times New Roman"/>
              </w:rPr>
              <w:t>66,</w:t>
            </w:r>
            <w:r>
              <w:rPr>
                <w:rFonts w:ascii="Times New Roman" w:hAnsi="Times New Roman" w:cs="Times New Roman"/>
              </w:rPr>
              <w:t>4</w:t>
            </w:r>
          </w:p>
        </w:tc>
        <w:tc>
          <w:tcPr>
            <w:tcW w:w="1276" w:type="dxa"/>
          </w:tcPr>
          <w:p w:rsidR="008C0775" w:rsidRPr="00A04D65" w:rsidRDefault="008C0775" w:rsidP="00005EF5">
            <w:pPr>
              <w:jc w:val="center"/>
              <w:rPr>
                <w:rFonts w:ascii="Times New Roman" w:hAnsi="Times New Roman" w:cs="Times New Roman"/>
              </w:rPr>
            </w:pPr>
            <w:r w:rsidRPr="00A04D65">
              <w:rPr>
                <w:rFonts w:ascii="Times New Roman" w:hAnsi="Times New Roman" w:cs="Times New Roman"/>
              </w:rPr>
              <w:t>66,5</w:t>
            </w:r>
          </w:p>
        </w:tc>
        <w:tc>
          <w:tcPr>
            <w:tcW w:w="1276" w:type="dxa"/>
          </w:tcPr>
          <w:p w:rsidR="008C0775" w:rsidRPr="00A04D65" w:rsidRDefault="008C0775" w:rsidP="00005EF5">
            <w:pPr>
              <w:jc w:val="center"/>
            </w:pPr>
            <w:r w:rsidRPr="00A04D65">
              <w:rPr>
                <w:rFonts w:ascii="Times New Roman" w:hAnsi="Times New Roman" w:cs="Times New Roman"/>
              </w:rPr>
              <w:t>67,9</w:t>
            </w:r>
          </w:p>
        </w:tc>
        <w:tc>
          <w:tcPr>
            <w:tcW w:w="639" w:type="dxa"/>
            <w:gridSpan w:val="2"/>
          </w:tcPr>
          <w:p w:rsidR="008C0775" w:rsidRPr="00A04D65" w:rsidRDefault="008C0775" w:rsidP="00005EF5">
            <w:pPr>
              <w:jc w:val="center"/>
              <w:rPr>
                <w:rFonts w:ascii="Times New Roman" w:hAnsi="Times New Roman" w:cs="Times New Roman"/>
              </w:rPr>
            </w:pPr>
            <w:r>
              <w:rPr>
                <w:rFonts w:ascii="Times New Roman" w:hAnsi="Times New Roman" w:cs="Times New Roman"/>
              </w:rPr>
              <w:t>68,1</w:t>
            </w:r>
          </w:p>
        </w:tc>
        <w:tc>
          <w:tcPr>
            <w:tcW w:w="639" w:type="dxa"/>
            <w:gridSpan w:val="2"/>
          </w:tcPr>
          <w:p w:rsidR="008C0775" w:rsidRPr="00A04D65" w:rsidRDefault="008C0775" w:rsidP="00005EF5">
            <w:pPr>
              <w:jc w:val="center"/>
              <w:rPr>
                <w:rFonts w:ascii="Times New Roman" w:hAnsi="Times New Roman" w:cs="Times New Roman"/>
              </w:rPr>
            </w:pPr>
            <w:r>
              <w:rPr>
                <w:rFonts w:ascii="Times New Roman" w:hAnsi="Times New Roman" w:cs="Times New Roman"/>
              </w:rPr>
              <w:t>70,0</w:t>
            </w:r>
          </w:p>
        </w:tc>
      </w:tr>
      <w:tr w:rsidR="008C0775" w:rsidRPr="002A2B76" w:rsidTr="00D67527">
        <w:tc>
          <w:tcPr>
            <w:tcW w:w="531" w:type="dxa"/>
          </w:tcPr>
          <w:p w:rsidR="008C0775" w:rsidRPr="00474826" w:rsidRDefault="008C0775" w:rsidP="00005EF5">
            <w:pPr>
              <w:pStyle w:val="a4"/>
              <w:numPr>
                <w:ilvl w:val="0"/>
                <w:numId w:val="14"/>
              </w:numPr>
              <w:ind w:hanging="720"/>
              <w:contextualSpacing/>
              <w:jc w:val="center"/>
              <w:rPr>
                <w:rFonts w:ascii="Times New Roman" w:hAnsi="Times New Roman" w:cs="Times New Roman"/>
              </w:rPr>
            </w:pPr>
          </w:p>
        </w:tc>
        <w:tc>
          <w:tcPr>
            <w:tcW w:w="1879" w:type="dxa"/>
          </w:tcPr>
          <w:p w:rsidR="008C0775" w:rsidRPr="00474826" w:rsidRDefault="008C0775" w:rsidP="00F854E5">
            <w:pPr>
              <w:pStyle w:val="ConsPlusNormal"/>
              <w:ind w:firstLine="0"/>
              <w:jc w:val="both"/>
              <w:rPr>
                <w:rFonts w:ascii="Times New Roman" w:hAnsi="Times New Roman" w:cs="Times New Roman"/>
                <w:szCs w:val="24"/>
              </w:rPr>
            </w:pPr>
            <w:r w:rsidRPr="00474826">
              <w:rPr>
                <w:rFonts w:ascii="Times New Roman" w:hAnsi="Times New Roman" w:cs="Times New Roman"/>
                <w:szCs w:val="24"/>
              </w:rPr>
              <w:t>Доля выпускников государственных (муниципальных) общеобразовательных организаций, не получивших аттестат о среднем (полном) общем образовании, в общей численности выпускников государственных (муниципальных) общеобразовательных организаций</w:t>
            </w:r>
          </w:p>
        </w:tc>
        <w:tc>
          <w:tcPr>
            <w:tcW w:w="852" w:type="dxa"/>
          </w:tcPr>
          <w:p w:rsidR="008C0775" w:rsidRPr="00474826" w:rsidRDefault="008C0775" w:rsidP="00005EF5">
            <w:pPr>
              <w:jc w:val="center"/>
              <w:rPr>
                <w:rFonts w:ascii="Times New Roman" w:hAnsi="Times New Roman"/>
              </w:rPr>
            </w:pPr>
            <w:r w:rsidRPr="00474826">
              <w:rPr>
                <w:rFonts w:ascii="Times New Roman" w:hAnsi="Times New Roman"/>
              </w:rPr>
              <w:t>%</w:t>
            </w:r>
          </w:p>
        </w:tc>
        <w:tc>
          <w:tcPr>
            <w:tcW w:w="709" w:type="dxa"/>
          </w:tcPr>
          <w:p w:rsidR="008C0775" w:rsidRPr="00474826" w:rsidRDefault="008C0775" w:rsidP="00005EF5">
            <w:pPr>
              <w:jc w:val="center"/>
              <w:rPr>
                <w:rFonts w:ascii="Times New Roman" w:hAnsi="Times New Roman" w:cs="Times New Roman"/>
              </w:rPr>
            </w:pPr>
            <w:r>
              <w:rPr>
                <w:rFonts w:ascii="Times New Roman" w:hAnsi="Times New Roman" w:cs="Times New Roman"/>
              </w:rPr>
              <w:t>6,6</w:t>
            </w:r>
          </w:p>
        </w:tc>
        <w:tc>
          <w:tcPr>
            <w:tcW w:w="709" w:type="dxa"/>
          </w:tcPr>
          <w:p w:rsidR="008C0775" w:rsidRPr="00474826" w:rsidRDefault="008C0775" w:rsidP="00005EF5">
            <w:pPr>
              <w:jc w:val="center"/>
              <w:rPr>
                <w:rFonts w:ascii="Times New Roman" w:hAnsi="Times New Roman" w:cs="Times New Roman"/>
              </w:rPr>
            </w:pPr>
            <w:r w:rsidRPr="00474826">
              <w:rPr>
                <w:rFonts w:ascii="Times New Roman" w:hAnsi="Times New Roman" w:cs="Times New Roman"/>
              </w:rPr>
              <w:t>6,6</w:t>
            </w:r>
          </w:p>
        </w:tc>
        <w:tc>
          <w:tcPr>
            <w:tcW w:w="709" w:type="dxa"/>
          </w:tcPr>
          <w:p w:rsidR="008C0775" w:rsidRPr="00474826" w:rsidRDefault="008C0775" w:rsidP="00005EF5">
            <w:pPr>
              <w:jc w:val="center"/>
              <w:rPr>
                <w:rFonts w:ascii="Times New Roman" w:hAnsi="Times New Roman" w:cs="Times New Roman"/>
              </w:rPr>
            </w:pPr>
            <w:r w:rsidRPr="00474826">
              <w:rPr>
                <w:rFonts w:ascii="Times New Roman" w:hAnsi="Times New Roman" w:cs="Times New Roman"/>
              </w:rPr>
              <w:t>3,1</w:t>
            </w:r>
          </w:p>
        </w:tc>
        <w:tc>
          <w:tcPr>
            <w:tcW w:w="709" w:type="dxa"/>
          </w:tcPr>
          <w:p w:rsidR="008C0775" w:rsidRPr="00474826" w:rsidRDefault="008C0775" w:rsidP="00005EF5">
            <w:pPr>
              <w:jc w:val="center"/>
              <w:rPr>
                <w:rFonts w:ascii="Times New Roman" w:hAnsi="Times New Roman" w:cs="Times New Roman"/>
              </w:rPr>
            </w:pPr>
            <w:r w:rsidRPr="00474826">
              <w:rPr>
                <w:rFonts w:ascii="Times New Roman" w:hAnsi="Times New Roman" w:cs="Times New Roman"/>
              </w:rPr>
              <w:t>7,9</w:t>
            </w:r>
          </w:p>
        </w:tc>
        <w:tc>
          <w:tcPr>
            <w:tcW w:w="708" w:type="dxa"/>
          </w:tcPr>
          <w:p w:rsidR="008C0775" w:rsidRPr="00474826" w:rsidRDefault="008C0775" w:rsidP="00005EF5">
            <w:pPr>
              <w:jc w:val="center"/>
              <w:rPr>
                <w:rFonts w:ascii="Times New Roman" w:hAnsi="Times New Roman" w:cs="Times New Roman"/>
              </w:rPr>
            </w:pPr>
            <w:r w:rsidRPr="00474826">
              <w:rPr>
                <w:rFonts w:ascii="Times New Roman" w:hAnsi="Times New Roman" w:cs="Times New Roman"/>
              </w:rPr>
              <w:t>2,4</w:t>
            </w:r>
          </w:p>
        </w:tc>
        <w:tc>
          <w:tcPr>
            <w:tcW w:w="710" w:type="dxa"/>
          </w:tcPr>
          <w:p w:rsidR="008C0775" w:rsidRPr="00474826" w:rsidRDefault="008C0775" w:rsidP="00005EF5">
            <w:pPr>
              <w:jc w:val="center"/>
              <w:rPr>
                <w:rFonts w:ascii="Times New Roman" w:hAnsi="Times New Roman" w:cs="Times New Roman"/>
              </w:rPr>
            </w:pPr>
            <w:r w:rsidRPr="00474826">
              <w:rPr>
                <w:rFonts w:ascii="Times New Roman" w:hAnsi="Times New Roman" w:cs="Times New Roman"/>
              </w:rPr>
              <w:t>5,8</w:t>
            </w:r>
          </w:p>
        </w:tc>
        <w:tc>
          <w:tcPr>
            <w:tcW w:w="709" w:type="dxa"/>
          </w:tcPr>
          <w:p w:rsidR="008C0775" w:rsidRPr="00474826" w:rsidRDefault="008C0775" w:rsidP="00005EF5">
            <w:pPr>
              <w:jc w:val="center"/>
              <w:rPr>
                <w:rFonts w:ascii="Times New Roman" w:hAnsi="Times New Roman" w:cs="Times New Roman"/>
              </w:rPr>
            </w:pPr>
            <w:r w:rsidRPr="00474826">
              <w:rPr>
                <w:rFonts w:ascii="Times New Roman" w:hAnsi="Times New Roman" w:cs="Times New Roman"/>
              </w:rPr>
              <w:t>4,7</w:t>
            </w:r>
          </w:p>
        </w:tc>
        <w:tc>
          <w:tcPr>
            <w:tcW w:w="708" w:type="dxa"/>
          </w:tcPr>
          <w:p w:rsidR="008C0775" w:rsidRPr="00474826" w:rsidRDefault="008C0775" w:rsidP="00005EF5">
            <w:pPr>
              <w:jc w:val="center"/>
              <w:rPr>
                <w:rFonts w:ascii="Times New Roman" w:hAnsi="Times New Roman"/>
              </w:rPr>
            </w:pPr>
            <w:r w:rsidRPr="00474826">
              <w:rPr>
                <w:rFonts w:ascii="Times New Roman" w:hAnsi="Times New Roman"/>
              </w:rPr>
              <w:t>0</w:t>
            </w:r>
          </w:p>
        </w:tc>
        <w:tc>
          <w:tcPr>
            <w:tcW w:w="848" w:type="dxa"/>
          </w:tcPr>
          <w:p w:rsidR="008C0775" w:rsidRPr="00474826" w:rsidRDefault="008C0775" w:rsidP="00005EF5">
            <w:pPr>
              <w:jc w:val="center"/>
              <w:rPr>
                <w:rFonts w:ascii="Times New Roman" w:hAnsi="Times New Roman"/>
              </w:rPr>
            </w:pPr>
            <w:r>
              <w:rPr>
                <w:rFonts w:ascii="Times New Roman" w:hAnsi="Times New Roman"/>
              </w:rPr>
              <w:t>3,6</w:t>
            </w:r>
          </w:p>
        </w:tc>
        <w:tc>
          <w:tcPr>
            <w:tcW w:w="1134" w:type="dxa"/>
          </w:tcPr>
          <w:p w:rsidR="008C0775" w:rsidRPr="00474826" w:rsidRDefault="008C0775" w:rsidP="00005EF5">
            <w:pPr>
              <w:jc w:val="center"/>
              <w:rPr>
                <w:rFonts w:ascii="Times New Roman" w:hAnsi="Times New Roman"/>
              </w:rPr>
            </w:pPr>
            <w:r w:rsidRPr="00474826">
              <w:rPr>
                <w:rFonts w:ascii="Times New Roman" w:hAnsi="Times New Roman"/>
              </w:rPr>
              <w:t>2,</w:t>
            </w:r>
            <w:r>
              <w:rPr>
                <w:rFonts w:ascii="Times New Roman" w:hAnsi="Times New Roman"/>
              </w:rPr>
              <w:t>7</w:t>
            </w:r>
          </w:p>
        </w:tc>
        <w:tc>
          <w:tcPr>
            <w:tcW w:w="1134" w:type="dxa"/>
          </w:tcPr>
          <w:p w:rsidR="008C0775" w:rsidRPr="0062610C" w:rsidRDefault="008C0775" w:rsidP="00005EF5">
            <w:pPr>
              <w:jc w:val="center"/>
              <w:rPr>
                <w:rFonts w:ascii="Times New Roman" w:hAnsi="Times New Roman"/>
              </w:rPr>
            </w:pPr>
            <w:r w:rsidRPr="0062610C">
              <w:rPr>
                <w:rFonts w:ascii="Times New Roman" w:hAnsi="Times New Roman"/>
              </w:rPr>
              <w:t>2,3</w:t>
            </w:r>
          </w:p>
        </w:tc>
        <w:tc>
          <w:tcPr>
            <w:tcW w:w="1276" w:type="dxa"/>
          </w:tcPr>
          <w:p w:rsidR="008C0775" w:rsidRPr="0062610C" w:rsidRDefault="008C0775" w:rsidP="00005EF5">
            <w:pPr>
              <w:jc w:val="center"/>
              <w:rPr>
                <w:rFonts w:ascii="Times New Roman" w:hAnsi="Times New Roman" w:cs="Times New Roman"/>
              </w:rPr>
            </w:pPr>
            <w:r w:rsidRPr="0062610C">
              <w:rPr>
                <w:rFonts w:ascii="Times New Roman" w:hAnsi="Times New Roman" w:cs="Times New Roman"/>
              </w:rPr>
              <w:t>2,2</w:t>
            </w:r>
          </w:p>
        </w:tc>
        <w:tc>
          <w:tcPr>
            <w:tcW w:w="1276" w:type="dxa"/>
          </w:tcPr>
          <w:p w:rsidR="008C0775" w:rsidRPr="0062610C" w:rsidRDefault="008C0775" w:rsidP="00005EF5">
            <w:pPr>
              <w:jc w:val="center"/>
              <w:rPr>
                <w:rFonts w:ascii="Times New Roman" w:hAnsi="Times New Roman" w:cs="Times New Roman"/>
              </w:rPr>
            </w:pPr>
            <w:r w:rsidRPr="0062610C">
              <w:rPr>
                <w:rFonts w:ascii="Times New Roman" w:hAnsi="Times New Roman" w:cs="Times New Roman"/>
              </w:rPr>
              <w:t>2,0</w:t>
            </w:r>
          </w:p>
        </w:tc>
        <w:tc>
          <w:tcPr>
            <w:tcW w:w="639" w:type="dxa"/>
            <w:gridSpan w:val="2"/>
          </w:tcPr>
          <w:p w:rsidR="008C0775" w:rsidRPr="0062610C" w:rsidRDefault="008C0775" w:rsidP="008C0775">
            <w:pPr>
              <w:jc w:val="center"/>
              <w:rPr>
                <w:rFonts w:ascii="Times New Roman" w:hAnsi="Times New Roman" w:cs="Times New Roman"/>
              </w:rPr>
            </w:pPr>
            <w:r w:rsidRPr="0062610C">
              <w:rPr>
                <w:rFonts w:ascii="Times New Roman" w:hAnsi="Times New Roman" w:cs="Times New Roman"/>
              </w:rPr>
              <w:t>1,</w:t>
            </w:r>
            <w:r>
              <w:rPr>
                <w:rFonts w:ascii="Times New Roman" w:hAnsi="Times New Roman" w:cs="Times New Roman"/>
              </w:rPr>
              <w:t>9</w:t>
            </w:r>
          </w:p>
        </w:tc>
        <w:tc>
          <w:tcPr>
            <w:tcW w:w="639" w:type="dxa"/>
            <w:gridSpan w:val="2"/>
          </w:tcPr>
          <w:p w:rsidR="008C0775" w:rsidRPr="0062610C" w:rsidRDefault="008C0775" w:rsidP="00005EF5">
            <w:pPr>
              <w:jc w:val="center"/>
              <w:rPr>
                <w:rFonts w:ascii="Times New Roman" w:hAnsi="Times New Roman" w:cs="Times New Roman"/>
              </w:rPr>
            </w:pPr>
            <w:r>
              <w:rPr>
                <w:rFonts w:ascii="Times New Roman" w:hAnsi="Times New Roman" w:cs="Times New Roman"/>
              </w:rPr>
              <w:t>1,5</w:t>
            </w:r>
          </w:p>
        </w:tc>
      </w:tr>
      <w:tr w:rsidR="008C0775" w:rsidRPr="002A2B76" w:rsidTr="00D67527">
        <w:tc>
          <w:tcPr>
            <w:tcW w:w="531" w:type="dxa"/>
          </w:tcPr>
          <w:p w:rsidR="008C0775" w:rsidRPr="00572D51" w:rsidRDefault="008C0775" w:rsidP="00005EF5">
            <w:pPr>
              <w:pStyle w:val="a4"/>
              <w:numPr>
                <w:ilvl w:val="0"/>
                <w:numId w:val="14"/>
              </w:numPr>
              <w:ind w:hanging="720"/>
              <w:contextualSpacing/>
              <w:jc w:val="center"/>
              <w:rPr>
                <w:rFonts w:ascii="Times New Roman" w:hAnsi="Times New Roman" w:cs="Times New Roman"/>
              </w:rPr>
            </w:pPr>
          </w:p>
        </w:tc>
        <w:tc>
          <w:tcPr>
            <w:tcW w:w="1879" w:type="dxa"/>
          </w:tcPr>
          <w:p w:rsidR="008C0775" w:rsidRPr="00572D51" w:rsidRDefault="008C0775" w:rsidP="008C0775">
            <w:pPr>
              <w:pStyle w:val="ConsPlusNormal"/>
              <w:ind w:firstLine="0"/>
              <w:jc w:val="both"/>
              <w:rPr>
                <w:rFonts w:ascii="Times New Roman" w:hAnsi="Times New Roman" w:cs="Times New Roman"/>
              </w:rPr>
            </w:pPr>
            <w:r w:rsidRPr="00572D51">
              <w:rPr>
                <w:rFonts w:ascii="Times New Roman" w:hAnsi="Times New Roman" w:cs="Times New Roman"/>
              </w:rPr>
              <w:t>Удельный вес численности детей, получающих услуги дополнительного образования, в общей численности детей в возрасте от 5 до 18 лет (не включая 18 лет)</w:t>
            </w:r>
          </w:p>
        </w:tc>
        <w:tc>
          <w:tcPr>
            <w:tcW w:w="852" w:type="dxa"/>
          </w:tcPr>
          <w:p w:rsidR="008C0775" w:rsidRPr="00572D51" w:rsidRDefault="008C0775" w:rsidP="00005EF5">
            <w:pPr>
              <w:jc w:val="center"/>
              <w:rPr>
                <w:rFonts w:ascii="Times New Roman" w:hAnsi="Times New Roman"/>
              </w:rPr>
            </w:pPr>
            <w:r w:rsidRPr="00572D51">
              <w:rPr>
                <w:rFonts w:ascii="Times New Roman" w:hAnsi="Times New Roman"/>
              </w:rPr>
              <w:t>%</w:t>
            </w:r>
          </w:p>
        </w:tc>
        <w:tc>
          <w:tcPr>
            <w:tcW w:w="709" w:type="dxa"/>
          </w:tcPr>
          <w:p w:rsidR="008C0775" w:rsidRPr="00572D51" w:rsidRDefault="008C0775" w:rsidP="00005EF5">
            <w:pPr>
              <w:jc w:val="center"/>
              <w:rPr>
                <w:rFonts w:ascii="Times New Roman" w:hAnsi="Times New Roman" w:cs="Times New Roman"/>
              </w:rPr>
            </w:pPr>
            <w:r>
              <w:rPr>
                <w:rFonts w:ascii="Times New Roman" w:hAnsi="Times New Roman" w:cs="Times New Roman"/>
              </w:rPr>
              <w:t>85,0</w:t>
            </w:r>
          </w:p>
        </w:tc>
        <w:tc>
          <w:tcPr>
            <w:tcW w:w="709" w:type="dxa"/>
          </w:tcPr>
          <w:p w:rsidR="008C0775" w:rsidRPr="00572D51" w:rsidRDefault="008C0775" w:rsidP="00005EF5">
            <w:pPr>
              <w:jc w:val="center"/>
              <w:rPr>
                <w:rFonts w:ascii="Times New Roman" w:hAnsi="Times New Roman" w:cs="Times New Roman"/>
              </w:rPr>
            </w:pPr>
            <w:r w:rsidRPr="00572D51">
              <w:rPr>
                <w:rFonts w:ascii="Times New Roman" w:hAnsi="Times New Roman" w:cs="Times New Roman"/>
              </w:rPr>
              <w:t>85,0</w:t>
            </w:r>
          </w:p>
        </w:tc>
        <w:tc>
          <w:tcPr>
            <w:tcW w:w="709" w:type="dxa"/>
          </w:tcPr>
          <w:p w:rsidR="008C0775" w:rsidRPr="00572D51" w:rsidRDefault="008C0775" w:rsidP="00005EF5">
            <w:pPr>
              <w:jc w:val="center"/>
              <w:rPr>
                <w:rFonts w:ascii="Times New Roman" w:hAnsi="Times New Roman" w:cs="Times New Roman"/>
              </w:rPr>
            </w:pPr>
            <w:r w:rsidRPr="00572D51">
              <w:rPr>
                <w:rFonts w:ascii="Times New Roman" w:hAnsi="Times New Roman" w:cs="Times New Roman"/>
              </w:rPr>
              <w:t>86,2</w:t>
            </w:r>
          </w:p>
        </w:tc>
        <w:tc>
          <w:tcPr>
            <w:tcW w:w="709" w:type="dxa"/>
          </w:tcPr>
          <w:p w:rsidR="008C0775" w:rsidRPr="00572D51" w:rsidRDefault="008C0775" w:rsidP="00005EF5">
            <w:pPr>
              <w:jc w:val="center"/>
              <w:rPr>
                <w:rFonts w:ascii="Times New Roman" w:hAnsi="Times New Roman" w:cs="Times New Roman"/>
              </w:rPr>
            </w:pPr>
            <w:r w:rsidRPr="00572D51">
              <w:rPr>
                <w:rFonts w:ascii="Times New Roman" w:hAnsi="Times New Roman" w:cs="Times New Roman"/>
              </w:rPr>
              <w:t>93,0</w:t>
            </w:r>
          </w:p>
        </w:tc>
        <w:tc>
          <w:tcPr>
            <w:tcW w:w="708" w:type="dxa"/>
          </w:tcPr>
          <w:p w:rsidR="008C0775" w:rsidRPr="00572D51" w:rsidRDefault="008C0775" w:rsidP="00005EF5">
            <w:pPr>
              <w:jc w:val="center"/>
              <w:rPr>
                <w:rFonts w:ascii="Times New Roman" w:hAnsi="Times New Roman" w:cs="Times New Roman"/>
              </w:rPr>
            </w:pPr>
            <w:r w:rsidRPr="00572D51">
              <w:rPr>
                <w:rFonts w:ascii="Times New Roman" w:hAnsi="Times New Roman" w:cs="Times New Roman"/>
              </w:rPr>
              <w:t>93,0</w:t>
            </w:r>
          </w:p>
        </w:tc>
        <w:tc>
          <w:tcPr>
            <w:tcW w:w="710" w:type="dxa"/>
          </w:tcPr>
          <w:p w:rsidR="008C0775" w:rsidRPr="00572D51" w:rsidRDefault="008C0775" w:rsidP="00005EF5">
            <w:pPr>
              <w:jc w:val="center"/>
              <w:rPr>
                <w:rFonts w:ascii="Times New Roman" w:hAnsi="Times New Roman" w:cs="Times New Roman"/>
              </w:rPr>
            </w:pPr>
            <w:r w:rsidRPr="00572D51">
              <w:rPr>
                <w:rFonts w:ascii="Times New Roman" w:hAnsi="Times New Roman" w:cs="Times New Roman"/>
              </w:rPr>
              <w:t>94,5</w:t>
            </w:r>
          </w:p>
        </w:tc>
        <w:tc>
          <w:tcPr>
            <w:tcW w:w="709" w:type="dxa"/>
          </w:tcPr>
          <w:p w:rsidR="008C0775" w:rsidRPr="00572D51" w:rsidRDefault="008C0775" w:rsidP="00005EF5">
            <w:pPr>
              <w:jc w:val="center"/>
              <w:rPr>
                <w:rFonts w:ascii="Times New Roman" w:hAnsi="Times New Roman" w:cs="Times New Roman"/>
              </w:rPr>
            </w:pPr>
            <w:r w:rsidRPr="00572D51">
              <w:rPr>
                <w:rFonts w:ascii="Times New Roman" w:hAnsi="Times New Roman" w:cs="Times New Roman"/>
              </w:rPr>
              <w:t>80,45</w:t>
            </w:r>
          </w:p>
        </w:tc>
        <w:tc>
          <w:tcPr>
            <w:tcW w:w="708" w:type="dxa"/>
          </w:tcPr>
          <w:p w:rsidR="008C0775" w:rsidRPr="00572D51" w:rsidRDefault="008C0775" w:rsidP="00005EF5">
            <w:pPr>
              <w:jc w:val="center"/>
              <w:rPr>
                <w:rFonts w:ascii="Times New Roman" w:hAnsi="Times New Roman"/>
              </w:rPr>
            </w:pPr>
            <w:r w:rsidRPr="00572D51">
              <w:rPr>
                <w:rFonts w:ascii="Times New Roman" w:hAnsi="Times New Roman"/>
              </w:rPr>
              <w:t>81,5</w:t>
            </w:r>
          </w:p>
        </w:tc>
        <w:tc>
          <w:tcPr>
            <w:tcW w:w="848" w:type="dxa"/>
          </w:tcPr>
          <w:p w:rsidR="008C0775" w:rsidRPr="00572D51" w:rsidRDefault="008C0775" w:rsidP="00005EF5">
            <w:pPr>
              <w:jc w:val="center"/>
              <w:rPr>
                <w:rFonts w:ascii="Times New Roman" w:hAnsi="Times New Roman"/>
              </w:rPr>
            </w:pPr>
            <w:r w:rsidRPr="00572D51">
              <w:rPr>
                <w:rFonts w:ascii="Times New Roman" w:hAnsi="Times New Roman"/>
              </w:rPr>
              <w:t>81,6</w:t>
            </w:r>
          </w:p>
        </w:tc>
        <w:tc>
          <w:tcPr>
            <w:tcW w:w="1134" w:type="dxa"/>
          </w:tcPr>
          <w:p w:rsidR="008C0775" w:rsidRPr="00572D51" w:rsidRDefault="008C0775" w:rsidP="00005EF5">
            <w:pPr>
              <w:jc w:val="center"/>
              <w:rPr>
                <w:rFonts w:ascii="Times New Roman" w:hAnsi="Times New Roman"/>
              </w:rPr>
            </w:pPr>
            <w:r w:rsidRPr="00572D51">
              <w:rPr>
                <w:rFonts w:ascii="Times New Roman" w:hAnsi="Times New Roman"/>
              </w:rPr>
              <w:t>81,7</w:t>
            </w:r>
          </w:p>
        </w:tc>
        <w:tc>
          <w:tcPr>
            <w:tcW w:w="1134" w:type="dxa"/>
          </w:tcPr>
          <w:p w:rsidR="008C0775" w:rsidRPr="00572D51" w:rsidRDefault="008C0775" w:rsidP="00005EF5">
            <w:pPr>
              <w:jc w:val="center"/>
              <w:rPr>
                <w:rFonts w:ascii="Times New Roman" w:hAnsi="Times New Roman"/>
              </w:rPr>
            </w:pPr>
            <w:r w:rsidRPr="00572D51">
              <w:rPr>
                <w:rFonts w:ascii="Times New Roman" w:hAnsi="Times New Roman"/>
              </w:rPr>
              <w:t>81,8</w:t>
            </w:r>
          </w:p>
        </w:tc>
        <w:tc>
          <w:tcPr>
            <w:tcW w:w="1276" w:type="dxa"/>
          </w:tcPr>
          <w:p w:rsidR="008C0775" w:rsidRPr="00A710ED" w:rsidRDefault="008C0775" w:rsidP="00005EF5">
            <w:pPr>
              <w:jc w:val="center"/>
              <w:rPr>
                <w:rFonts w:ascii="Times New Roman" w:hAnsi="Times New Roman" w:cs="Times New Roman"/>
              </w:rPr>
            </w:pPr>
            <w:r w:rsidRPr="00A710ED">
              <w:rPr>
                <w:rFonts w:ascii="Times New Roman" w:hAnsi="Times New Roman" w:cs="Times New Roman"/>
              </w:rPr>
              <w:t>81,9</w:t>
            </w:r>
          </w:p>
        </w:tc>
        <w:tc>
          <w:tcPr>
            <w:tcW w:w="1276" w:type="dxa"/>
          </w:tcPr>
          <w:p w:rsidR="008C0775" w:rsidRPr="00572D51" w:rsidRDefault="008C0775" w:rsidP="00005EF5">
            <w:pPr>
              <w:jc w:val="center"/>
              <w:rPr>
                <w:rFonts w:ascii="Times New Roman" w:hAnsi="Times New Roman" w:cs="Times New Roman"/>
              </w:rPr>
            </w:pPr>
            <w:r w:rsidRPr="00572D51">
              <w:rPr>
                <w:rFonts w:ascii="Times New Roman" w:hAnsi="Times New Roman" w:cs="Times New Roman"/>
              </w:rPr>
              <w:t>82,0</w:t>
            </w:r>
          </w:p>
        </w:tc>
        <w:tc>
          <w:tcPr>
            <w:tcW w:w="639" w:type="dxa"/>
            <w:gridSpan w:val="2"/>
          </w:tcPr>
          <w:p w:rsidR="008C0775" w:rsidRPr="00572D51" w:rsidRDefault="008C0775" w:rsidP="00005EF5">
            <w:pPr>
              <w:jc w:val="center"/>
              <w:rPr>
                <w:rFonts w:ascii="Times New Roman" w:hAnsi="Times New Roman" w:cs="Times New Roman"/>
              </w:rPr>
            </w:pPr>
            <w:r>
              <w:rPr>
                <w:rFonts w:ascii="Times New Roman" w:hAnsi="Times New Roman" w:cs="Times New Roman"/>
              </w:rPr>
              <w:t>82,1</w:t>
            </w:r>
          </w:p>
        </w:tc>
        <w:tc>
          <w:tcPr>
            <w:tcW w:w="639" w:type="dxa"/>
            <w:gridSpan w:val="2"/>
          </w:tcPr>
          <w:p w:rsidR="008C0775" w:rsidRPr="00572D51" w:rsidRDefault="008C0775" w:rsidP="00005EF5">
            <w:pPr>
              <w:jc w:val="center"/>
              <w:rPr>
                <w:rFonts w:ascii="Times New Roman" w:hAnsi="Times New Roman" w:cs="Times New Roman"/>
              </w:rPr>
            </w:pPr>
            <w:r>
              <w:rPr>
                <w:rFonts w:ascii="Times New Roman" w:hAnsi="Times New Roman" w:cs="Times New Roman"/>
              </w:rPr>
              <w:t>82,5</w:t>
            </w:r>
          </w:p>
        </w:tc>
      </w:tr>
      <w:tr w:rsidR="008C0775" w:rsidRPr="002A2B76" w:rsidTr="00D67527">
        <w:tc>
          <w:tcPr>
            <w:tcW w:w="531" w:type="dxa"/>
          </w:tcPr>
          <w:p w:rsidR="008C0775" w:rsidRPr="00572D51" w:rsidRDefault="008C0775" w:rsidP="00005EF5">
            <w:pPr>
              <w:pStyle w:val="a4"/>
              <w:numPr>
                <w:ilvl w:val="0"/>
                <w:numId w:val="14"/>
              </w:numPr>
              <w:ind w:hanging="720"/>
              <w:contextualSpacing/>
              <w:jc w:val="center"/>
              <w:rPr>
                <w:rFonts w:ascii="Times New Roman" w:hAnsi="Times New Roman" w:cs="Times New Roman"/>
              </w:rPr>
            </w:pPr>
          </w:p>
        </w:tc>
        <w:tc>
          <w:tcPr>
            <w:tcW w:w="1879" w:type="dxa"/>
          </w:tcPr>
          <w:p w:rsidR="008C0775" w:rsidRPr="00572D51" w:rsidRDefault="008C0775" w:rsidP="008C0775">
            <w:pPr>
              <w:pStyle w:val="ConsPlusNormal"/>
              <w:ind w:firstLine="0"/>
              <w:rPr>
                <w:rFonts w:ascii="Times New Roman" w:hAnsi="Times New Roman" w:cs="Times New Roman"/>
              </w:rPr>
            </w:pPr>
            <w:r w:rsidRPr="00572D51">
              <w:rPr>
                <w:rFonts w:ascii="Times New Roman" w:hAnsi="Times New Roman" w:cs="Times New Roman"/>
              </w:rPr>
              <w:t>Доля детей в возрасте от 5 до 18 лет, использующих сертификаты персонифицированного финансирования дополнительного образования</w:t>
            </w:r>
          </w:p>
        </w:tc>
        <w:tc>
          <w:tcPr>
            <w:tcW w:w="852" w:type="dxa"/>
          </w:tcPr>
          <w:p w:rsidR="008C0775" w:rsidRPr="00572D51" w:rsidRDefault="008C0775" w:rsidP="00005EF5">
            <w:pPr>
              <w:jc w:val="center"/>
              <w:rPr>
                <w:rFonts w:ascii="Times New Roman" w:hAnsi="Times New Roman"/>
              </w:rPr>
            </w:pPr>
            <w:r w:rsidRPr="00572D51">
              <w:rPr>
                <w:rFonts w:ascii="Times New Roman" w:hAnsi="Times New Roman"/>
              </w:rPr>
              <w:t>%</w:t>
            </w:r>
          </w:p>
        </w:tc>
        <w:tc>
          <w:tcPr>
            <w:tcW w:w="709" w:type="dxa"/>
          </w:tcPr>
          <w:p w:rsidR="008C0775" w:rsidRPr="00572D51" w:rsidRDefault="008C0775" w:rsidP="00005EF5">
            <w:pPr>
              <w:jc w:val="center"/>
              <w:rPr>
                <w:rFonts w:ascii="Times New Roman" w:hAnsi="Times New Roman" w:cs="Times New Roman"/>
              </w:rPr>
            </w:pPr>
            <w:r>
              <w:rPr>
                <w:rFonts w:ascii="Times New Roman" w:hAnsi="Times New Roman" w:cs="Times New Roman"/>
              </w:rPr>
              <w:t>-</w:t>
            </w:r>
          </w:p>
        </w:tc>
        <w:tc>
          <w:tcPr>
            <w:tcW w:w="709" w:type="dxa"/>
          </w:tcPr>
          <w:p w:rsidR="008C0775" w:rsidRPr="00572D51" w:rsidRDefault="008C0775" w:rsidP="00005EF5">
            <w:pPr>
              <w:jc w:val="center"/>
              <w:rPr>
                <w:rFonts w:ascii="Times New Roman" w:hAnsi="Times New Roman" w:cs="Times New Roman"/>
              </w:rPr>
            </w:pPr>
            <w:r w:rsidRPr="00572D51">
              <w:rPr>
                <w:rFonts w:ascii="Times New Roman" w:hAnsi="Times New Roman" w:cs="Times New Roman"/>
              </w:rPr>
              <w:t>-</w:t>
            </w:r>
          </w:p>
        </w:tc>
        <w:tc>
          <w:tcPr>
            <w:tcW w:w="709" w:type="dxa"/>
          </w:tcPr>
          <w:p w:rsidR="008C0775" w:rsidRPr="00572D51" w:rsidRDefault="008C0775" w:rsidP="00005EF5">
            <w:pPr>
              <w:jc w:val="center"/>
              <w:rPr>
                <w:rFonts w:ascii="Times New Roman" w:hAnsi="Times New Roman" w:cs="Times New Roman"/>
              </w:rPr>
            </w:pPr>
            <w:r w:rsidRPr="00572D51">
              <w:rPr>
                <w:rFonts w:ascii="Times New Roman" w:hAnsi="Times New Roman" w:cs="Times New Roman"/>
              </w:rPr>
              <w:t>-</w:t>
            </w:r>
          </w:p>
        </w:tc>
        <w:tc>
          <w:tcPr>
            <w:tcW w:w="709" w:type="dxa"/>
          </w:tcPr>
          <w:p w:rsidR="008C0775" w:rsidRPr="00572D51" w:rsidRDefault="008C0775" w:rsidP="00005EF5">
            <w:pPr>
              <w:jc w:val="center"/>
              <w:rPr>
                <w:rFonts w:ascii="Times New Roman" w:hAnsi="Times New Roman" w:cs="Times New Roman"/>
              </w:rPr>
            </w:pPr>
            <w:r w:rsidRPr="00572D51">
              <w:rPr>
                <w:rFonts w:ascii="Times New Roman" w:hAnsi="Times New Roman" w:cs="Times New Roman"/>
              </w:rPr>
              <w:t>-</w:t>
            </w:r>
          </w:p>
        </w:tc>
        <w:tc>
          <w:tcPr>
            <w:tcW w:w="708" w:type="dxa"/>
          </w:tcPr>
          <w:p w:rsidR="008C0775" w:rsidRPr="00572D51" w:rsidRDefault="008C0775" w:rsidP="00005EF5">
            <w:pPr>
              <w:jc w:val="center"/>
              <w:rPr>
                <w:rFonts w:ascii="Times New Roman" w:hAnsi="Times New Roman" w:cs="Times New Roman"/>
              </w:rPr>
            </w:pPr>
            <w:r w:rsidRPr="00572D51">
              <w:rPr>
                <w:rFonts w:ascii="Times New Roman" w:hAnsi="Times New Roman" w:cs="Times New Roman"/>
              </w:rPr>
              <w:t>-</w:t>
            </w:r>
          </w:p>
        </w:tc>
        <w:tc>
          <w:tcPr>
            <w:tcW w:w="710" w:type="dxa"/>
          </w:tcPr>
          <w:p w:rsidR="008C0775" w:rsidRPr="00572D51" w:rsidRDefault="008C0775" w:rsidP="00005EF5">
            <w:pPr>
              <w:jc w:val="center"/>
              <w:rPr>
                <w:rFonts w:ascii="Times New Roman" w:hAnsi="Times New Roman" w:cs="Times New Roman"/>
              </w:rPr>
            </w:pPr>
            <w:r w:rsidRPr="00572D51">
              <w:rPr>
                <w:rFonts w:ascii="Times New Roman" w:hAnsi="Times New Roman" w:cs="Times New Roman"/>
              </w:rPr>
              <w:t>-</w:t>
            </w:r>
          </w:p>
        </w:tc>
        <w:tc>
          <w:tcPr>
            <w:tcW w:w="709" w:type="dxa"/>
          </w:tcPr>
          <w:p w:rsidR="008C0775" w:rsidRPr="00572D51" w:rsidRDefault="008C0775" w:rsidP="00005EF5">
            <w:pPr>
              <w:jc w:val="center"/>
              <w:rPr>
                <w:rFonts w:ascii="Times New Roman" w:hAnsi="Times New Roman" w:cs="Times New Roman"/>
              </w:rPr>
            </w:pPr>
            <w:r w:rsidRPr="00572D51">
              <w:rPr>
                <w:rFonts w:ascii="Times New Roman" w:hAnsi="Times New Roman" w:cs="Times New Roman"/>
              </w:rPr>
              <w:t>0</w:t>
            </w:r>
          </w:p>
        </w:tc>
        <w:tc>
          <w:tcPr>
            <w:tcW w:w="708" w:type="dxa"/>
          </w:tcPr>
          <w:p w:rsidR="008C0775" w:rsidRPr="009D6FA6" w:rsidRDefault="008C0775" w:rsidP="00005EF5">
            <w:pPr>
              <w:ind w:right="-108"/>
              <w:jc w:val="center"/>
              <w:rPr>
                <w:rFonts w:ascii="Times New Roman" w:hAnsi="Times New Roman"/>
              </w:rPr>
            </w:pPr>
            <w:r w:rsidRPr="009D6FA6">
              <w:rPr>
                <w:rFonts w:ascii="Times New Roman" w:hAnsi="Times New Roman"/>
              </w:rPr>
              <w:t>15,21</w:t>
            </w:r>
          </w:p>
        </w:tc>
        <w:tc>
          <w:tcPr>
            <w:tcW w:w="848" w:type="dxa"/>
          </w:tcPr>
          <w:p w:rsidR="008C0775" w:rsidRPr="009D6FA6" w:rsidRDefault="008C0775" w:rsidP="00005EF5">
            <w:pPr>
              <w:jc w:val="center"/>
              <w:rPr>
                <w:rFonts w:ascii="Times New Roman" w:hAnsi="Times New Roman"/>
              </w:rPr>
            </w:pPr>
            <w:r w:rsidRPr="009D6FA6">
              <w:rPr>
                <w:rFonts w:ascii="Times New Roman" w:hAnsi="Times New Roman"/>
              </w:rPr>
              <w:t>15,21</w:t>
            </w:r>
          </w:p>
        </w:tc>
        <w:tc>
          <w:tcPr>
            <w:tcW w:w="1134" w:type="dxa"/>
          </w:tcPr>
          <w:p w:rsidR="008C0775" w:rsidRPr="00B43497" w:rsidRDefault="008C0775" w:rsidP="00005EF5">
            <w:pPr>
              <w:jc w:val="center"/>
              <w:rPr>
                <w:rFonts w:ascii="Times New Roman" w:hAnsi="Times New Roman"/>
              </w:rPr>
            </w:pPr>
            <w:r w:rsidRPr="00B43497">
              <w:rPr>
                <w:rFonts w:ascii="Times New Roman" w:hAnsi="Times New Roman"/>
              </w:rPr>
              <w:t>16,49</w:t>
            </w:r>
          </w:p>
        </w:tc>
        <w:tc>
          <w:tcPr>
            <w:tcW w:w="1134" w:type="dxa"/>
          </w:tcPr>
          <w:p w:rsidR="008C0775" w:rsidRPr="00A710ED" w:rsidRDefault="008C0775" w:rsidP="00005EF5">
            <w:pPr>
              <w:jc w:val="center"/>
              <w:rPr>
                <w:rFonts w:ascii="Times New Roman" w:hAnsi="Times New Roman"/>
              </w:rPr>
            </w:pPr>
            <w:r w:rsidRPr="00A710ED">
              <w:rPr>
                <w:rFonts w:ascii="Times New Roman" w:hAnsi="Times New Roman"/>
              </w:rPr>
              <w:t>17,61</w:t>
            </w:r>
          </w:p>
        </w:tc>
        <w:tc>
          <w:tcPr>
            <w:tcW w:w="1276" w:type="dxa"/>
          </w:tcPr>
          <w:p w:rsidR="008C0775" w:rsidRPr="00A710ED" w:rsidRDefault="008C0775" w:rsidP="00005EF5">
            <w:pPr>
              <w:jc w:val="center"/>
              <w:rPr>
                <w:rFonts w:ascii="Times New Roman" w:hAnsi="Times New Roman"/>
              </w:rPr>
            </w:pPr>
            <w:r w:rsidRPr="00A710ED">
              <w:rPr>
                <w:rFonts w:ascii="Times New Roman" w:hAnsi="Times New Roman"/>
              </w:rPr>
              <w:t>18,73</w:t>
            </w:r>
          </w:p>
        </w:tc>
        <w:tc>
          <w:tcPr>
            <w:tcW w:w="1276" w:type="dxa"/>
          </w:tcPr>
          <w:p w:rsidR="008C0775" w:rsidRPr="00B43497" w:rsidRDefault="008C0775" w:rsidP="00005EF5">
            <w:pPr>
              <w:jc w:val="center"/>
              <w:rPr>
                <w:rFonts w:ascii="Times New Roman" w:hAnsi="Times New Roman"/>
              </w:rPr>
            </w:pPr>
            <w:r w:rsidRPr="00B43497">
              <w:rPr>
                <w:rFonts w:ascii="Times New Roman" w:hAnsi="Times New Roman"/>
              </w:rPr>
              <w:t>18,73</w:t>
            </w:r>
          </w:p>
        </w:tc>
        <w:tc>
          <w:tcPr>
            <w:tcW w:w="639" w:type="dxa"/>
            <w:gridSpan w:val="2"/>
          </w:tcPr>
          <w:p w:rsidR="008C0775" w:rsidRPr="00B43497" w:rsidRDefault="008C0775" w:rsidP="00005EF5">
            <w:pPr>
              <w:ind w:right="-108"/>
              <w:jc w:val="center"/>
              <w:rPr>
                <w:rFonts w:ascii="Times New Roman" w:hAnsi="Times New Roman"/>
              </w:rPr>
            </w:pPr>
            <w:r w:rsidRPr="00B43497">
              <w:rPr>
                <w:rFonts w:ascii="Times New Roman" w:hAnsi="Times New Roman"/>
              </w:rPr>
              <w:t>18,73</w:t>
            </w:r>
          </w:p>
        </w:tc>
        <w:tc>
          <w:tcPr>
            <w:tcW w:w="639" w:type="dxa"/>
            <w:gridSpan w:val="2"/>
          </w:tcPr>
          <w:p w:rsidR="008C0775" w:rsidRPr="00B43497" w:rsidRDefault="008C0775" w:rsidP="00005EF5">
            <w:pPr>
              <w:ind w:right="-108"/>
              <w:jc w:val="center"/>
              <w:rPr>
                <w:rFonts w:ascii="Times New Roman" w:hAnsi="Times New Roman"/>
              </w:rPr>
            </w:pPr>
            <w:r w:rsidRPr="00B43497">
              <w:rPr>
                <w:rFonts w:ascii="Times New Roman" w:hAnsi="Times New Roman"/>
              </w:rPr>
              <w:t>18,73</w:t>
            </w:r>
          </w:p>
        </w:tc>
      </w:tr>
      <w:tr w:rsidR="008C0775" w:rsidRPr="002A2B76" w:rsidTr="00D67527">
        <w:tc>
          <w:tcPr>
            <w:tcW w:w="531" w:type="dxa"/>
          </w:tcPr>
          <w:p w:rsidR="008C0775" w:rsidRPr="00764A1E" w:rsidRDefault="008C0775" w:rsidP="00005EF5">
            <w:pPr>
              <w:pStyle w:val="a4"/>
              <w:numPr>
                <w:ilvl w:val="0"/>
                <w:numId w:val="14"/>
              </w:numPr>
              <w:ind w:hanging="720"/>
              <w:contextualSpacing/>
              <w:jc w:val="center"/>
              <w:rPr>
                <w:rFonts w:ascii="Times New Roman" w:hAnsi="Times New Roman" w:cs="Times New Roman"/>
              </w:rPr>
            </w:pPr>
          </w:p>
        </w:tc>
        <w:tc>
          <w:tcPr>
            <w:tcW w:w="1879" w:type="dxa"/>
          </w:tcPr>
          <w:p w:rsidR="008C0775" w:rsidRPr="00764A1E" w:rsidRDefault="008C0775" w:rsidP="00005EF5">
            <w:pPr>
              <w:tabs>
                <w:tab w:val="num" w:pos="360"/>
              </w:tabs>
              <w:jc w:val="both"/>
              <w:rPr>
                <w:rFonts w:ascii="Times New Roman" w:hAnsi="Times New Roman"/>
              </w:rPr>
            </w:pPr>
            <w:r w:rsidRPr="00764A1E">
              <w:rPr>
                <w:rFonts w:ascii="Times New Roman" w:hAnsi="Times New Roman"/>
              </w:rPr>
              <w:t>Доля муниципальных образовательных организаций, подведомственных Управлению образованию, соответствующих современным требованиям, в общем количестве муниципальных образовательных организаций</w:t>
            </w:r>
          </w:p>
        </w:tc>
        <w:tc>
          <w:tcPr>
            <w:tcW w:w="852" w:type="dxa"/>
          </w:tcPr>
          <w:p w:rsidR="008C0775" w:rsidRPr="00764A1E" w:rsidRDefault="008C0775" w:rsidP="00005EF5">
            <w:pPr>
              <w:pStyle w:val="ConsPlusNormal"/>
              <w:widowControl/>
              <w:jc w:val="center"/>
              <w:rPr>
                <w:rFonts w:ascii="Times New Roman" w:hAnsi="Times New Roman" w:cs="Times New Roman"/>
              </w:rPr>
            </w:pPr>
            <w:r w:rsidRPr="00764A1E">
              <w:rPr>
                <w:rFonts w:ascii="Times New Roman" w:hAnsi="Times New Roman" w:cs="Times New Roman"/>
              </w:rPr>
              <w:t>%</w:t>
            </w:r>
          </w:p>
        </w:tc>
        <w:tc>
          <w:tcPr>
            <w:tcW w:w="709" w:type="dxa"/>
          </w:tcPr>
          <w:p w:rsidR="008C0775" w:rsidRPr="00764A1E" w:rsidRDefault="008C0775" w:rsidP="00005EF5">
            <w:pPr>
              <w:pStyle w:val="ConsPlusNormal"/>
              <w:widowControl/>
              <w:jc w:val="center"/>
              <w:rPr>
                <w:rFonts w:ascii="Times New Roman" w:hAnsi="Times New Roman" w:cs="Times New Roman"/>
              </w:rPr>
            </w:pPr>
            <w:r>
              <w:rPr>
                <w:rFonts w:ascii="Times New Roman" w:hAnsi="Times New Roman" w:cs="Times New Roman"/>
              </w:rPr>
              <w:t>-</w:t>
            </w:r>
          </w:p>
        </w:tc>
        <w:tc>
          <w:tcPr>
            <w:tcW w:w="709" w:type="dxa"/>
          </w:tcPr>
          <w:p w:rsidR="008C0775" w:rsidRPr="00764A1E" w:rsidRDefault="008C0775" w:rsidP="00005EF5">
            <w:pPr>
              <w:pStyle w:val="ConsPlusNormal"/>
              <w:widowControl/>
              <w:jc w:val="center"/>
              <w:rPr>
                <w:rFonts w:ascii="Times New Roman" w:hAnsi="Times New Roman" w:cs="Times New Roman"/>
              </w:rPr>
            </w:pPr>
            <w:r w:rsidRPr="00764A1E">
              <w:rPr>
                <w:rFonts w:ascii="Times New Roman" w:hAnsi="Times New Roman" w:cs="Times New Roman"/>
              </w:rPr>
              <w:t>-</w:t>
            </w:r>
          </w:p>
        </w:tc>
        <w:tc>
          <w:tcPr>
            <w:tcW w:w="709" w:type="dxa"/>
          </w:tcPr>
          <w:p w:rsidR="008C0775" w:rsidRPr="00764A1E" w:rsidRDefault="008C0775" w:rsidP="00005EF5">
            <w:pPr>
              <w:pStyle w:val="ConsPlusNormal"/>
              <w:widowControl/>
              <w:jc w:val="center"/>
              <w:rPr>
                <w:rFonts w:ascii="Times New Roman" w:hAnsi="Times New Roman" w:cs="Times New Roman"/>
              </w:rPr>
            </w:pPr>
            <w:r w:rsidRPr="00764A1E">
              <w:rPr>
                <w:rFonts w:ascii="Times New Roman" w:hAnsi="Times New Roman" w:cs="Times New Roman"/>
              </w:rPr>
              <w:t>-</w:t>
            </w:r>
          </w:p>
        </w:tc>
        <w:tc>
          <w:tcPr>
            <w:tcW w:w="709" w:type="dxa"/>
          </w:tcPr>
          <w:p w:rsidR="008C0775" w:rsidRPr="00764A1E" w:rsidRDefault="008C0775" w:rsidP="00005EF5">
            <w:pPr>
              <w:pStyle w:val="ConsPlusNormal"/>
              <w:widowControl/>
              <w:jc w:val="center"/>
              <w:rPr>
                <w:rFonts w:ascii="Times New Roman" w:hAnsi="Times New Roman" w:cs="Times New Roman"/>
              </w:rPr>
            </w:pPr>
            <w:r w:rsidRPr="00764A1E">
              <w:rPr>
                <w:rFonts w:ascii="Times New Roman" w:hAnsi="Times New Roman" w:cs="Times New Roman"/>
              </w:rPr>
              <w:t>-</w:t>
            </w:r>
          </w:p>
        </w:tc>
        <w:tc>
          <w:tcPr>
            <w:tcW w:w="708" w:type="dxa"/>
          </w:tcPr>
          <w:p w:rsidR="008C0775" w:rsidRPr="00764A1E" w:rsidRDefault="008C0775" w:rsidP="00005EF5">
            <w:pPr>
              <w:pStyle w:val="ConsPlusNormal"/>
              <w:widowControl/>
              <w:jc w:val="center"/>
              <w:rPr>
                <w:rFonts w:ascii="Times New Roman" w:hAnsi="Times New Roman" w:cs="Times New Roman"/>
              </w:rPr>
            </w:pPr>
            <w:r w:rsidRPr="00764A1E">
              <w:rPr>
                <w:rFonts w:ascii="Times New Roman" w:hAnsi="Times New Roman" w:cs="Times New Roman"/>
              </w:rPr>
              <w:t>71,3</w:t>
            </w:r>
          </w:p>
        </w:tc>
        <w:tc>
          <w:tcPr>
            <w:tcW w:w="710" w:type="dxa"/>
          </w:tcPr>
          <w:p w:rsidR="008C0775" w:rsidRPr="00764A1E" w:rsidRDefault="008C0775" w:rsidP="00005EF5">
            <w:pPr>
              <w:pStyle w:val="ConsPlusNormal"/>
              <w:widowControl/>
              <w:jc w:val="center"/>
              <w:rPr>
                <w:rFonts w:ascii="Times New Roman" w:hAnsi="Times New Roman" w:cs="Times New Roman"/>
              </w:rPr>
            </w:pPr>
            <w:r w:rsidRPr="00764A1E">
              <w:rPr>
                <w:rFonts w:ascii="Times New Roman" w:hAnsi="Times New Roman" w:cs="Times New Roman"/>
              </w:rPr>
              <w:t>75,4</w:t>
            </w:r>
          </w:p>
        </w:tc>
        <w:tc>
          <w:tcPr>
            <w:tcW w:w="709" w:type="dxa"/>
          </w:tcPr>
          <w:p w:rsidR="008C0775" w:rsidRPr="00764A1E" w:rsidRDefault="008C0775" w:rsidP="00005EF5">
            <w:pPr>
              <w:pStyle w:val="ConsPlusNormal"/>
              <w:widowControl/>
              <w:jc w:val="center"/>
              <w:rPr>
                <w:rFonts w:ascii="Times New Roman" w:hAnsi="Times New Roman" w:cs="Times New Roman"/>
              </w:rPr>
            </w:pPr>
            <w:r w:rsidRPr="00764A1E">
              <w:rPr>
                <w:rFonts w:ascii="Times New Roman" w:hAnsi="Times New Roman" w:cs="Times New Roman"/>
              </w:rPr>
              <w:t>76,1</w:t>
            </w:r>
          </w:p>
        </w:tc>
        <w:tc>
          <w:tcPr>
            <w:tcW w:w="708" w:type="dxa"/>
          </w:tcPr>
          <w:p w:rsidR="008C0775" w:rsidRPr="00764A1E" w:rsidRDefault="008C0775" w:rsidP="00005EF5">
            <w:pPr>
              <w:pStyle w:val="ConsPlusNormal"/>
              <w:widowControl/>
              <w:jc w:val="center"/>
              <w:rPr>
                <w:rFonts w:ascii="Times New Roman" w:hAnsi="Times New Roman" w:cs="Times New Roman"/>
              </w:rPr>
            </w:pPr>
            <w:r w:rsidRPr="00764A1E">
              <w:rPr>
                <w:rFonts w:ascii="Times New Roman" w:hAnsi="Times New Roman" w:cs="Times New Roman"/>
              </w:rPr>
              <w:t>76,5</w:t>
            </w:r>
          </w:p>
        </w:tc>
        <w:tc>
          <w:tcPr>
            <w:tcW w:w="848" w:type="dxa"/>
          </w:tcPr>
          <w:p w:rsidR="008C0775" w:rsidRPr="00764A1E" w:rsidRDefault="008C0775" w:rsidP="00005EF5">
            <w:pPr>
              <w:pStyle w:val="ConsPlusNormal"/>
              <w:widowControl/>
              <w:jc w:val="center"/>
              <w:rPr>
                <w:rFonts w:ascii="Times New Roman" w:hAnsi="Times New Roman" w:cs="Times New Roman"/>
              </w:rPr>
            </w:pPr>
            <w:r w:rsidRPr="00764A1E">
              <w:rPr>
                <w:rFonts w:ascii="Times New Roman" w:hAnsi="Times New Roman" w:cs="Times New Roman"/>
              </w:rPr>
              <w:t>77,0</w:t>
            </w:r>
          </w:p>
        </w:tc>
        <w:tc>
          <w:tcPr>
            <w:tcW w:w="1134" w:type="dxa"/>
          </w:tcPr>
          <w:p w:rsidR="008C0775" w:rsidRPr="00764A1E" w:rsidRDefault="008C0775" w:rsidP="008C0775">
            <w:pPr>
              <w:pStyle w:val="ConsPlusNormal"/>
              <w:widowControl/>
              <w:ind w:firstLine="0"/>
              <w:rPr>
                <w:rFonts w:ascii="Times New Roman" w:hAnsi="Times New Roman" w:cs="Times New Roman"/>
              </w:rPr>
            </w:pPr>
            <w:r w:rsidRPr="00764A1E">
              <w:rPr>
                <w:rFonts w:ascii="Times New Roman" w:hAnsi="Times New Roman" w:cs="Times New Roman"/>
              </w:rPr>
              <w:t>77,5</w:t>
            </w:r>
          </w:p>
        </w:tc>
        <w:tc>
          <w:tcPr>
            <w:tcW w:w="1134" w:type="dxa"/>
          </w:tcPr>
          <w:p w:rsidR="008C0775" w:rsidRPr="00764A1E" w:rsidRDefault="008C0775" w:rsidP="008C0775">
            <w:pPr>
              <w:pStyle w:val="ConsPlusNormal"/>
              <w:widowControl/>
              <w:ind w:firstLine="0"/>
              <w:rPr>
                <w:rFonts w:ascii="Times New Roman" w:hAnsi="Times New Roman" w:cs="Times New Roman"/>
              </w:rPr>
            </w:pPr>
            <w:r w:rsidRPr="00764A1E">
              <w:rPr>
                <w:rFonts w:ascii="Times New Roman" w:hAnsi="Times New Roman" w:cs="Times New Roman"/>
              </w:rPr>
              <w:t>77,8</w:t>
            </w:r>
          </w:p>
        </w:tc>
        <w:tc>
          <w:tcPr>
            <w:tcW w:w="1276" w:type="dxa"/>
          </w:tcPr>
          <w:p w:rsidR="008C0775" w:rsidRPr="0062610C" w:rsidRDefault="008C0775" w:rsidP="00005EF5">
            <w:pPr>
              <w:jc w:val="center"/>
              <w:rPr>
                <w:rFonts w:ascii="Times New Roman" w:hAnsi="Times New Roman" w:cs="Times New Roman"/>
              </w:rPr>
            </w:pPr>
            <w:r w:rsidRPr="0062610C">
              <w:rPr>
                <w:rFonts w:ascii="Times New Roman" w:hAnsi="Times New Roman" w:cs="Times New Roman"/>
              </w:rPr>
              <w:t>77,9</w:t>
            </w:r>
          </w:p>
        </w:tc>
        <w:tc>
          <w:tcPr>
            <w:tcW w:w="1276" w:type="dxa"/>
          </w:tcPr>
          <w:p w:rsidR="008C0775" w:rsidRPr="00764A1E" w:rsidRDefault="008C0775" w:rsidP="00005EF5">
            <w:pPr>
              <w:jc w:val="center"/>
              <w:rPr>
                <w:rFonts w:ascii="Times New Roman" w:hAnsi="Times New Roman" w:cs="Times New Roman"/>
              </w:rPr>
            </w:pPr>
            <w:r w:rsidRPr="00764A1E">
              <w:rPr>
                <w:rFonts w:ascii="Times New Roman" w:hAnsi="Times New Roman" w:cs="Times New Roman"/>
              </w:rPr>
              <w:t>78,0</w:t>
            </w:r>
          </w:p>
        </w:tc>
        <w:tc>
          <w:tcPr>
            <w:tcW w:w="639" w:type="dxa"/>
            <w:gridSpan w:val="2"/>
          </w:tcPr>
          <w:p w:rsidR="008C0775" w:rsidRPr="00764A1E" w:rsidRDefault="008C0775" w:rsidP="00005EF5">
            <w:pPr>
              <w:jc w:val="center"/>
              <w:rPr>
                <w:rFonts w:ascii="Times New Roman" w:hAnsi="Times New Roman" w:cs="Times New Roman"/>
              </w:rPr>
            </w:pPr>
            <w:r>
              <w:rPr>
                <w:rFonts w:ascii="Times New Roman" w:hAnsi="Times New Roman" w:cs="Times New Roman"/>
              </w:rPr>
              <w:t>78,3</w:t>
            </w:r>
          </w:p>
        </w:tc>
        <w:tc>
          <w:tcPr>
            <w:tcW w:w="639" w:type="dxa"/>
            <w:gridSpan w:val="2"/>
          </w:tcPr>
          <w:p w:rsidR="008C0775" w:rsidRPr="00764A1E" w:rsidRDefault="008C0775" w:rsidP="00005EF5">
            <w:pPr>
              <w:jc w:val="center"/>
              <w:rPr>
                <w:rFonts w:ascii="Times New Roman" w:hAnsi="Times New Roman" w:cs="Times New Roman"/>
              </w:rPr>
            </w:pPr>
            <w:r>
              <w:rPr>
                <w:rFonts w:ascii="Times New Roman" w:hAnsi="Times New Roman" w:cs="Times New Roman"/>
              </w:rPr>
              <w:t>80,0</w:t>
            </w:r>
          </w:p>
        </w:tc>
      </w:tr>
      <w:tr w:rsidR="008C0775" w:rsidRPr="002A2B76" w:rsidTr="00D67527">
        <w:tc>
          <w:tcPr>
            <w:tcW w:w="531" w:type="dxa"/>
          </w:tcPr>
          <w:p w:rsidR="008C0775" w:rsidRPr="00EB261F" w:rsidRDefault="008C0775" w:rsidP="00005EF5">
            <w:pPr>
              <w:pStyle w:val="a4"/>
              <w:numPr>
                <w:ilvl w:val="0"/>
                <w:numId w:val="14"/>
              </w:numPr>
              <w:ind w:hanging="720"/>
              <w:contextualSpacing/>
              <w:jc w:val="center"/>
              <w:rPr>
                <w:rFonts w:ascii="Times New Roman" w:hAnsi="Times New Roman" w:cs="Times New Roman"/>
              </w:rPr>
            </w:pPr>
          </w:p>
        </w:tc>
        <w:tc>
          <w:tcPr>
            <w:tcW w:w="1879" w:type="dxa"/>
          </w:tcPr>
          <w:p w:rsidR="008C0775" w:rsidRPr="00EB261F" w:rsidRDefault="008C0775" w:rsidP="00005EF5">
            <w:pPr>
              <w:pStyle w:val="ConsPlusNormal"/>
              <w:jc w:val="both"/>
              <w:rPr>
                <w:rFonts w:ascii="Times New Roman" w:hAnsi="Times New Roman" w:cs="Times New Roman"/>
              </w:rPr>
            </w:pPr>
            <w:r w:rsidRPr="00EB261F">
              <w:rPr>
                <w:rFonts w:ascii="Times New Roman" w:hAnsi="Times New Roman" w:cs="Times New Roman"/>
              </w:rPr>
              <w:t>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расположенных на территории Каратузского района</w:t>
            </w:r>
          </w:p>
        </w:tc>
        <w:tc>
          <w:tcPr>
            <w:tcW w:w="852" w:type="dxa"/>
          </w:tcPr>
          <w:p w:rsidR="008C0775" w:rsidRPr="00EB261F" w:rsidRDefault="008C0775" w:rsidP="00005EF5">
            <w:pPr>
              <w:jc w:val="center"/>
              <w:rPr>
                <w:rFonts w:ascii="Times New Roman" w:hAnsi="Times New Roman" w:cs="Times New Roman"/>
              </w:rPr>
            </w:pPr>
            <w:r w:rsidRPr="00EB261F">
              <w:rPr>
                <w:rFonts w:ascii="Times New Roman" w:hAnsi="Times New Roman" w:cs="Times New Roman"/>
              </w:rPr>
              <w:t>%</w:t>
            </w:r>
          </w:p>
        </w:tc>
        <w:tc>
          <w:tcPr>
            <w:tcW w:w="709" w:type="dxa"/>
          </w:tcPr>
          <w:p w:rsidR="008C0775" w:rsidRPr="00EB261F" w:rsidRDefault="008C0775" w:rsidP="00005EF5">
            <w:pPr>
              <w:jc w:val="center"/>
              <w:rPr>
                <w:rFonts w:ascii="Times New Roman" w:hAnsi="Times New Roman"/>
              </w:rPr>
            </w:pPr>
            <w:r>
              <w:rPr>
                <w:rFonts w:ascii="Times New Roman" w:hAnsi="Times New Roman"/>
              </w:rPr>
              <w:t>-</w:t>
            </w:r>
          </w:p>
        </w:tc>
        <w:tc>
          <w:tcPr>
            <w:tcW w:w="709" w:type="dxa"/>
          </w:tcPr>
          <w:p w:rsidR="008C0775" w:rsidRPr="00EB261F" w:rsidRDefault="008C0775" w:rsidP="00005EF5">
            <w:pPr>
              <w:jc w:val="center"/>
              <w:rPr>
                <w:rFonts w:ascii="Times New Roman" w:hAnsi="Times New Roman"/>
              </w:rPr>
            </w:pPr>
            <w:r w:rsidRPr="00EB261F">
              <w:rPr>
                <w:rFonts w:ascii="Times New Roman" w:hAnsi="Times New Roman"/>
              </w:rPr>
              <w:t>-</w:t>
            </w:r>
          </w:p>
        </w:tc>
        <w:tc>
          <w:tcPr>
            <w:tcW w:w="709" w:type="dxa"/>
          </w:tcPr>
          <w:p w:rsidR="008C0775" w:rsidRPr="00EB261F" w:rsidRDefault="008C0775" w:rsidP="00005EF5">
            <w:pPr>
              <w:jc w:val="center"/>
              <w:rPr>
                <w:rFonts w:ascii="Times New Roman" w:hAnsi="Times New Roman"/>
              </w:rPr>
            </w:pPr>
            <w:r w:rsidRPr="00EB261F">
              <w:rPr>
                <w:rFonts w:ascii="Times New Roman" w:hAnsi="Times New Roman"/>
              </w:rPr>
              <w:t>-</w:t>
            </w:r>
          </w:p>
        </w:tc>
        <w:tc>
          <w:tcPr>
            <w:tcW w:w="709" w:type="dxa"/>
          </w:tcPr>
          <w:p w:rsidR="008C0775" w:rsidRPr="00EB261F" w:rsidRDefault="008C0775" w:rsidP="00005EF5">
            <w:pPr>
              <w:jc w:val="center"/>
              <w:rPr>
                <w:rFonts w:ascii="Times New Roman" w:hAnsi="Times New Roman"/>
              </w:rPr>
            </w:pPr>
            <w:r w:rsidRPr="00EB261F">
              <w:rPr>
                <w:rFonts w:ascii="Times New Roman" w:hAnsi="Times New Roman"/>
              </w:rPr>
              <w:t>-</w:t>
            </w:r>
          </w:p>
        </w:tc>
        <w:tc>
          <w:tcPr>
            <w:tcW w:w="708" w:type="dxa"/>
          </w:tcPr>
          <w:p w:rsidR="008C0775" w:rsidRPr="00EB261F" w:rsidRDefault="008C0775" w:rsidP="00005EF5">
            <w:pPr>
              <w:jc w:val="center"/>
              <w:rPr>
                <w:rFonts w:ascii="Times New Roman" w:hAnsi="Times New Roman"/>
              </w:rPr>
            </w:pPr>
            <w:r w:rsidRPr="00EB261F">
              <w:rPr>
                <w:rFonts w:ascii="Times New Roman" w:hAnsi="Times New Roman"/>
              </w:rPr>
              <w:t>21,4</w:t>
            </w:r>
          </w:p>
        </w:tc>
        <w:tc>
          <w:tcPr>
            <w:tcW w:w="710" w:type="dxa"/>
          </w:tcPr>
          <w:p w:rsidR="008C0775" w:rsidRPr="00EB261F" w:rsidRDefault="008C0775" w:rsidP="00005EF5">
            <w:pPr>
              <w:jc w:val="center"/>
              <w:rPr>
                <w:rFonts w:ascii="Times New Roman" w:hAnsi="Times New Roman"/>
              </w:rPr>
            </w:pPr>
            <w:r w:rsidRPr="00EB261F">
              <w:rPr>
                <w:rFonts w:ascii="Times New Roman" w:hAnsi="Times New Roman"/>
              </w:rPr>
              <w:t>22,7</w:t>
            </w:r>
          </w:p>
        </w:tc>
        <w:tc>
          <w:tcPr>
            <w:tcW w:w="709" w:type="dxa"/>
          </w:tcPr>
          <w:p w:rsidR="008C0775" w:rsidRPr="00EB261F" w:rsidRDefault="008C0775" w:rsidP="00005EF5">
            <w:pPr>
              <w:jc w:val="center"/>
              <w:rPr>
                <w:rFonts w:ascii="Times New Roman" w:hAnsi="Times New Roman"/>
              </w:rPr>
            </w:pPr>
            <w:r w:rsidRPr="00EB261F">
              <w:rPr>
                <w:rFonts w:ascii="Times New Roman" w:hAnsi="Times New Roman"/>
              </w:rPr>
              <w:t>23,4</w:t>
            </w:r>
          </w:p>
        </w:tc>
        <w:tc>
          <w:tcPr>
            <w:tcW w:w="708" w:type="dxa"/>
          </w:tcPr>
          <w:p w:rsidR="008C0775" w:rsidRPr="00EB261F" w:rsidRDefault="008C0775" w:rsidP="00005EF5">
            <w:pPr>
              <w:jc w:val="center"/>
              <w:rPr>
                <w:rFonts w:ascii="Times New Roman" w:hAnsi="Times New Roman"/>
              </w:rPr>
            </w:pPr>
            <w:r w:rsidRPr="00EB261F">
              <w:rPr>
                <w:rFonts w:ascii="Times New Roman" w:hAnsi="Times New Roman"/>
              </w:rPr>
              <w:t>23,6</w:t>
            </w:r>
          </w:p>
        </w:tc>
        <w:tc>
          <w:tcPr>
            <w:tcW w:w="848" w:type="dxa"/>
          </w:tcPr>
          <w:p w:rsidR="008C0775" w:rsidRPr="00EB261F" w:rsidRDefault="008C0775" w:rsidP="00005EF5">
            <w:pPr>
              <w:jc w:val="center"/>
              <w:rPr>
                <w:rFonts w:ascii="Times New Roman" w:hAnsi="Times New Roman"/>
              </w:rPr>
            </w:pPr>
            <w:r w:rsidRPr="00EB261F">
              <w:rPr>
                <w:rFonts w:ascii="Times New Roman" w:hAnsi="Times New Roman"/>
              </w:rPr>
              <w:t>24,0</w:t>
            </w:r>
          </w:p>
        </w:tc>
        <w:tc>
          <w:tcPr>
            <w:tcW w:w="1134" w:type="dxa"/>
          </w:tcPr>
          <w:p w:rsidR="008C0775" w:rsidRPr="00EB261F" w:rsidRDefault="008C0775" w:rsidP="00005EF5">
            <w:pPr>
              <w:jc w:val="center"/>
              <w:rPr>
                <w:rFonts w:ascii="Times New Roman" w:hAnsi="Times New Roman"/>
              </w:rPr>
            </w:pPr>
            <w:r w:rsidRPr="00EB261F">
              <w:rPr>
                <w:rFonts w:ascii="Times New Roman" w:hAnsi="Times New Roman"/>
              </w:rPr>
              <w:t>24,3</w:t>
            </w:r>
          </w:p>
        </w:tc>
        <w:tc>
          <w:tcPr>
            <w:tcW w:w="1134" w:type="dxa"/>
          </w:tcPr>
          <w:p w:rsidR="008C0775" w:rsidRPr="00EB261F" w:rsidRDefault="008C0775" w:rsidP="00005EF5">
            <w:pPr>
              <w:jc w:val="center"/>
              <w:rPr>
                <w:rFonts w:ascii="Times New Roman" w:hAnsi="Times New Roman"/>
              </w:rPr>
            </w:pPr>
            <w:r w:rsidRPr="00EB261F">
              <w:rPr>
                <w:rFonts w:ascii="Times New Roman" w:hAnsi="Times New Roman"/>
              </w:rPr>
              <w:t>24,4</w:t>
            </w:r>
          </w:p>
        </w:tc>
        <w:tc>
          <w:tcPr>
            <w:tcW w:w="1276" w:type="dxa"/>
          </w:tcPr>
          <w:p w:rsidR="008C0775" w:rsidRPr="001D78AB" w:rsidRDefault="008C0775" w:rsidP="00005EF5">
            <w:pPr>
              <w:jc w:val="center"/>
              <w:rPr>
                <w:rFonts w:ascii="Times New Roman" w:hAnsi="Times New Roman" w:cs="Times New Roman"/>
              </w:rPr>
            </w:pPr>
            <w:r w:rsidRPr="001D78AB">
              <w:rPr>
                <w:rFonts w:ascii="Times New Roman" w:hAnsi="Times New Roman" w:cs="Times New Roman"/>
              </w:rPr>
              <w:t>24,5</w:t>
            </w:r>
          </w:p>
        </w:tc>
        <w:tc>
          <w:tcPr>
            <w:tcW w:w="1276" w:type="dxa"/>
          </w:tcPr>
          <w:p w:rsidR="008C0775" w:rsidRPr="00EB261F" w:rsidRDefault="008C0775" w:rsidP="00005EF5">
            <w:pPr>
              <w:jc w:val="center"/>
              <w:rPr>
                <w:rFonts w:ascii="Times New Roman" w:hAnsi="Times New Roman" w:cs="Times New Roman"/>
              </w:rPr>
            </w:pPr>
            <w:r w:rsidRPr="00EB261F">
              <w:rPr>
                <w:rFonts w:ascii="Times New Roman" w:hAnsi="Times New Roman" w:cs="Times New Roman"/>
              </w:rPr>
              <w:t>24,5</w:t>
            </w:r>
          </w:p>
        </w:tc>
        <w:tc>
          <w:tcPr>
            <w:tcW w:w="639" w:type="dxa"/>
            <w:gridSpan w:val="2"/>
          </w:tcPr>
          <w:p w:rsidR="008C0775" w:rsidRPr="00EB261F" w:rsidRDefault="008C0775" w:rsidP="008C0775">
            <w:pPr>
              <w:jc w:val="center"/>
              <w:rPr>
                <w:rFonts w:ascii="Times New Roman" w:hAnsi="Times New Roman" w:cs="Times New Roman"/>
              </w:rPr>
            </w:pPr>
            <w:r w:rsidRPr="00EB261F">
              <w:rPr>
                <w:rFonts w:ascii="Times New Roman" w:hAnsi="Times New Roman" w:cs="Times New Roman"/>
              </w:rPr>
              <w:t>24,</w:t>
            </w:r>
            <w:r>
              <w:rPr>
                <w:rFonts w:ascii="Times New Roman" w:hAnsi="Times New Roman" w:cs="Times New Roman"/>
              </w:rPr>
              <w:t>6</w:t>
            </w:r>
          </w:p>
        </w:tc>
        <w:tc>
          <w:tcPr>
            <w:tcW w:w="639" w:type="dxa"/>
            <w:gridSpan w:val="2"/>
          </w:tcPr>
          <w:p w:rsidR="008C0775" w:rsidRPr="00EB261F" w:rsidRDefault="008C0775" w:rsidP="00005EF5">
            <w:pPr>
              <w:jc w:val="center"/>
              <w:rPr>
                <w:rFonts w:ascii="Times New Roman" w:hAnsi="Times New Roman" w:cs="Times New Roman"/>
              </w:rPr>
            </w:pPr>
            <w:r>
              <w:rPr>
                <w:rFonts w:ascii="Times New Roman" w:hAnsi="Times New Roman" w:cs="Times New Roman"/>
              </w:rPr>
              <w:t>24,8</w:t>
            </w:r>
          </w:p>
        </w:tc>
      </w:tr>
      <w:tr w:rsidR="008C0775" w:rsidRPr="002A2B76" w:rsidTr="00D67527">
        <w:tc>
          <w:tcPr>
            <w:tcW w:w="531" w:type="dxa"/>
          </w:tcPr>
          <w:p w:rsidR="008C0775" w:rsidRPr="00B311A6" w:rsidRDefault="008C0775" w:rsidP="00005EF5">
            <w:pPr>
              <w:pStyle w:val="a4"/>
              <w:numPr>
                <w:ilvl w:val="0"/>
                <w:numId w:val="14"/>
              </w:numPr>
              <w:ind w:hanging="720"/>
              <w:contextualSpacing/>
              <w:jc w:val="center"/>
              <w:rPr>
                <w:rFonts w:ascii="Times New Roman" w:hAnsi="Times New Roman" w:cs="Times New Roman"/>
              </w:rPr>
            </w:pPr>
          </w:p>
        </w:tc>
        <w:tc>
          <w:tcPr>
            <w:tcW w:w="1879" w:type="dxa"/>
          </w:tcPr>
          <w:p w:rsidR="008C0775" w:rsidRPr="00B311A6" w:rsidRDefault="008C0775" w:rsidP="00005EF5">
            <w:pPr>
              <w:widowControl w:val="0"/>
              <w:autoSpaceDE w:val="0"/>
              <w:autoSpaceDN w:val="0"/>
              <w:adjustRightInd w:val="0"/>
              <w:rPr>
                <w:rFonts w:ascii="Times New Roman" w:hAnsi="Times New Roman" w:cs="Times New Roman"/>
              </w:rPr>
            </w:pPr>
            <w:r w:rsidRPr="00B311A6">
              <w:rPr>
                <w:rFonts w:ascii="Times New Roman" w:hAnsi="Times New Roman" w:cs="Times New Roman"/>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852" w:type="dxa"/>
          </w:tcPr>
          <w:p w:rsidR="008C0775" w:rsidRPr="00B311A6" w:rsidRDefault="008C0775" w:rsidP="00005EF5">
            <w:pPr>
              <w:jc w:val="center"/>
              <w:rPr>
                <w:rFonts w:ascii="Times New Roman" w:hAnsi="Times New Roman" w:cs="Times New Roman"/>
              </w:rPr>
            </w:pPr>
            <w:r w:rsidRPr="00B311A6">
              <w:rPr>
                <w:rFonts w:ascii="Times New Roman" w:hAnsi="Times New Roman" w:cs="Times New Roman"/>
              </w:rPr>
              <w:t>%</w:t>
            </w:r>
          </w:p>
        </w:tc>
        <w:tc>
          <w:tcPr>
            <w:tcW w:w="709" w:type="dxa"/>
          </w:tcPr>
          <w:p w:rsidR="008C0775" w:rsidRPr="00B311A6" w:rsidRDefault="008C0775" w:rsidP="00005EF5">
            <w:pPr>
              <w:jc w:val="center"/>
              <w:rPr>
                <w:rFonts w:ascii="Times New Roman" w:hAnsi="Times New Roman" w:cs="Times New Roman"/>
              </w:rPr>
            </w:pPr>
            <w:r>
              <w:rPr>
                <w:rFonts w:ascii="Times New Roman" w:hAnsi="Times New Roman" w:cs="Times New Roman"/>
              </w:rPr>
              <w:t>-</w:t>
            </w:r>
          </w:p>
        </w:tc>
        <w:tc>
          <w:tcPr>
            <w:tcW w:w="709" w:type="dxa"/>
          </w:tcPr>
          <w:p w:rsidR="008C0775" w:rsidRPr="00B311A6" w:rsidRDefault="008C0775" w:rsidP="00005EF5">
            <w:pPr>
              <w:jc w:val="center"/>
              <w:rPr>
                <w:rFonts w:ascii="Times New Roman" w:hAnsi="Times New Roman" w:cs="Times New Roman"/>
              </w:rPr>
            </w:pPr>
            <w:r w:rsidRPr="00B311A6">
              <w:rPr>
                <w:rFonts w:ascii="Times New Roman" w:hAnsi="Times New Roman" w:cs="Times New Roman"/>
              </w:rPr>
              <w:t>-</w:t>
            </w:r>
          </w:p>
        </w:tc>
        <w:tc>
          <w:tcPr>
            <w:tcW w:w="709" w:type="dxa"/>
          </w:tcPr>
          <w:p w:rsidR="008C0775" w:rsidRPr="00B311A6" w:rsidRDefault="008C0775" w:rsidP="00005EF5">
            <w:pPr>
              <w:jc w:val="center"/>
              <w:rPr>
                <w:rFonts w:ascii="Times New Roman" w:hAnsi="Times New Roman" w:cs="Times New Roman"/>
              </w:rPr>
            </w:pPr>
            <w:r w:rsidRPr="00B311A6">
              <w:rPr>
                <w:rFonts w:ascii="Times New Roman" w:hAnsi="Times New Roman" w:cs="Times New Roman"/>
              </w:rPr>
              <w:t>0</w:t>
            </w:r>
          </w:p>
        </w:tc>
        <w:tc>
          <w:tcPr>
            <w:tcW w:w="709" w:type="dxa"/>
          </w:tcPr>
          <w:p w:rsidR="008C0775" w:rsidRPr="00B311A6" w:rsidRDefault="008C0775" w:rsidP="00005EF5">
            <w:pPr>
              <w:jc w:val="center"/>
              <w:rPr>
                <w:rFonts w:ascii="Times New Roman" w:hAnsi="Times New Roman" w:cs="Times New Roman"/>
              </w:rPr>
            </w:pPr>
            <w:r w:rsidRPr="00B311A6">
              <w:rPr>
                <w:rFonts w:ascii="Times New Roman" w:hAnsi="Times New Roman" w:cs="Times New Roman"/>
              </w:rPr>
              <w:t>3,4</w:t>
            </w:r>
          </w:p>
        </w:tc>
        <w:tc>
          <w:tcPr>
            <w:tcW w:w="708" w:type="dxa"/>
          </w:tcPr>
          <w:p w:rsidR="008C0775" w:rsidRPr="00B311A6" w:rsidRDefault="008C0775" w:rsidP="00005EF5">
            <w:pPr>
              <w:jc w:val="center"/>
              <w:rPr>
                <w:rFonts w:ascii="Times New Roman" w:hAnsi="Times New Roman" w:cs="Times New Roman"/>
              </w:rPr>
            </w:pPr>
            <w:r w:rsidRPr="00B311A6">
              <w:rPr>
                <w:rFonts w:ascii="Times New Roman" w:hAnsi="Times New Roman" w:cs="Times New Roman"/>
              </w:rPr>
              <w:t>6,9</w:t>
            </w:r>
          </w:p>
        </w:tc>
        <w:tc>
          <w:tcPr>
            <w:tcW w:w="710" w:type="dxa"/>
          </w:tcPr>
          <w:p w:rsidR="008C0775" w:rsidRPr="00B311A6" w:rsidRDefault="008C0775" w:rsidP="00005EF5">
            <w:pPr>
              <w:jc w:val="center"/>
              <w:rPr>
                <w:rFonts w:ascii="Times New Roman" w:hAnsi="Times New Roman" w:cs="Times New Roman"/>
              </w:rPr>
            </w:pPr>
            <w:r w:rsidRPr="00B311A6">
              <w:rPr>
                <w:rFonts w:ascii="Times New Roman" w:hAnsi="Times New Roman" w:cs="Times New Roman"/>
              </w:rPr>
              <w:t>7,7</w:t>
            </w:r>
          </w:p>
        </w:tc>
        <w:tc>
          <w:tcPr>
            <w:tcW w:w="709" w:type="dxa"/>
          </w:tcPr>
          <w:p w:rsidR="008C0775" w:rsidRPr="00B311A6" w:rsidRDefault="008C0775" w:rsidP="00005EF5">
            <w:pPr>
              <w:jc w:val="center"/>
              <w:rPr>
                <w:rFonts w:ascii="Times New Roman" w:hAnsi="Times New Roman" w:cs="Times New Roman"/>
              </w:rPr>
            </w:pPr>
            <w:r w:rsidRPr="00B311A6">
              <w:rPr>
                <w:rFonts w:ascii="Times New Roman" w:hAnsi="Times New Roman" w:cs="Times New Roman"/>
              </w:rPr>
              <w:t>11,5</w:t>
            </w:r>
          </w:p>
        </w:tc>
        <w:tc>
          <w:tcPr>
            <w:tcW w:w="708" w:type="dxa"/>
          </w:tcPr>
          <w:p w:rsidR="008C0775" w:rsidRPr="00B311A6" w:rsidRDefault="008C0775" w:rsidP="00005EF5">
            <w:pPr>
              <w:jc w:val="center"/>
              <w:rPr>
                <w:rFonts w:ascii="Times New Roman" w:hAnsi="Times New Roman" w:cs="Times New Roman"/>
              </w:rPr>
            </w:pPr>
            <w:r w:rsidRPr="00B311A6">
              <w:rPr>
                <w:rFonts w:ascii="Times New Roman" w:hAnsi="Times New Roman" w:cs="Times New Roman"/>
              </w:rPr>
              <w:t>15,4</w:t>
            </w:r>
          </w:p>
        </w:tc>
        <w:tc>
          <w:tcPr>
            <w:tcW w:w="848" w:type="dxa"/>
          </w:tcPr>
          <w:p w:rsidR="008C0775" w:rsidRPr="00B311A6" w:rsidRDefault="008C0775" w:rsidP="00005EF5">
            <w:pPr>
              <w:jc w:val="center"/>
              <w:rPr>
                <w:rFonts w:ascii="Times New Roman" w:hAnsi="Times New Roman" w:cs="Times New Roman"/>
              </w:rPr>
            </w:pPr>
            <w:r w:rsidRPr="00B311A6">
              <w:rPr>
                <w:rFonts w:ascii="Times New Roman" w:hAnsi="Times New Roman" w:cs="Times New Roman"/>
              </w:rPr>
              <w:t>19,2</w:t>
            </w:r>
          </w:p>
        </w:tc>
        <w:tc>
          <w:tcPr>
            <w:tcW w:w="1134" w:type="dxa"/>
          </w:tcPr>
          <w:p w:rsidR="008C0775" w:rsidRPr="00B311A6" w:rsidRDefault="008C0775" w:rsidP="00005EF5">
            <w:pPr>
              <w:jc w:val="center"/>
              <w:rPr>
                <w:rFonts w:ascii="Times New Roman" w:hAnsi="Times New Roman" w:cs="Times New Roman"/>
              </w:rPr>
            </w:pPr>
            <w:r>
              <w:rPr>
                <w:rFonts w:ascii="Times New Roman" w:hAnsi="Times New Roman" w:cs="Times New Roman"/>
              </w:rPr>
              <w:t>19,2</w:t>
            </w:r>
          </w:p>
        </w:tc>
        <w:tc>
          <w:tcPr>
            <w:tcW w:w="1134" w:type="dxa"/>
          </w:tcPr>
          <w:p w:rsidR="008C0775" w:rsidRPr="00B311A6" w:rsidRDefault="008C0775" w:rsidP="00005EF5">
            <w:pPr>
              <w:jc w:val="center"/>
              <w:rPr>
                <w:rFonts w:ascii="Times New Roman" w:hAnsi="Times New Roman" w:cs="Times New Roman"/>
              </w:rPr>
            </w:pPr>
            <w:r w:rsidRPr="00B311A6">
              <w:rPr>
                <w:rFonts w:ascii="Times New Roman" w:hAnsi="Times New Roman" w:cs="Times New Roman"/>
              </w:rPr>
              <w:t>2</w:t>
            </w:r>
            <w:r>
              <w:rPr>
                <w:rFonts w:ascii="Times New Roman" w:hAnsi="Times New Roman" w:cs="Times New Roman"/>
              </w:rPr>
              <w:t>3</w:t>
            </w:r>
            <w:r w:rsidRPr="00B311A6">
              <w:rPr>
                <w:rFonts w:ascii="Times New Roman" w:hAnsi="Times New Roman" w:cs="Times New Roman"/>
              </w:rPr>
              <w:t>,</w:t>
            </w:r>
            <w:r>
              <w:rPr>
                <w:rFonts w:ascii="Times New Roman" w:hAnsi="Times New Roman" w:cs="Times New Roman"/>
              </w:rPr>
              <w:t>5</w:t>
            </w:r>
          </w:p>
        </w:tc>
        <w:tc>
          <w:tcPr>
            <w:tcW w:w="1276" w:type="dxa"/>
          </w:tcPr>
          <w:p w:rsidR="008C0775" w:rsidRPr="001D78AB" w:rsidRDefault="008C0775" w:rsidP="00005EF5">
            <w:pPr>
              <w:jc w:val="center"/>
              <w:rPr>
                <w:rFonts w:ascii="Times New Roman" w:hAnsi="Times New Roman" w:cs="Times New Roman"/>
              </w:rPr>
            </w:pPr>
            <w:r w:rsidRPr="001D78AB">
              <w:rPr>
                <w:rFonts w:ascii="Times New Roman" w:hAnsi="Times New Roman" w:cs="Times New Roman"/>
              </w:rPr>
              <w:t>25,5</w:t>
            </w:r>
          </w:p>
        </w:tc>
        <w:tc>
          <w:tcPr>
            <w:tcW w:w="1276" w:type="dxa"/>
          </w:tcPr>
          <w:p w:rsidR="008C0775" w:rsidRPr="00B311A6" w:rsidRDefault="008C0775" w:rsidP="00005EF5">
            <w:pPr>
              <w:jc w:val="center"/>
              <w:rPr>
                <w:rFonts w:ascii="Times New Roman" w:hAnsi="Times New Roman" w:cs="Times New Roman"/>
              </w:rPr>
            </w:pPr>
            <w:r w:rsidRPr="00B311A6">
              <w:rPr>
                <w:rFonts w:ascii="Times New Roman" w:hAnsi="Times New Roman" w:cs="Times New Roman"/>
              </w:rPr>
              <w:t>26,0</w:t>
            </w:r>
          </w:p>
        </w:tc>
        <w:tc>
          <w:tcPr>
            <w:tcW w:w="639" w:type="dxa"/>
            <w:gridSpan w:val="2"/>
          </w:tcPr>
          <w:p w:rsidR="008C0775" w:rsidRPr="00B311A6" w:rsidRDefault="008C0775" w:rsidP="008C0775">
            <w:pPr>
              <w:jc w:val="center"/>
              <w:rPr>
                <w:rFonts w:ascii="Times New Roman" w:hAnsi="Times New Roman" w:cs="Times New Roman"/>
              </w:rPr>
            </w:pPr>
            <w:r>
              <w:rPr>
                <w:rFonts w:ascii="Times New Roman" w:hAnsi="Times New Roman" w:cs="Times New Roman"/>
              </w:rPr>
              <w:t>26</w:t>
            </w:r>
            <w:r w:rsidRPr="00B311A6">
              <w:rPr>
                <w:rFonts w:ascii="Times New Roman" w:hAnsi="Times New Roman" w:cs="Times New Roman"/>
              </w:rPr>
              <w:t>,</w:t>
            </w:r>
            <w:r>
              <w:rPr>
                <w:rFonts w:ascii="Times New Roman" w:hAnsi="Times New Roman" w:cs="Times New Roman"/>
              </w:rPr>
              <w:t>5</w:t>
            </w:r>
          </w:p>
        </w:tc>
        <w:tc>
          <w:tcPr>
            <w:tcW w:w="639" w:type="dxa"/>
            <w:gridSpan w:val="2"/>
          </w:tcPr>
          <w:p w:rsidR="008C0775" w:rsidRPr="00B311A6" w:rsidRDefault="008C0775" w:rsidP="00005EF5">
            <w:pPr>
              <w:jc w:val="center"/>
              <w:rPr>
                <w:rFonts w:ascii="Times New Roman" w:hAnsi="Times New Roman" w:cs="Times New Roman"/>
              </w:rPr>
            </w:pPr>
            <w:r>
              <w:rPr>
                <w:rFonts w:ascii="Times New Roman" w:hAnsi="Times New Roman" w:cs="Times New Roman"/>
              </w:rPr>
              <w:t>33,0</w:t>
            </w:r>
          </w:p>
        </w:tc>
      </w:tr>
      <w:tr w:rsidR="00005EF5" w:rsidRPr="00BD4E94" w:rsidTr="00005EF5">
        <w:tc>
          <w:tcPr>
            <w:tcW w:w="3262" w:type="dxa"/>
            <w:gridSpan w:val="3"/>
            <w:shd w:val="clear" w:color="auto" w:fill="auto"/>
          </w:tcPr>
          <w:p w:rsidR="00005EF5" w:rsidRPr="00125682" w:rsidRDefault="00005EF5" w:rsidP="00005EF5">
            <w:pPr>
              <w:rPr>
                <w:rFonts w:ascii="Times New Roman" w:hAnsi="Times New Roman" w:cs="Times New Roman"/>
                <w:b/>
              </w:rPr>
            </w:pPr>
          </w:p>
        </w:tc>
        <w:tc>
          <w:tcPr>
            <w:tcW w:w="709" w:type="dxa"/>
          </w:tcPr>
          <w:p w:rsidR="00005EF5" w:rsidRPr="00125682" w:rsidRDefault="00005EF5" w:rsidP="00005EF5">
            <w:pPr>
              <w:rPr>
                <w:rFonts w:ascii="Times New Roman" w:hAnsi="Times New Roman" w:cs="Times New Roman"/>
                <w:b/>
              </w:rPr>
            </w:pPr>
          </w:p>
        </w:tc>
        <w:tc>
          <w:tcPr>
            <w:tcW w:w="709" w:type="dxa"/>
            <w:shd w:val="clear" w:color="auto" w:fill="auto"/>
          </w:tcPr>
          <w:p w:rsidR="00005EF5" w:rsidRPr="00125682" w:rsidRDefault="00005EF5" w:rsidP="00005EF5">
            <w:pPr>
              <w:rPr>
                <w:rFonts w:ascii="Times New Roman" w:hAnsi="Times New Roman" w:cs="Times New Roman"/>
                <w:b/>
              </w:rPr>
            </w:pPr>
          </w:p>
        </w:tc>
        <w:tc>
          <w:tcPr>
            <w:tcW w:w="11199" w:type="dxa"/>
            <w:gridSpan w:val="15"/>
            <w:shd w:val="clear" w:color="auto" w:fill="auto"/>
          </w:tcPr>
          <w:p w:rsidR="00005EF5" w:rsidRPr="00125682" w:rsidRDefault="00005EF5" w:rsidP="00005EF5">
            <w:pPr>
              <w:rPr>
                <w:rFonts w:ascii="Times New Roman" w:hAnsi="Times New Roman" w:cs="Times New Roman"/>
                <w:b/>
              </w:rPr>
            </w:pPr>
            <w:r w:rsidRPr="00125682">
              <w:rPr>
                <w:rFonts w:ascii="Times New Roman" w:hAnsi="Times New Roman" w:cs="Times New Roman"/>
                <w:b/>
              </w:rPr>
              <w:t>Цель: создание условий для поддержки детей-сирот, детей, оставшихся без попечения родителей, отдых и оздоровление детей в летний период</w:t>
            </w:r>
          </w:p>
        </w:tc>
      </w:tr>
      <w:tr w:rsidR="008C0775" w:rsidRPr="002A2B76" w:rsidTr="00D67527">
        <w:tc>
          <w:tcPr>
            <w:tcW w:w="531" w:type="dxa"/>
            <w:shd w:val="clear" w:color="auto" w:fill="auto"/>
          </w:tcPr>
          <w:p w:rsidR="008C0775" w:rsidRPr="00BD4E94" w:rsidRDefault="008C0775" w:rsidP="00005EF5">
            <w:pPr>
              <w:pStyle w:val="a4"/>
              <w:numPr>
                <w:ilvl w:val="0"/>
                <w:numId w:val="14"/>
              </w:numPr>
              <w:ind w:hanging="720"/>
              <w:contextualSpacing/>
              <w:jc w:val="center"/>
              <w:rPr>
                <w:rFonts w:ascii="Times New Roman" w:hAnsi="Times New Roman" w:cs="Times New Roman"/>
              </w:rPr>
            </w:pPr>
          </w:p>
        </w:tc>
        <w:tc>
          <w:tcPr>
            <w:tcW w:w="1879" w:type="dxa"/>
            <w:shd w:val="clear" w:color="auto" w:fill="auto"/>
          </w:tcPr>
          <w:p w:rsidR="008C0775" w:rsidRPr="00BD4E94" w:rsidRDefault="008C0775" w:rsidP="008C0775">
            <w:pPr>
              <w:pStyle w:val="ConsPlusNormal"/>
              <w:ind w:firstLine="0"/>
              <w:jc w:val="both"/>
              <w:rPr>
                <w:rFonts w:ascii="Times New Roman" w:hAnsi="Times New Roman" w:cs="Times New Roman"/>
              </w:rPr>
            </w:pPr>
            <w:r w:rsidRPr="00BD4E94">
              <w:rPr>
                <w:rFonts w:ascii="Times New Roman" w:hAnsi="Times New Roman" w:cs="Times New Roman"/>
              </w:rPr>
              <w:t xml:space="preserve">Доля </w:t>
            </w:r>
            <w:r w:rsidRPr="00BD4E94">
              <w:rPr>
                <w:rFonts w:ascii="Times New Roman" w:eastAsia="Calibri" w:hAnsi="Times New Roman" w:cs="Times New Roman"/>
              </w:rPr>
              <w:t>детей-сирот, детей оставшихся без попечения родителей, обеспеченных жилым помещением в общей численности детей, подлежащих обеспечению жильем</w:t>
            </w:r>
          </w:p>
        </w:tc>
        <w:tc>
          <w:tcPr>
            <w:tcW w:w="852" w:type="dxa"/>
            <w:shd w:val="clear" w:color="auto" w:fill="auto"/>
          </w:tcPr>
          <w:p w:rsidR="008C0775" w:rsidRPr="00BD4E94" w:rsidRDefault="008C0775" w:rsidP="00005EF5">
            <w:pPr>
              <w:jc w:val="center"/>
              <w:rPr>
                <w:rFonts w:ascii="Times New Roman" w:hAnsi="Times New Roman" w:cs="Times New Roman"/>
              </w:rPr>
            </w:pPr>
            <w:r w:rsidRPr="00BD4E94">
              <w:rPr>
                <w:rFonts w:ascii="Times New Roman" w:hAnsi="Times New Roman" w:cs="Times New Roman"/>
              </w:rPr>
              <w:t>%</w:t>
            </w:r>
          </w:p>
        </w:tc>
        <w:tc>
          <w:tcPr>
            <w:tcW w:w="709" w:type="dxa"/>
          </w:tcPr>
          <w:p w:rsidR="008C0775" w:rsidRPr="00BD4E94" w:rsidRDefault="008C0775" w:rsidP="00005EF5">
            <w:pPr>
              <w:jc w:val="center"/>
              <w:rPr>
                <w:rFonts w:ascii="Times New Roman" w:hAnsi="Times New Roman" w:cs="Times New Roman"/>
              </w:rPr>
            </w:pPr>
            <w:r>
              <w:rPr>
                <w:rFonts w:ascii="Times New Roman" w:hAnsi="Times New Roman" w:cs="Times New Roman"/>
              </w:rPr>
              <w:t>-</w:t>
            </w:r>
          </w:p>
        </w:tc>
        <w:tc>
          <w:tcPr>
            <w:tcW w:w="709" w:type="dxa"/>
            <w:shd w:val="clear" w:color="auto" w:fill="auto"/>
          </w:tcPr>
          <w:p w:rsidR="008C0775" w:rsidRPr="00BD4E94" w:rsidRDefault="008C0775" w:rsidP="00005EF5">
            <w:pPr>
              <w:jc w:val="center"/>
              <w:rPr>
                <w:rFonts w:ascii="Times New Roman" w:hAnsi="Times New Roman" w:cs="Times New Roman"/>
              </w:rPr>
            </w:pPr>
            <w:r w:rsidRPr="00BD4E94">
              <w:rPr>
                <w:rFonts w:ascii="Times New Roman" w:hAnsi="Times New Roman" w:cs="Times New Roman"/>
              </w:rPr>
              <w:t>-</w:t>
            </w:r>
          </w:p>
        </w:tc>
        <w:tc>
          <w:tcPr>
            <w:tcW w:w="709" w:type="dxa"/>
            <w:shd w:val="clear" w:color="auto" w:fill="auto"/>
          </w:tcPr>
          <w:p w:rsidR="008C0775" w:rsidRPr="00BD4E94" w:rsidRDefault="008C0775" w:rsidP="00005EF5">
            <w:pPr>
              <w:jc w:val="center"/>
              <w:rPr>
                <w:rFonts w:ascii="Times New Roman" w:hAnsi="Times New Roman" w:cs="Times New Roman"/>
              </w:rPr>
            </w:pPr>
            <w:r w:rsidRPr="00BD4E94">
              <w:rPr>
                <w:rFonts w:ascii="Times New Roman" w:hAnsi="Times New Roman" w:cs="Times New Roman"/>
              </w:rPr>
              <w:t>-</w:t>
            </w:r>
          </w:p>
        </w:tc>
        <w:tc>
          <w:tcPr>
            <w:tcW w:w="709" w:type="dxa"/>
            <w:shd w:val="clear" w:color="auto" w:fill="auto"/>
          </w:tcPr>
          <w:p w:rsidR="008C0775" w:rsidRPr="00BD4E94" w:rsidRDefault="008C0775" w:rsidP="00005EF5">
            <w:pPr>
              <w:jc w:val="center"/>
              <w:rPr>
                <w:rFonts w:ascii="Times New Roman" w:hAnsi="Times New Roman" w:cs="Times New Roman"/>
              </w:rPr>
            </w:pPr>
            <w:r w:rsidRPr="00BD4E94">
              <w:rPr>
                <w:rFonts w:ascii="Times New Roman" w:hAnsi="Times New Roman" w:cs="Times New Roman"/>
              </w:rPr>
              <w:t>-</w:t>
            </w:r>
          </w:p>
        </w:tc>
        <w:tc>
          <w:tcPr>
            <w:tcW w:w="708" w:type="dxa"/>
            <w:shd w:val="clear" w:color="auto" w:fill="auto"/>
          </w:tcPr>
          <w:p w:rsidR="008C0775" w:rsidRPr="00BD4E94" w:rsidRDefault="008C0775" w:rsidP="00005EF5">
            <w:pPr>
              <w:jc w:val="center"/>
              <w:rPr>
                <w:rFonts w:ascii="Times New Roman" w:hAnsi="Times New Roman" w:cs="Times New Roman"/>
              </w:rPr>
            </w:pPr>
            <w:r w:rsidRPr="00BD4E94">
              <w:rPr>
                <w:rFonts w:ascii="Times New Roman" w:hAnsi="Times New Roman" w:cs="Times New Roman"/>
              </w:rPr>
              <w:t>24,2</w:t>
            </w:r>
          </w:p>
        </w:tc>
        <w:tc>
          <w:tcPr>
            <w:tcW w:w="710" w:type="dxa"/>
            <w:shd w:val="clear" w:color="auto" w:fill="auto"/>
          </w:tcPr>
          <w:p w:rsidR="008C0775" w:rsidRPr="00BD4E94" w:rsidRDefault="008C0775" w:rsidP="00005EF5">
            <w:pPr>
              <w:jc w:val="center"/>
              <w:rPr>
                <w:rFonts w:ascii="Times New Roman" w:hAnsi="Times New Roman" w:cs="Times New Roman"/>
              </w:rPr>
            </w:pPr>
            <w:r w:rsidRPr="00BD4E94">
              <w:rPr>
                <w:rFonts w:ascii="Times New Roman" w:hAnsi="Times New Roman" w:cs="Times New Roman"/>
              </w:rPr>
              <w:t>18,18</w:t>
            </w:r>
          </w:p>
        </w:tc>
        <w:tc>
          <w:tcPr>
            <w:tcW w:w="709" w:type="dxa"/>
            <w:shd w:val="clear" w:color="auto" w:fill="auto"/>
          </w:tcPr>
          <w:p w:rsidR="008C0775" w:rsidRPr="00BD4E94" w:rsidRDefault="008C0775" w:rsidP="00005EF5">
            <w:pPr>
              <w:jc w:val="center"/>
              <w:rPr>
                <w:rFonts w:ascii="Times New Roman" w:hAnsi="Times New Roman" w:cs="Times New Roman"/>
              </w:rPr>
            </w:pPr>
            <w:r w:rsidRPr="00BD4E94">
              <w:rPr>
                <w:rFonts w:ascii="Times New Roman" w:hAnsi="Times New Roman" w:cs="Times New Roman"/>
              </w:rPr>
              <w:t>17,9</w:t>
            </w:r>
          </w:p>
        </w:tc>
        <w:tc>
          <w:tcPr>
            <w:tcW w:w="708" w:type="dxa"/>
            <w:shd w:val="clear" w:color="auto" w:fill="auto"/>
          </w:tcPr>
          <w:p w:rsidR="008C0775" w:rsidRPr="00BD4E94" w:rsidRDefault="008C0775" w:rsidP="00005EF5">
            <w:pPr>
              <w:pStyle w:val="ConsPlusNormal"/>
              <w:jc w:val="center"/>
              <w:rPr>
                <w:rFonts w:ascii="Times New Roman" w:hAnsi="Times New Roman" w:cs="Times New Roman"/>
              </w:rPr>
            </w:pPr>
            <w:r w:rsidRPr="00BD4E94">
              <w:rPr>
                <w:rFonts w:ascii="Times New Roman" w:hAnsi="Times New Roman" w:cs="Times New Roman"/>
              </w:rPr>
              <w:t>24</w:t>
            </w:r>
          </w:p>
        </w:tc>
        <w:tc>
          <w:tcPr>
            <w:tcW w:w="848" w:type="dxa"/>
            <w:shd w:val="clear" w:color="auto" w:fill="auto"/>
          </w:tcPr>
          <w:p w:rsidR="008C0775" w:rsidRPr="00BD4E94" w:rsidRDefault="008C0775" w:rsidP="00005EF5">
            <w:pPr>
              <w:pStyle w:val="ConsPlusNormal"/>
              <w:ind w:left="-530" w:firstLine="530"/>
              <w:jc w:val="center"/>
              <w:rPr>
                <w:rFonts w:ascii="Times New Roman" w:hAnsi="Times New Roman" w:cs="Times New Roman"/>
              </w:rPr>
            </w:pPr>
            <w:r w:rsidRPr="00BD4E94">
              <w:rPr>
                <w:rFonts w:ascii="Times New Roman" w:hAnsi="Times New Roman" w:cs="Times New Roman"/>
              </w:rPr>
              <w:t>29</w:t>
            </w:r>
          </w:p>
        </w:tc>
        <w:tc>
          <w:tcPr>
            <w:tcW w:w="1134" w:type="dxa"/>
            <w:shd w:val="clear" w:color="auto" w:fill="auto"/>
          </w:tcPr>
          <w:p w:rsidR="008C0775" w:rsidRPr="00BD4E94" w:rsidRDefault="008C0775" w:rsidP="00005EF5">
            <w:pPr>
              <w:jc w:val="center"/>
              <w:rPr>
                <w:rFonts w:ascii="Times New Roman" w:hAnsi="Times New Roman" w:cs="Times New Roman"/>
              </w:rPr>
            </w:pPr>
            <w:r w:rsidRPr="00BD4E94">
              <w:rPr>
                <w:rFonts w:ascii="Times New Roman" w:hAnsi="Times New Roman" w:cs="Times New Roman"/>
              </w:rPr>
              <w:t>29,5</w:t>
            </w:r>
          </w:p>
        </w:tc>
        <w:tc>
          <w:tcPr>
            <w:tcW w:w="1134" w:type="dxa"/>
            <w:shd w:val="clear" w:color="auto" w:fill="auto"/>
          </w:tcPr>
          <w:p w:rsidR="008C0775" w:rsidRPr="00BD4E94" w:rsidRDefault="008C0775" w:rsidP="00005EF5">
            <w:pPr>
              <w:jc w:val="center"/>
              <w:rPr>
                <w:rFonts w:ascii="Times New Roman" w:hAnsi="Times New Roman" w:cs="Times New Roman"/>
              </w:rPr>
            </w:pPr>
            <w:r w:rsidRPr="00BD4E94">
              <w:rPr>
                <w:rFonts w:ascii="Times New Roman" w:hAnsi="Times New Roman" w:cs="Times New Roman"/>
              </w:rPr>
              <w:t>29,7</w:t>
            </w:r>
          </w:p>
        </w:tc>
        <w:tc>
          <w:tcPr>
            <w:tcW w:w="1276" w:type="dxa"/>
            <w:shd w:val="clear" w:color="auto" w:fill="auto"/>
          </w:tcPr>
          <w:p w:rsidR="008C0775" w:rsidRPr="00125682" w:rsidRDefault="008C0775" w:rsidP="00005EF5">
            <w:pPr>
              <w:jc w:val="center"/>
              <w:rPr>
                <w:rFonts w:ascii="Times New Roman" w:hAnsi="Times New Roman" w:cs="Times New Roman"/>
              </w:rPr>
            </w:pPr>
            <w:r w:rsidRPr="00125682">
              <w:rPr>
                <w:rFonts w:ascii="Times New Roman" w:hAnsi="Times New Roman" w:cs="Times New Roman"/>
              </w:rPr>
              <w:t>29,7</w:t>
            </w:r>
          </w:p>
        </w:tc>
        <w:tc>
          <w:tcPr>
            <w:tcW w:w="1416" w:type="dxa"/>
            <w:gridSpan w:val="2"/>
            <w:shd w:val="clear" w:color="auto" w:fill="auto"/>
          </w:tcPr>
          <w:p w:rsidR="008C0775" w:rsidRPr="00BD4E94" w:rsidRDefault="008C0775" w:rsidP="00005EF5">
            <w:pPr>
              <w:jc w:val="center"/>
              <w:rPr>
                <w:rFonts w:ascii="Times New Roman" w:hAnsi="Times New Roman" w:cs="Times New Roman"/>
              </w:rPr>
            </w:pPr>
            <w:r w:rsidRPr="00BD4E94">
              <w:rPr>
                <w:rFonts w:ascii="Times New Roman" w:hAnsi="Times New Roman" w:cs="Times New Roman"/>
              </w:rPr>
              <w:t>29,7</w:t>
            </w:r>
          </w:p>
        </w:tc>
        <w:tc>
          <w:tcPr>
            <w:tcW w:w="569" w:type="dxa"/>
            <w:gridSpan w:val="2"/>
            <w:shd w:val="clear" w:color="auto" w:fill="auto"/>
          </w:tcPr>
          <w:p w:rsidR="008C0775" w:rsidRPr="00BD4E94" w:rsidRDefault="008C0775" w:rsidP="008C0775">
            <w:pPr>
              <w:jc w:val="center"/>
              <w:rPr>
                <w:rFonts w:ascii="Times New Roman" w:hAnsi="Times New Roman" w:cs="Times New Roman"/>
              </w:rPr>
            </w:pPr>
            <w:r>
              <w:rPr>
                <w:rFonts w:ascii="Times New Roman" w:hAnsi="Times New Roman" w:cs="Times New Roman"/>
              </w:rPr>
              <w:t>29,8</w:t>
            </w:r>
          </w:p>
        </w:tc>
        <w:tc>
          <w:tcPr>
            <w:tcW w:w="569" w:type="dxa"/>
            <w:shd w:val="clear" w:color="auto" w:fill="auto"/>
          </w:tcPr>
          <w:p w:rsidR="008C0775" w:rsidRPr="00BD4E94" w:rsidRDefault="008C0775" w:rsidP="00005EF5">
            <w:pPr>
              <w:jc w:val="center"/>
              <w:rPr>
                <w:rFonts w:ascii="Times New Roman" w:hAnsi="Times New Roman" w:cs="Times New Roman"/>
              </w:rPr>
            </w:pPr>
            <w:r>
              <w:rPr>
                <w:rFonts w:ascii="Times New Roman" w:hAnsi="Times New Roman" w:cs="Times New Roman"/>
              </w:rPr>
              <w:t>30,0</w:t>
            </w:r>
          </w:p>
        </w:tc>
      </w:tr>
      <w:tr w:rsidR="00005EF5" w:rsidRPr="002A2B76" w:rsidTr="00005EF5">
        <w:tc>
          <w:tcPr>
            <w:tcW w:w="3262" w:type="dxa"/>
            <w:gridSpan w:val="3"/>
          </w:tcPr>
          <w:p w:rsidR="00005EF5" w:rsidRPr="00A710ED" w:rsidRDefault="00005EF5" w:rsidP="00005EF5">
            <w:pPr>
              <w:rPr>
                <w:rFonts w:ascii="Times New Roman" w:hAnsi="Times New Roman" w:cs="Times New Roman"/>
                <w:b/>
              </w:rPr>
            </w:pPr>
          </w:p>
        </w:tc>
        <w:tc>
          <w:tcPr>
            <w:tcW w:w="709" w:type="dxa"/>
          </w:tcPr>
          <w:p w:rsidR="00005EF5" w:rsidRPr="00A710ED" w:rsidRDefault="00005EF5" w:rsidP="00005EF5">
            <w:pPr>
              <w:rPr>
                <w:rFonts w:ascii="Times New Roman" w:hAnsi="Times New Roman" w:cs="Times New Roman"/>
                <w:b/>
              </w:rPr>
            </w:pPr>
          </w:p>
        </w:tc>
        <w:tc>
          <w:tcPr>
            <w:tcW w:w="709" w:type="dxa"/>
          </w:tcPr>
          <w:p w:rsidR="00005EF5" w:rsidRPr="00A710ED" w:rsidRDefault="00005EF5" w:rsidP="00005EF5">
            <w:pPr>
              <w:rPr>
                <w:rFonts w:ascii="Times New Roman" w:hAnsi="Times New Roman" w:cs="Times New Roman"/>
                <w:b/>
              </w:rPr>
            </w:pPr>
          </w:p>
        </w:tc>
        <w:tc>
          <w:tcPr>
            <w:tcW w:w="11199" w:type="dxa"/>
            <w:gridSpan w:val="15"/>
          </w:tcPr>
          <w:p w:rsidR="00005EF5" w:rsidRPr="00A710ED" w:rsidRDefault="00005EF5" w:rsidP="00005EF5">
            <w:pPr>
              <w:rPr>
                <w:rFonts w:ascii="Times New Roman" w:hAnsi="Times New Roman" w:cs="Times New Roman"/>
                <w:b/>
              </w:rPr>
            </w:pPr>
            <w:r w:rsidRPr="00A710ED">
              <w:rPr>
                <w:rFonts w:ascii="Times New Roman" w:hAnsi="Times New Roman" w:cs="Times New Roman"/>
                <w:b/>
              </w:rPr>
              <w:t>Цель: создание условий для отдыха и оздоровления детей в летний период</w:t>
            </w:r>
          </w:p>
        </w:tc>
      </w:tr>
      <w:tr w:rsidR="008C0775" w:rsidRPr="00D70B60" w:rsidTr="00D67527">
        <w:tc>
          <w:tcPr>
            <w:tcW w:w="531" w:type="dxa"/>
          </w:tcPr>
          <w:p w:rsidR="008C0775" w:rsidRPr="00BD4E94" w:rsidRDefault="008C0775" w:rsidP="00005EF5">
            <w:pPr>
              <w:pStyle w:val="a4"/>
              <w:numPr>
                <w:ilvl w:val="0"/>
                <w:numId w:val="14"/>
              </w:numPr>
              <w:ind w:hanging="720"/>
              <w:contextualSpacing/>
              <w:jc w:val="center"/>
              <w:rPr>
                <w:rFonts w:ascii="Times New Roman" w:hAnsi="Times New Roman" w:cs="Times New Roman"/>
              </w:rPr>
            </w:pPr>
          </w:p>
        </w:tc>
        <w:tc>
          <w:tcPr>
            <w:tcW w:w="1879" w:type="dxa"/>
          </w:tcPr>
          <w:p w:rsidR="008C0775" w:rsidRPr="00BD4E94" w:rsidRDefault="008C0775" w:rsidP="009D5F36">
            <w:pPr>
              <w:pStyle w:val="ConsPlusNormal"/>
              <w:ind w:firstLine="0"/>
              <w:jc w:val="both"/>
              <w:rPr>
                <w:rFonts w:ascii="Times New Roman" w:hAnsi="Times New Roman" w:cs="Times New Roman"/>
              </w:rPr>
            </w:pPr>
            <w:r w:rsidRPr="00BD4E94">
              <w:rPr>
                <w:rFonts w:ascii="Times New Roman" w:hAnsi="Times New Roman"/>
              </w:rPr>
              <w:t>Доля оздоровленных детей школьного возраста</w:t>
            </w:r>
          </w:p>
        </w:tc>
        <w:tc>
          <w:tcPr>
            <w:tcW w:w="852" w:type="dxa"/>
          </w:tcPr>
          <w:p w:rsidR="008C0775" w:rsidRPr="00BD4E94" w:rsidRDefault="008C0775" w:rsidP="00005EF5">
            <w:pPr>
              <w:jc w:val="center"/>
              <w:rPr>
                <w:rFonts w:ascii="Times New Roman" w:hAnsi="Times New Roman" w:cs="Times New Roman"/>
              </w:rPr>
            </w:pPr>
            <w:r w:rsidRPr="00BD4E94">
              <w:rPr>
                <w:rFonts w:ascii="Times New Roman" w:hAnsi="Times New Roman" w:cs="Times New Roman"/>
              </w:rPr>
              <w:t>%</w:t>
            </w:r>
          </w:p>
        </w:tc>
        <w:tc>
          <w:tcPr>
            <w:tcW w:w="709" w:type="dxa"/>
          </w:tcPr>
          <w:p w:rsidR="008C0775" w:rsidRPr="00BD4E94" w:rsidRDefault="008C0775" w:rsidP="00005EF5">
            <w:pPr>
              <w:jc w:val="center"/>
              <w:rPr>
                <w:rFonts w:ascii="Times New Roman" w:hAnsi="Times New Roman" w:cs="Times New Roman"/>
              </w:rPr>
            </w:pPr>
            <w:r>
              <w:rPr>
                <w:rFonts w:ascii="Times New Roman" w:hAnsi="Times New Roman" w:cs="Times New Roman"/>
              </w:rPr>
              <w:t>93,0</w:t>
            </w:r>
          </w:p>
        </w:tc>
        <w:tc>
          <w:tcPr>
            <w:tcW w:w="709" w:type="dxa"/>
          </w:tcPr>
          <w:p w:rsidR="008C0775" w:rsidRPr="00BD4E94" w:rsidRDefault="008C0775" w:rsidP="00005EF5">
            <w:pPr>
              <w:jc w:val="center"/>
              <w:rPr>
                <w:rFonts w:ascii="Times New Roman" w:hAnsi="Times New Roman" w:cs="Times New Roman"/>
              </w:rPr>
            </w:pPr>
            <w:r w:rsidRPr="00BD4E94">
              <w:rPr>
                <w:rFonts w:ascii="Times New Roman" w:hAnsi="Times New Roman" w:cs="Times New Roman"/>
              </w:rPr>
              <w:t>93,0</w:t>
            </w:r>
          </w:p>
        </w:tc>
        <w:tc>
          <w:tcPr>
            <w:tcW w:w="709" w:type="dxa"/>
          </w:tcPr>
          <w:p w:rsidR="008C0775" w:rsidRPr="00BD4E94" w:rsidRDefault="008C0775" w:rsidP="00005EF5">
            <w:pPr>
              <w:rPr>
                <w:rFonts w:ascii="Times New Roman" w:hAnsi="Times New Roman" w:cs="Times New Roman"/>
              </w:rPr>
            </w:pPr>
            <w:r w:rsidRPr="00BD4E94">
              <w:rPr>
                <w:rFonts w:ascii="Times New Roman" w:hAnsi="Times New Roman" w:cs="Times New Roman"/>
              </w:rPr>
              <w:t>93,8</w:t>
            </w:r>
          </w:p>
        </w:tc>
        <w:tc>
          <w:tcPr>
            <w:tcW w:w="709" w:type="dxa"/>
          </w:tcPr>
          <w:p w:rsidR="008C0775" w:rsidRPr="00BD4E94" w:rsidRDefault="008C0775" w:rsidP="00005EF5">
            <w:pPr>
              <w:jc w:val="center"/>
              <w:rPr>
                <w:rFonts w:ascii="Times New Roman" w:hAnsi="Times New Roman" w:cs="Times New Roman"/>
              </w:rPr>
            </w:pPr>
            <w:r w:rsidRPr="00BD4E94">
              <w:rPr>
                <w:rFonts w:ascii="Times New Roman" w:hAnsi="Times New Roman" w:cs="Times New Roman"/>
              </w:rPr>
              <w:t>90,0</w:t>
            </w:r>
          </w:p>
        </w:tc>
        <w:tc>
          <w:tcPr>
            <w:tcW w:w="708" w:type="dxa"/>
          </w:tcPr>
          <w:p w:rsidR="008C0775" w:rsidRPr="00BD4E94" w:rsidRDefault="008C0775" w:rsidP="00005EF5">
            <w:pPr>
              <w:rPr>
                <w:rFonts w:ascii="Times New Roman" w:hAnsi="Times New Roman" w:cs="Times New Roman"/>
              </w:rPr>
            </w:pPr>
            <w:r w:rsidRPr="00BD4E94">
              <w:rPr>
                <w:rFonts w:ascii="Times New Roman" w:hAnsi="Times New Roman" w:cs="Times New Roman"/>
              </w:rPr>
              <w:t>88,0</w:t>
            </w:r>
          </w:p>
        </w:tc>
        <w:tc>
          <w:tcPr>
            <w:tcW w:w="710" w:type="dxa"/>
          </w:tcPr>
          <w:p w:rsidR="008C0775" w:rsidRPr="00BD4E94" w:rsidRDefault="008C0775" w:rsidP="00005EF5">
            <w:pPr>
              <w:jc w:val="center"/>
              <w:rPr>
                <w:rFonts w:ascii="Times New Roman" w:hAnsi="Times New Roman" w:cs="Times New Roman"/>
              </w:rPr>
            </w:pPr>
            <w:r w:rsidRPr="00BD4E94">
              <w:rPr>
                <w:rFonts w:ascii="Times New Roman" w:hAnsi="Times New Roman" w:cs="Times New Roman"/>
              </w:rPr>
              <w:t>78,0</w:t>
            </w:r>
          </w:p>
        </w:tc>
        <w:tc>
          <w:tcPr>
            <w:tcW w:w="709" w:type="dxa"/>
          </w:tcPr>
          <w:p w:rsidR="008C0775" w:rsidRPr="00BD4E94" w:rsidRDefault="008C0775" w:rsidP="00005EF5">
            <w:pPr>
              <w:jc w:val="center"/>
              <w:rPr>
                <w:rFonts w:ascii="Times New Roman" w:hAnsi="Times New Roman" w:cs="Times New Roman"/>
              </w:rPr>
            </w:pPr>
            <w:r w:rsidRPr="00BD4E94">
              <w:rPr>
                <w:rFonts w:ascii="Times New Roman" w:hAnsi="Times New Roman" w:cs="Times New Roman"/>
              </w:rPr>
              <w:t>93,0</w:t>
            </w:r>
          </w:p>
        </w:tc>
        <w:tc>
          <w:tcPr>
            <w:tcW w:w="708" w:type="dxa"/>
          </w:tcPr>
          <w:p w:rsidR="008C0775" w:rsidRPr="00BD4E94" w:rsidRDefault="008C0775" w:rsidP="00005EF5">
            <w:pPr>
              <w:pStyle w:val="ConsPlusNormal"/>
              <w:widowControl/>
              <w:jc w:val="center"/>
              <w:rPr>
                <w:rFonts w:ascii="Times New Roman" w:hAnsi="Times New Roman" w:cs="Times New Roman"/>
              </w:rPr>
            </w:pPr>
            <w:r w:rsidRPr="00BD4E94">
              <w:rPr>
                <w:rFonts w:ascii="Times New Roman" w:hAnsi="Times New Roman" w:cs="Times New Roman"/>
              </w:rPr>
              <w:t>2,2</w:t>
            </w:r>
          </w:p>
        </w:tc>
        <w:tc>
          <w:tcPr>
            <w:tcW w:w="848" w:type="dxa"/>
          </w:tcPr>
          <w:p w:rsidR="008C0775" w:rsidRPr="00BD4E94" w:rsidRDefault="008C0775" w:rsidP="00005EF5">
            <w:pPr>
              <w:pStyle w:val="ConsPlusNormal"/>
              <w:widowControl/>
              <w:ind w:left="-530" w:firstLine="530"/>
              <w:jc w:val="center"/>
              <w:rPr>
                <w:rFonts w:ascii="Times New Roman" w:hAnsi="Times New Roman" w:cs="Times New Roman"/>
              </w:rPr>
            </w:pPr>
            <w:r w:rsidRPr="00BD4E94">
              <w:rPr>
                <w:rFonts w:ascii="Times New Roman" w:hAnsi="Times New Roman" w:cs="Times New Roman"/>
              </w:rPr>
              <w:t>93,0</w:t>
            </w:r>
          </w:p>
        </w:tc>
        <w:tc>
          <w:tcPr>
            <w:tcW w:w="1134" w:type="dxa"/>
          </w:tcPr>
          <w:p w:rsidR="008C0775" w:rsidRPr="00BD4E94" w:rsidRDefault="008C0775" w:rsidP="00005EF5">
            <w:pPr>
              <w:jc w:val="center"/>
              <w:rPr>
                <w:rFonts w:ascii="Times New Roman" w:hAnsi="Times New Roman"/>
              </w:rPr>
            </w:pPr>
            <w:r w:rsidRPr="00BD4E94">
              <w:rPr>
                <w:rFonts w:ascii="Times New Roman" w:hAnsi="Times New Roman"/>
              </w:rPr>
              <w:t>94,0</w:t>
            </w:r>
          </w:p>
        </w:tc>
        <w:tc>
          <w:tcPr>
            <w:tcW w:w="1134" w:type="dxa"/>
          </w:tcPr>
          <w:p w:rsidR="008C0775" w:rsidRPr="00BD4E94" w:rsidRDefault="008C0775" w:rsidP="00005EF5">
            <w:pPr>
              <w:jc w:val="center"/>
              <w:rPr>
                <w:rFonts w:ascii="Times New Roman" w:hAnsi="Times New Roman"/>
              </w:rPr>
            </w:pPr>
            <w:r w:rsidRPr="00BD4E94">
              <w:rPr>
                <w:rFonts w:ascii="Times New Roman" w:hAnsi="Times New Roman"/>
              </w:rPr>
              <w:t>94,0</w:t>
            </w:r>
          </w:p>
        </w:tc>
        <w:tc>
          <w:tcPr>
            <w:tcW w:w="1276" w:type="dxa"/>
          </w:tcPr>
          <w:p w:rsidR="008C0775" w:rsidRPr="00A710ED" w:rsidRDefault="008C0775" w:rsidP="00005EF5">
            <w:pPr>
              <w:jc w:val="center"/>
              <w:rPr>
                <w:rFonts w:ascii="Times New Roman" w:hAnsi="Times New Roman" w:cs="Times New Roman"/>
              </w:rPr>
            </w:pPr>
            <w:r w:rsidRPr="00A710ED">
              <w:rPr>
                <w:rFonts w:ascii="Times New Roman" w:hAnsi="Times New Roman"/>
              </w:rPr>
              <w:t>94,0</w:t>
            </w:r>
          </w:p>
        </w:tc>
        <w:tc>
          <w:tcPr>
            <w:tcW w:w="1416" w:type="dxa"/>
            <w:gridSpan w:val="2"/>
          </w:tcPr>
          <w:p w:rsidR="008C0775" w:rsidRPr="00BD4E94" w:rsidRDefault="008C0775" w:rsidP="00005EF5">
            <w:pPr>
              <w:jc w:val="center"/>
              <w:rPr>
                <w:rFonts w:ascii="Times New Roman" w:hAnsi="Times New Roman" w:cs="Times New Roman"/>
              </w:rPr>
            </w:pPr>
            <w:r w:rsidRPr="00BD4E94">
              <w:rPr>
                <w:rFonts w:ascii="Times New Roman" w:hAnsi="Times New Roman" w:cs="Times New Roman"/>
              </w:rPr>
              <w:t>94,0</w:t>
            </w:r>
          </w:p>
        </w:tc>
        <w:tc>
          <w:tcPr>
            <w:tcW w:w="569" w:type="dxa"/>
            <w:gridSpan w:val="2"/>
          </w:tcPr>
          <w:p w:rsidR="008C0775" w:rsidRPr="00382FFE" w:rsidRDefault="008C0775" w:rsidP="00005EF5">
            <w:pPr>
              <w:jc w:val="center"/>
              <w:rPr>
                <w:rFonts w:ascii="Times New Roman" w:hAnsi="Times New Roman" w:cs="Times New Roman"/>
              </w:rPr>
            </w:pPr>
            <w:r w:rsidRPr="00BD4E94">
              <w:rPr>
                <w:rFonts w:ascii="Times New Roman" w:hAnsi="Times New Roman" w:cs="Times New Roman"/>
              </w:rPr>
              <w:t>94,0</w:t>
            </w:r>
          </w:p>
        </w:tc>
        <w:tc>
          <w:tcPr>
            <w:tcW w:w="569" w:type="dxa"/>
          </w:tcPr>
          <w:p w:rsidR="008C0775" w:rsidRPr="00382FFE" w:rsidRDefault="008C0775" w:rsidP="00005EF5">
            <w:pPr>
              <w:jc w:val="center"/>
              <w:rPr>
                <w:rFonts w:ascii="Times New Roman" w:hAnsi="Times New Roman" w:cs="Times New Roman"/>
              </w:rPr>
            </w:pPr>
            <w:r>
              <w:rPr>
                <w:rFonts w:ascii="Times New Roman" w:hAnsi="Times New Roman" w:cs="Times New Roman"/>
              </w:rPr>
              <w:t>94,0</w:t>
            </w:r>
          </w:p>
        </w:tc>
      </w:tr>
    </w:tbl>
    <w:p w:rsidR="00005EF5" w:rsidRPr="00064966" w:rsidRDefault="00005EF5" w:rsidP="00005EF5">
      <w:pPr>
        <w:spacing w:after="0"/>
        <w:jc w:val="center"/>
        <w:rPr>
          <w:rFonts w:ascii="Times New Roman" w:hAnsi="Times New Roman" w:cs="Times New Roman"/>
          <w:sz w:val="24"/>
          <w:szCs w:val="24"/>
        </w:rPr>
      </w:pPr>
    </w:p>
    <w:p w:rsidR="00005EF5" w:rsidRDefault="00005EF5"/>
    <w:p w:rsidR="00C61C8F" w:rsidRDefault="00C61C8F">
      <w:pPr>
        <w:sectPr w:rsidR="00C61C8F" w:rsidSect="00005EF5">
          <w:pgSz w:w="16838" w:h="11906" w:orient="landscape"/>
          <w:pgMar w:top="1701" w:right="1134" w:bottom="851" w:left="1134" w:header="709" w:footer="709" w:gutter="0"/>
          <w:cols w:space="708"/>
          <w:docGrid w:linePitch="360"/>
        </w:sectPr>
      </w:pPr>
    </w:p>
    <w:p w:rsidR="00C61C8F" w:rsidRPr="00C61C8F" w:rsidRDefault="00C61C8F" w:rsidP="00C61C8F">
      <w:pPr>
        <w:spacing w:after="0" w:line="240" w:lineRule="auto"/>
        <w:ind w:firstLine="5670"/>
        <w:rPr>
          <w:rFonts w:ascii="Times New Roman" w:eastAsia="Times New Roman" w:hAnsi="Times New Roman" w:cs="Times New Roman"/>
          <w:sz w:val="24"/>
          <w:szCs w:val="24"/>
          <w:lang w:eastAsia="ru-RU"/>
        </w:rPr>
      </w:pPr>
      <w:r w:rsidRPr="00C61C8F">
        <w:rPr>
          <w:rFonts w:ascii="Times New Roman" w:eastAsia="Times New Roman" w:hAnsi="Times New Roman" w:cs="Times New Roman"/>
          <w:sz w:val="24"/>
          <w:szCs w:val="24"/>
          <w:lang w:eastAsia="ru-RU"/>
        </w:rPr>
        <w:t xml:space="preserve">Приложение 1 к муниципальной </w:t>
      </w:r>
    </w:p>
    <w:p w:rsidR="00C61C8F" w:rsidRPr="00C61C8F" w:rsidRDefault="00C61C8F" w:rsidP="00C61C8F">
      <w:pPr>
        <w:spacing w:after="0" w:line="240" w:lineRule="auto"/>
        <w:ind w:firstLine="5670"/>
        <w:rPr>
          <w:rFonts w:ascii="Times New Roman" w:eastAsia="Times New Roman" w:hAnsi="Times New Roman" w:cs="Times New Roman"/>
          <w:sz w:val="24"/>
          <w:szCs w:val="24"/>
          <w:lang w:eastAsia="ru-RU"/>
        </w:rPr>
      </w:pPr>
      <w:r w:rsidRPr="00C61C8F">
        <w:rPr>
          <w:rFonts w:ascii="Times New Roman" w:eastAsia="Times New Roman" w:hAnsi="Times New Roman" w:cs="Times New Roman"/>
          <w:sz w:val="24"/>
          <w:szCs w:val="24"/>
          <w:lang w:eastAsia="ru-RU"/>
        </w:rPr>
        <w:t xml:space="preserve">программе «Развитие системы </w:t>
      </w:r>
    </w:p>
    <w:p w:rsidR="00C61C8F" w:rsidRPr="00C61C8F" w:rsidRDefault="00C61C8F" w:rsidP="00C61C8F">
      <w:pPr>
        <w:spacing w:after="0" w:line="240" w:lineRule="auto"/>
        <w:ind w:firstLine="5670"/>
        <w:rPr>
          <w:rFonts w:ascii="Times New Roman" w:eastAsia="Times New Roman" w:hAnsi="Times New Roman" w:cs="Times New Roman"/>
          <w:sz w:val="24"/>
          <w:szCs w:val="24"/>
          <w:lang w:eastAsia="ru-RU"/>
        </w:rPr>
      </w:pPr>
      <w:r w:rsidRPr="00C61C8F">
        <w:rPr>
          <w:rFonts w:ascii="Times New Roman" w:eastAsia="Times New Roman" w:hAnsi="Times New Roman" w:cs="Times New Roman"/>
          <w:sz w:val="24"/>
          <w:szCs w:val="24"/>
          <w:lang w:eastAsia="ru-RU"/>
        </w:rPr>
        <w:t xml:space="preserve">образования Каратузского района» </w:t>
      </w:r>
    </w:p>
    <w:p w:rsidR="00C61C8F" w:rsidRPr="00C61C8F" w:rsidRDefault="00C61C8F" w:rsidP="00C61C8F">
      <w:pPr>
        <w:spacing w:after="0" w:line="240" w:lineRule="auto"/>
        <w:jc w:val="center"/>
        <w:rPr>
          <w:rFonts w:ascii="Times New Roman" w:eastAsia="Times New Roman" w:hAnsi="Times New Roman" w:cs="Times New Roman"/>
          <w:sz w:val="24"/>
          <w:szCs w:val="24"/>
          <w:lang w:eastAsia="ru-RU"/>
        </w:rPr>
      </w:pPr>
    </w:p>
    <w:p w:rsidR="00C61C8F" w:rsidRPr="00C61C8F" w:rsidRDefault="00C61C8F" w:rsidP="00C61C8F">
      <w:pPr>
        <w:spacing w:after="0" w:line="240" w:lineRule="auto"/>
        <w:ind w:right="-427"/>
        <w:jc w:val="center"/>
        <w:rPr>
          <w:rFonts w:ascii="Times New Roman" w:eastAsia="Times New Roman" w:hAnsi="Times New Roman" w:cs="Times New Roman"/>
          <w:sz w:val="24"/>
          <w:szCs w:val="24"/>
          <w:lang w:eastAsia="ru-RU"/>
        </w:rPr>
      </w:pPr>
      <w:r w:rsidRPr="00C61C8F">
        <w:rPr>
          <w:rFonts w:ascii="Times New Roman" w:eastAsia="Times New Roman" w:hAnsi="Times New Roman" w:cs="Times New Roman"/>
          <w:sz w:val="24"/>
          <w:szCs w:val="24"/>
          <w:lang w:eastAsia="ru-RU"/>
        </w:rPr>
        <w:t>Информация</w:t>
      </w:r>
    </w:p>
    <w:p w:rsidR="00C61C8F" w:rsidRPr="00C61C8F" w:rsidRDefault="00C61C8F" w:rsidP="00C61C8F">
      <w:pPr>
        <w:spacing w:after="0" w:line="240" w:lineRule="auto"/>
        <w:ind w:right="-427"/>
        <w:jc w:val="center"/>
        <w:rPr>
          <w:rFonts w:ascii="Times New Roman" w:eastAsia="Times New Roman" w:hAnsi="Times New Roman" w:cs="Times New Roman"/>
          <w:sz w:val="24"/>
          <w:szCs w:val="24"/>
          <w:lang w:eastAsia="ru-RU"/>
        </w:rPr>
      </w:pPr>
      <w:r w:rsidRPr="00C61C8F">
        <w:rPr>
          <w:rFonts w:ascii="Times New Roman" w:eastAsia="Times New Roman" w:hAnsi="Times New Roman" w:cs="Times New Roman"/>
          <w:sz w:val="24"/>
          <w:szCs w:val="24"/>
          <w:lang w:eastAsia="ru-RU"/>
        </w:rPr>
        <w:t>об основных мерах правового регулирования в сфере образования муниципального правления, направленных на достижение цели и (или) задач муниципальной программы</w:t>
      </w:r>
    </w:p>
    <w:p w:rsidR="00C61C8F" w:rsidRPr="00C61C8F" w:rsidRDefault="00C61C8F" w:rsidP="00C61C8F">
      <w:pPr>
        <w:spacing w:after="0" w:line="240" w:lineRule="auto"/>
        <w:ind w:right="-427"/>
        <w:jc w:val="center"/>
        <w:rPr>
          <w:rFonts w:ascii="Times New Roman" w:eastAsia="Times New Roman" w:hAnsi="Times New Roman" w:cs="Times New Roman"/>
          <w:sz w:val="24"/>
          <w:szCs w:val="24"/>
          <w:lang w:eastAsia="ru-RU"/>
        </w:rPr>
      </w:pPr>
    </w:p>
    <w:tbl>
      <w:tblPr>
        <w:tblW w:w="9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3080"/>
        <w:gridCol w:w="2876"/>
        <w:gridCol w:w="1996"/>
        <w:gridCol w:w="1264"/>
      </w:tblGrid>
      <w:tr w:rsidR="00C61C8F" w:rsidRPr="00C61C8F" w:rsidTr="004E1491">
        <w:tc>
          <w:tcPr>
            <w:tcW w:w="673" w:type="dxa"/>
          </w:tcPr>
          <w:p w:rsidR="00C61C8F" w:rsidRPr="00C61C8F" w:rsidRDefault="00C61C8F" w:rsidP="00C61C8F">
            <w:pPr>
              <w:spacing w:after="0" w:line="240" w:lineRule="auto"/>
              <w:ind w:right="82"/>
              <w:jc w:val="center"/>
              <w:rPr>
                <w:rFonts w:ascii="Times New Roman" w:eastAsia="Times New Roman" w:hAnsi="Times New Roman" w:cs="Times New Roman"/>
                <w:sz w:val="24"/>
                <w:szCs w:val="24"/>
                <w:lang w:eastAsia="ru-RU"/>
              </w:rPr>
            </w:pPr>
            <w:r w:rsidRPr="00C61C8F">
              <w:rPr>
                <w:rFonts w:ascii="Times New Roman" w:eastAsia="Times New Roman" w:hAnsi="Times New Roman" w:cs="Times New Roman"/>
                <w:sz w:val="24"/>
                <w:szCs w:val="24"/>
                <w:lang w:eastAsia="ru-RU"/>
              </w:rPr>
              <w:t xml:space="preserve">№ </w:t>
            </w:r>
          </w:p>
          <w:p w:rsidR="00C61C8F" w:rsidRPr="00C61C8F" w:rsidRDefault="00C61C8F" w:rsidP="00C61C8F">
            <w:pPr>
              <w:spacing w:after="0" w:line="240" w:lineRule="auto"/>
              <w:ind w:right="82"/>
              <w:jc w:val="center"/>
              <w:rPr>
                <w:rFonts w:ascii="Times New Roman" w:eastAsia="Times New Roman" w:hAnsi="Times New Roman" w:cs="Times New Roman"/>
                <w:sz w:val="24"/>
                <w:szCs w:val="24"/>
                <w:lang w:eastAsia="ru-RU"/>
              </w:rPr>
            </w:pPr>
            <w:r w:rsidRPr="00C61C8F">
              <w:rPr>
                <w:rFonts w:ascii="Times New Roman" w:eastAsia="Times New Roman" w:hAnsi="Times New Roman" w:cs="Times New Roman"/>
                <w:sz w:val="24"/>
                <w:szCs w:val="24"/>
                <w:lang w:eastAsia="ru-RU"/>
              </w:rPr>
              <w:t>п/п</w:t>
            </w:r>
          </w:p>
        </w:tc>
        <w:tc>
          <w:tcPr>
            <w:tcW w:w="3080" w:type="dxa"/>
          </w:tcPr>
          <w:p w:rsidR="00C61C8F" w:rsidRPr="00C61C8F" w:rsidRDefault="00C61C8F" w:rsidP="00C61C8F">
            <w:pPr>
              <w:spacing w:after="0" w:line="240" w:lineRule="auto"/>
              <w:jc w:val="center"/>
              <w:rPr>
                <w:rFonts w:ascii="Times New Roman" w:eastAsia="Times New Roman" w:hAnsi="Times New Roman" w:cs="Times New Roman"/>
                <w:sz w:val="24"/>
                <w:szCs w:val="24"/>
                <w:lang w:eastAsia="ru-RU"/>
              </w:rPr>
            </w:pPr>
            <w:r w:rsidRPr="00C61C8F">
              <w:rPr>
                <w:rFonts w:ascii="Times New Roman" w:eastAsia="Times New Roman" w:hAnsi="Times New Roman" w:cs="Times New Roman"/>
                <w:sz w:val="24"/>
                <w:szCs w:val="24"/>
                <w:lang w:eastAsia="ru-RU"/>
              </w:rPr>
              <w:t>Форма нормативного правового акта</w:t>
            </w:r>
          </w:p>
        </w:tc>
        <w:tc>
          <w:tcPr>
            <w:tcW w:w="2876" w:type="dxa"/>
          </w:tcPr>
          <w:p w:rsidR="00C61C8F" w:rsidRPr="00C61C8F" w:rsidRDefault="00C61C8F" w:rsidP="00C61C8F">
            <w:pPr>
              <w:spacing w:after="0" w:line="240" w:lineRule="auto"/>
              <w:jc w:val="center"/>
              <w:rPr>
                <w:rFonts w:ascii="Times New Roman" w:eastAsia="Times New Roman" w:hAnsi="Times New Roman" w:cs="Times New Roman"/>
                <w:sz w:val="24"/>
                <w:szCs w:val="24"/>
                <w:lang w:eastAsia="ru-RU"/>
              </w:rPr>
            </w:pPr>
            <w:r w:rsidRPr="00C61C8F">
              <w:rPr>
                <w:rFonts w:ascii="Times New Roman" w:eastAsia="Times New Roman" w:hAnsi="Times New Roman" w:cs="Times New Roman"/>
                <w:sz w:val="24"/>
                <w:szCs w:val="24"/>
                <w:lang w:eastAsia="ru-RU"/>
              </w:rPr>
              <w:t>Основные положения нормативного правового акта</w:t>
            </w:r>
          </w:p>
        </w:tc>
        <w:tc>
          <w:tcPr>
            <w:tcW w:w="1996" w:type="dxa"/>
          </w:tcPr>
          <w:p w:rsidR="00C61C8F" w:rsidRPr="00C61C8F" w:rsidRDefault="00C61C8F" w:rsidP="00C61C8F">
            <w:pPr>
              <w:spacing w:after="0" w:line="240" w:lineRule="auto"/>
              <w:jc w:val="center"/>
              <w:rPr>
                <w:rFonts w:ascii="Times New Roman" w:eastAsia="Times New Roman" w:hAnsi="Times New Roman" w:cs="Times New Roman"/>
                <w:sz w:val="24"/>
                <w:szCs w:val="24"/>
                <w:lang w:eastAsia="ru-RU"/>
              </w:rPr>
            </w:pPr>
            <w:r w:rsidRPr="00C61C8F">
              <w:rPr>
                <w:rFonts w:ascii="Times New Roman" w:eastAsia="Times New Roman" w:hAnsi="Times New Roman" w:cs="Times New Roman"/>
                <w:sz w:val="24"/>
                <w:szCs w:val="24"/>
                <w:lang w:eastAsia="ru-RU"/>
              </w:rPr>
              <w:t>Ответственный исполнитель</w:t>
            </w:r>
          </w:p>
        </w:tc>
        <w:tc>
          <w:tcPr>
            <w:tcW w:w="1264" w:type="dxa"/>
          </w:tcPr>
          <w:p w:rsidR="00C61C8F" w:rsidRPr="00C61C8F" w:rsidRDefault="00C61C8F" w:rsidP="00C61C8F">
            <w:pPr>
              <w:spacing w:after="0" w:line="240" w:lineRule="auto"/>
              <w:ind w:right="-2"/>
              <w:jc w:val="center"/>
              <w:rPr>
                <w:rFonts w:ascii="Times New Roman" w:eastAsia="Times New Roman" w:hAnsi="Times New Roman" w:cs="Times New Roman"/>
                <w:sz w:val="24"/>
                <w:szCs w:val="24"/>
                <w:lang w:eastAsia="ru-RU"/>
              </w:rPr>
            </w:pPr>
            <w:r w:rsidRPr="00C61C8F">
              <w:rPr>
                <w:rFonts w:ascii="Times New Roman" w:eastAsia="Times New Roman" w:hAnsi="Times New Roman" w:cs="Times New Roman"/>
                <w:sz w:val="24"/>
                <w:szCs w:val="24"/>
                <w:lang w:eastAsia="ru-RU"/>
              </w:rPr>
              <w:t>Ожидаемый срок принятия нормативного правового акта</w:t>
            </w:r>
          </w:p>
        </w:tc>
      </w:tr>
      <w:tr w:rsidR="00C61C8F" w:rsidRPr="00C61C8F" w:rsidTr="004E1491">
        <w:tc>
          <w:tcPr>
            <w:tcW w:w="673" w:type="dxa"/>
          </w:tcPr>
          <w:p w:rsidR="00C61C8F" w:rsidRPr="00C61C8F" w:rsidRDefault="00C61C8F" w:rsidP="00C61C8F">
            <w:pPr>
              <w:spacing w:after="0" w:line="240" w:lineRule="auto"/>
              <w:jc w:val="center"/>
              <w:rPr>
                <w:rFonts w:ascii="Times New Roman" w:eastAsia="Times New Roman" w:hAnsi="Times New Roman" w:cs="Times New Roman"/>
                <w:sz w:val="24"/>
                <w:szCs w:val="24"/>
                <w:lang w:eastAsia="ru-RU"/>
              </w:rPr>
            </w:pPr>
            <w:r w:rsidRPr="00C61C8F">
              <w:rPr>
                <w:rFonts w:ascii="Times New Roman" w:eastAsia="Times New Roman" w:hAnsi="Times New Roman" w:cs="Times New Roman"/>
                <w:sz w:val="24"/>
                <w:szCs w:val="24"/>
                <w:lang w:eastAsia="ru-RU"/>
              </w:rPr>
              <w:t>1</w:t>
            </w:r>
          </w:p>
        </w:tc>
        <w:tc>
          <w:tcPr>
            <w:tcW w:w="3080" w:type="dxa"/>
          </w:tcPr>
          <w:p w:rsidR="00C61C8F" w:rsidRPr="00C61C8F" w:rsidRDefault="00C61C8F" w:rsidP="00C61C8F">
            <w:pPr>
              <w:spacing w:after="0" w:line="240" w:lineRule="auto"/>
              <w:ind w:right="33"/>
              <w:jc w:val="center"/>
              <w:rPr>
                <w:rFonts w:ascii="Times New Roman" w:eastAsia="Times New Roman" w:hAnsi="Times New Roman" w:cs="Times New Roman"/>
                <w:sz w:val="24"/>
                <w:szCs w:val="24"/>
                <w:lang w:eastAsia="ru-RU"/>
              </w:rPr>
            </w:pPr>
            <w:r w:rsidRPr="00C61C8F">
              <w:rPr>
                <w:rFonts w:ascii="Times New Roman" w:eastAsia="Times New Roman" w:hAnsi="Times New Roman" w:cs="Times New Roman"/>
                <w:sz w:val="24"/>
                <w:szCs w:val="24"/>
                <w:lang w:eastAsia="ru-RU"/>
              </w:rPr>
              <w:t>2</w:t>
            </w:r>
          </w:p>
        </w:tc>
        <w:tc>
          <w:tcPr>
            <w:tcW w:w="2876" w:type="dxa"/>
          </w:tcPr>
          <w:p w:rsidR="00C61C8F" w:rsidRPr="00C61C8F" w:rsidRDefault="00C61C8F" w:rsidP="00C61C8F">
            <w:pPr>
              <w:spacing w:after="0" w:line="240" w:lineRule="auto"/>
              <w:jc w:val="center"/>
              <w:rPr>
                <w:rFonts w:ascii="Times New Roman" w:eastAsia="Times New Roman" w:hAnsi="Times New Roman" w:cs="Times New Roman"/>
                <w:sz w:val="24"/>
                <w:szCs w:val="24"/>
                <w:lang w:eastAsia="ru-RU"/>
              </w:rPr>
            </w:pPr>
            <w:r w:rsidRPr="00C61C8F">
              <w:rPr>
                <w:rFonts w:ascii="Times New Roman" w:eastAsia="Times New Roman" w:hAnsi="Times New Roman" w:cs="Times New Roman"/>
                <w:sz w:val="24"/>
                <w:szCs w:val="24"/>
                <w:lang w:eastAsia="ru-RU"/>
              </w:rPr>
              <w:t>3</w:t>
            </w:r>
          </w:p>
        </w:tc>
        <w:tc>
          <w:tcPr>
            <w:tcW w:w="1996" w:type="dxa"/>
          </w:tcPr>
          <w:p w:rsidR="00C61C8F" w:rsidRPr="00C61C8F" w:rsidRDefault="00C61C8F" w:rsidP="00C61C8F">
            <w:pPr>
              <w:spacing w:after="0" w:line="240" w:lineRule="auto"/>
              <w:jc w:val="center"/>
              <w:rPr>
                <w:rFonts w:ascii="Times New Roman" w:eastAsia="Times New Roman" w:hAnsi="Times New Roman" w:cs="Times New Roman"/>
                <w:sz w:val="24"/>
                <w:szCs w:val="24"/>
                <w:lang w:eastAsia="ru-RU"/>
              </w:rPr>
            </w:pPr>
            <w:r w:rsidRPr="00C61C8F">
              <w:rPr>
                <w:rFonts w:ascii="Times New Roman" w:eastAsia="Times New Roman" w:hAnsi="Times New Roman" w:cs="Times New Roman"/>
                <w:sz w:val="24"/>
                <w:szCs w:val="24"/>
                <w:lang w:eastAsia="ru-RU"/>
              </w:rPr>
              <w:t>4</w:t>
            </w:r>
          </w:p>
        </w:tc>
        <w:tc>
          <w:tcPr>
            <w:tcW w:w="1264" w:type="dxa"/>
          </w:tcPr>
          <w:p w:rsidR="00C61C8F" w:rsidRPr="00C61C8F" w:rsidRDefault="00C61C8F" w:rsidP="00C61C8F">
            <w:pPr>
              <w:spacing w:after="0" w:line="240" w:lineRule="auto"/>
              <w:jc w:val="center"/>
              <w:rPr>
                <w:rFonts w:ascii="Times New Roman" w:eastAsia="Times New Roman" w:hAnsi="Times New Roman" w:cs="Times New Roman"/>
                <w:sz w:val="24"/>
                <w:szCs w:val="24"/>
                <w:lang w:eastAsia="ru-RU"/>
              </w:rPr>
            </w:pPr>
            <w:r w:rsidRPr="00C61C8F">
              <w:rPr>
                <w:rFonts w:ascii="Times New Roman" w:eastAsia="Times New Roman" w:hAnsi="Times New Roman" w:cs="Times New Roman"/>
                <w:sz w:val="24"/>
                <w:szCs w:val="24"/>
                <w:lang w:eastAsia="ru-RU"/>
              </w:rPr>
              <w:t>5</w:t>
            </w:r>
          </w:p>
        </w:tc>
      </w:tr>
      <w:tr w:rsidR="00C61C8F" w:rsidRPr="00C61C8F" w:rsidTr="004E1491">
        <w:tc>
          <w:tcPr>
            <w:tcW w:w="673" w:type="dxa"/>
          </w:tcPr>
          <w:p w:rsidR="00C61C8F" w:rsidRPr="00C61C8F" w:rsidRDefault="00C61C8F" w:rsidP="00C61C8F">
            <w:pPr>
              <w:spacing w:after="0" w:line="240" w:lineRule="auto"/>
              <w:ind w:right="-427"/>
              <w:jc w:val="center"/>
              <w:rPr>
                <w:rFonts w:ascii="Times New Roman" w:eastAsia="Times New Roman" w:hAnsi="Times New Roman" w:cs="Times New Roman"/>
                <w:sz w:val="24"/>
                <w:szCs w:val="24"/>
                <w:lang w:eastAsia="ru-RU"/>
              </w:rPr>
            </w:pPr>
          </w:p>
        </w:tc>
        <w:tc>
          <w:tcPr>
            <w:tcW w:w="9216" w:type="dxa"/>
            <w:gridSpan w:val="4"/>
          </w:tcPr>
          <w:p w:rsidR="00C61C8F" w:rsidRPr="00C61C8F" w:rsidRDefault="00C61C8F" w:rsidP="00C61C8F">
            <w:pPr>
              <w:spacing w:after="0" w:line="240" w:lineRule="auto"/>
              <w:jc w:val="both"/>
              <w:rPr>
                <w:rFonts w:ascii="Times New Roman" w:eastAsia="Times New Roman" w:hAnsi="Times New Roman" w:cs="Times New Roman"/>
                <w:b/>
                <w:sz w:val="24"/>
                <w:szCs w:val="24"/>
                <w:lang w:eastAsia="ru-RU"/>
              </w:rPr>
            </w:pPr>
            <w:r w:rsidRPr="00C61C8F">
              <w:rPr>
                <w:rFonts w:ascii="Times New Roman" w:eastAsia="Times New Roman" w:hAnsi="Times New Roman" w:cs="Times New Roman"/>
                <w:b/>
                <w:sz w:val="24"/>
                <w:szCs w:val="24"/>
                <w:lang w:eastAsia="ru-RU"/>
              </w:rPr>
              <w:t>Цель: создание условий для обеспечения доступности качественного образования, соответствующего потребностям граждан и перспективным задачам развития экономики Каратузского района, поддержки детей-сирот, детей, оставшихся без попечения родителей, отдыха и оздоровления детей в летний период</w:t>
            </w:r>
          </w:p>
        </w:tc>
      </w:tr>
      <w:tr w:rsidR="00C61C8F" w:rsidRPr="00C61C8F" w:rsidTr="004E1491">
        <w:tc>
          <w:tcPr>
            <w:tcW w:w="673" w:type="dxa"/>
          </w:tcPr>
          <w:p w:rsidR="00C61C8F" w:rsidRPr="00C61C8F" w:rsidRDefault="00C61C8F" w:rsidP="00C61C8F">
            <w:pPr>
              <w:spacing w:after="0" w:line="240" w:lineRule="auto"/>
              <w:ind w:right="-427"/>
              <w:jc w:val="center"/>
              <w:rPr>
                <w:rFonts w:ascii="Times New Roman" w:eastAsia="Times New Roman" w:hAnsi="Times New Roman" w:cs="Times New Roman"/>
                <w:sz w:val="24"/>
                <w:szCs w:val="24"/>
                <w:lang w:eastAsia="ru-RU"/>
              </w:rPr>
            </w:pPr>
          </w:p>
        </w:tc>
        <w:tc>
          <w:tcPr>
            <w:tcW w:w="9216" w:type="dxa"/>
            <w:gridSpan w:val="4"/>
          </w:tcPr>
          <w:p w:rsidR="00C61C8F" w:rsidRPr="00C61C8F" w:rsidRDefault="00C61C8F" w:rsidP="00C61C8F">
            <w:pPr>
              <w:spacing w:after="0" w:line="240" w:lineRule="auto"/>
              <w:jc w:val="both"/>
              <w:rPr>
                <w:rFonts w:ascii="Times New Roman" w:eastAsia="Times New Roman" w:hAnsi="Times New Roman" w:cs="Times New Roman"/>
                <w:sz w:val="24"/>
                <w:szCs w:val="24"/>
                <w:lang w:eastAsia="ru-RU"/>
              </w:rPr>
            </w:pPr>
            <w:r w:rsidRPr="00C61C8F">
              <w:rPr>
                <w:rFonts w:ascii="Times New Roman" w:eastAsia="Times New Roman" w:hAnsi="Times New Roman" w:cs="Times New Roman"/>
                <w:b/>
                <w:sz w:val="24"/>
                <w:szCs w:val="24"/>
                <w:lang w:eastAsia="ru-RU"/>
              </w:rPr>
              <w:t xml:space="preserve">Задача 1. </w:t>
            </w:r>
            <w:r w:rsidRPr="00C61C8F">
              <w:rPr>
                <w:rFonts w:ascii="Times New Roman" w:eastAsia="Times New Roman" w:hAnsi="Times New Roman" w:cs="Times New Roman"/>
                <w:sz w:val="24"/>
                <w:szCs w:val="24"/>
                <w:lang w:eastAsia="ru-RU"/>
              </w:rPr>
              <w:t>Обеспечение в системе дошкольного, общего и дополнительного образования равных возможностей для современного качественного образования</w:t>
            </w:r>
          </w:p>
        </w:tc>
      </w:tr>
      <w:tr w:rsidR="00C61C8F" w:rsidRPr="00C61C8F" w:rsidTr="004E1491">
        <w:tc>
          <w:tcPr>
            <w:tcW w:w="673" w:type="dxa"/>
          </w:tcPr>
          <w:p w:rsidR="00C61C8F" w:rsidRPr="00C61C8F" w:rsidRDefault="00C61C8F" w:rsidP="00C61C8F">
            <w:pPr>
              <w:spacing w:after="0" w:line="240" w:lineRule="auto"/>
              <w:ind w:right="-427"/>
              <w:jc w:val="center"/>
              <w:rPr>
                <w:rFonts w:ascii="Times New Roman" w:eastAsia="Times New Roman" w:hAnsi="Times New Roman" w:cs="Times New Roman"/>
                <w:sz w:val="24"/>
                <w:szCs w:val="24"/>
                <w:lang w:eastAsia="ru-RU"/>
              </w:rPr>
            </w:pPr>
          </w:p>
        </w:tc>
        <w:tc>
          <w:tcPr>
            <w:tcW w:w="9216" w:type="dxa"/>
            <w:gridSpan w:val="4"/>
          </w:tcPr>
          <w:p w:rsidR="00C61C8F" w:rsidRPr="00C61C8F" w:rsidRDefault="00C61C8F" w:rsidP="00C61C8F">
            <w:pPr>
              <w:spacing w:after="0" w:line="240" w:lineRule="auto"/>
              <w:ind w:right="-427"/>
              <w:rPr>
                <w:rFonts w:ascii="Times New Roman" w:eastAsia="Times New Roman" w:hAnsi="Times New Roman" w:cs="Times New Roman"/>
                <w:sz w:val="24"/>
                <w:szCs w:val="24"/>
                <w:lang w:eastAsia="ru-RU"/>
              </w:rPr>
            </w:pPr>
            <w:r w:rsidRPr="00C61C8F">
              <w:rPr>
                <w:rFonts w:ascii="Times New Roman" w:eastAsia="Times New Roman" w:hAnsi="Times New Roman" w:cs="Times New Roman"/>
                <w:b/>
                <w:sz w:val="24"/>
                <w:szCs w:val="24"/>
                <w:lang w:eastAsia="ru-RU"/>
              </w:rPr>
              <w:t xml:space="preserve">Подпрограммы 1 </w:t>
            </w:r>
            <w:r w:rsidRPr="00C61C8F">
              <w:rPr>
                <w:rFonts w:ascii="Times New Roman" w:eastAsia="Times New Roman" w:hAnsi="Times New Roman" w:cs="Times New Roman"/>
                <w:kern w:val="32"/>
                <w:sz w:val="24"/>
                <w:szCs w:val="24"/>
                <w:lang w:eastAsia="ru-RU"/>
              </w:rPr>
              <w:t>«Развитие дошкольного, общего и дополнительного образования детей»</w:t>
            </w:r>
          </w:p>
        </w:tc>
      </w:tr>
      <w:tr w:rsidR="00C61C8F" w:rsidRPr="00C61C8F" w:rsidTr="004E1491">
        <w:tc>
          <w:tcPr>
            <w:tcW w:w="673" w:type="dxa"/>
          </w:tcPr>
          <w:p w:rsidR="00C61C8F" w:rsidRPr="00C61C8F" w:rsidRDefault="00C61C8F" w:rsidP="00C61C8F">
            <w:pPr>
              <w:spacing w:after="0" w:line="240" w:lineRule="auto"/>
              <w:ind w:right="-394"/>
              <w:rPr>
                <w:rFonts w:ascii="Times New Roman" w:eastAsia="Times New Roman" w:hAnsi="Times New Roman" w:cs="Times New Roman"/>
                <w:sz w:val="24"/>
                <w:szCs w:val="24"/>
                <w:lang w:eastAsia="ru-RU"/>
              </w:rPr>
            </w:pPr>
            <w:r w:rsidRPr="00C61C8F">
              <w:rPr>
                <w:rFonts w:ascii="Times New Roman" w:eastAsia="Times New Roman" w:hAnsi="Times New Roman" w:cs="Times New Roman"/>
                <w:sz w:val="24"/>
                <w:szCs w:val="24"/>
                <w:lang w:eastAsia="ru-RU"/>
              </w:rPr>
              <w:t>1.1</w:t>
            </w:r>
          </w:p>
        </w:tc>
        <w:tc>
          <w:tcPr>
            <w:tcW w:w="3080" w:type="dxa"/>
          </w:tcPr>
          <w:p w:rsidR="00C61C8F" w:rsidRPr="00C61C8F" w:rsidRDefault="00C61C8F" w:rsidP="00C61C8F">
            <w:pPr>
              <w:spacing w:after="0" w:line="240" w:lineRule="auto"/>
              <w:ind w:right="-427"/>
              <w:rPr>
                <w:rFonts w:ascii="Times New Roman" w:eastAsia="Times New Roman" w:hAnsi="Times New Roman" w:cs="Times New Roman"/>
                <w:sz w:val="24"/>
                <w:szCs w:val="24"/>
                <w:lang w:eastAsia="ru-RU"/>
              </w:rPr>
            </w:pPr>
            <w:r w:rsidRPr="00C61C8F">
              <w:rPr>
                <w:rFonts w:ascii="Times New Roman" w:eastAsia="Times New Roman" w:hAnsi="Times New Roman" w:cs="Times New Roman"/>
                <w:sz w:val="24"/>
                <w:szCs w:val="24"/>
                <w:lang w:eastAsia="ru-RU"/>
              </w:rPr>
              <w:t>Приказ Управления образования</w:t>
            </w:r>
          </w:p>
        </w:tc>
        <w:tc>
          <w:tcPr>
            <w:tcW w:w="2876" w:type="dxa"/>
          </w:tcPr>
          <w:p w:rsidR="00C61C8F" w:rsidRPr="00C61C8F" w:rsidRDefault="00C61C8F" w:rsidP="00C61C8F">
            <w:pPr>
              <w:spacing w:after="0" w:line="240" w:lineRule="auto"/>
              <w:jc w:val="both"/>
              <w:rPr>
                <w:rFonts w:ascii="Times New Roman" w:eastAsia="Times New Roman" w:hAnsi="Times New Roman" w:cs="Times New Roman"/>
                <w:sz w:val="24"/>
                <w:szCs w:val="24"/>
                <w:lang w:eastAsia="ru-RU"/>
              </w:rPr>
            </w:pPr>
            <w:r w:rsidRPr="00C61C8F">
              <w:rPr>
                <w:rFonts w:ascii="Times New Roman" w:eastAsia="Times New Roman" w:hAnsi="Times New Roman" w:cs="Times New Roman"/>
                <w:sz w:val="24"/>
                <w:szCs w:val="24"/>
                <w:lang w:eastAsia="ru-RU"/>
              </w:rPr>
              <w:t xml:space="preserve">Утверждение муниципальных заданий на 2023 год </w:t>
            </w:r>
          </w:p>
        </w:tc>
        <w:tc>
          <w:tcPr>
            <w:tcW w:w="1996" w:type="dxa"/>
          </w:tcPr>
          <w:p w:rsidR="00C61C8F" w:rsidRPr="00C61C8F" w:rsidRDefault="00C61C8F" w:rsidP="00C61C8F">
            <w:pPr>
              <w:spacing w:after="0" w:line="240" w:lineRule="auto"/>
              <w:ind w:right="67"/>
              <w:jc w:val="center"/>
              <w:rPr>
                <w:rFonts w:ascii="Times New Roman" w:eastAsia="Times New Roman" w:hAnsi="Times New Roman" w:cs="Times New Roman"/>
                <w:sz w:val="24"/>
                <w:szCs w:val="24"/>
                <w:lang w:eastAsia="ru-RU"/>
              </w:rPr>
            </w:pPr>
            <w:r w:rsidRPr="00C61C8F">
              <w:rPr>
                <w:rFonts w:ascii="Times New Roman" w:eastAsia="Times New Roman" w:hAnsi="Times New Roman" w:cs="Times New Roman"/>
                <w:sz w:val="24"/>
                <w:szCs w:val="24"/>
                <w:lang w:eastAsia="ru-RU"/>
              </w:rPr>
              <w:t>Управление образования администрации Каратузского района</w:t>
            </w:r>
          </w:p>
        </w:tc>
        <w:tc>
          <w:tcPr>
            <w:tcW w:w="1264" w:type="dxa"/>
          </w:tcPr>
          <w:p w:rsidR="00C61C8F" w:rsidRPr="00C61C8F" w:rsidRDefault="00C61C8F" w:rsidP="00C61C8F">
            <w:pPr>
              <w:spacing w:after="0" w:line="240" w:lineRule="auto"/>
              <w:jc w:val="center"/>
              <w:rPr>
                <w:rFonts w:ascii="Times New Roman" w:eastAsia="Times New Roman" w:hAnsi="Times New Roman" w:cs="Times New Roman"/>
                <w:sz w:val="24"/>
                <w:szCs w:val="24"/>
                <w:lang w:eastAsia="ru-RU"/>
              </w:rPr>
            </w:pPr>
            <w:r w:rsidRPr="00C61C8F">
              <w:rPr>
                <w:rFonts w:ascii="Times New Roman" w:eastAsia="Times New Roman" w:hAnsi="Times New Roman" w:cs="Times New Roman"/>
                <w:sz w:val="24"/>
                <w:szCs w:val="24"/>
                <w:lang w:eastAsia="ru-RU"/>
              </w:rPr>
              <w:t>4 квартал 2022 года</w:t>
            </w:r>
          </w:p>
        </w:tc>
      </w:tr>
      <w:tr w:rsidR="00C61C8F" w:rsidRPr="00C61C8F" w:rsidTr="004E1491">
        <w:tc>
          <w:tcPr>
            <w:tcW w:w="673" w:type="dxa"/>
          </w:tcPr>
          <w:p w:rsidR="00C61C8F" w:rsidRPr="00C61C8F" w:rsidRDefault="00C61C8F" w:rsidP="00C61C8F">
            <w:pPr>
              <w:spacing w:after="0" w:line="240" w:lineRule="auto"/>
              <w:ind w:right="-394"/>
              <w:rPr>
                <w:rFonts w:ascii="Times New Roman" w:eastAsia="Times New Roman" w:hAnsi="Times New Roman" w:cs="Times New Roman"/>
                <w:sz w:val="24"/>
                <w:szCs w:val="24"/>
                <w:lang w:eastAsia="ru-RU"/>
              </w:rPr>
            </w:pPr>
            <w:r w:rsidRPr="00C61C8F">
              <w:rPr>
                <w:rFonts w:ascii="Times New Roman" w:eastAsia="Times New Roman" w:hAnsi="Times New Roman" w:cs="Times New Roman"/>
                <w:sz w:val="24"/>
                <w:szCs w:val="24"/>
                <w:lang w:eastAsia="ru-RU"/>
              </w:rPr>
              <w:t>1.2</w:t>
            </w:r>
          </w:p>
        </w:tc>
        <w:tc>
          <w:tcPr>
            <w:tcW w:w="3080" w:type="dxa"/>
          </w:tcPr>
          <w:p w:rsidR="00C61C8F" w:rsidRPr="00C61C8F" w:rsidRDefault="00C61C8F" w:rsidP="00C61C8F">
            <w:pPr>
              <w:spacing w:after="0" w:line="240" w:lineRule="auto"/>
              <w:ind w:right="-427"/>
              <w:rPr>
                <w:rFonts w:ascii="Times New Roman" w:eastAsia="Times New Roman" w:hAnsi="Times New Roman" w:cs="Times New Roman"/>
                <w:sz w:val="24"/>
                <w:szCs w:val="24"/>
                <w:lang w:eastAsia="ru-RU"/>
              </w:rPr>
            </w:pPr>
            <w:r w:rsidRPr="00C61C8F">
              <w:rPr>
                <w:rFonts w:ascii="Times New Roman" w:eastAsia="Times New Roman" w:hAnsi="Times New Roman" w:cs="Times New Roman"/>
                <w:sz w:val="24"/>
                <w:szCs w:val="24"/>
                <w:lang w:eastAsia="ru-RU"/>
              </w:rPr>
              <w:t>Приказ Управления образования</w:t>
            </w:r>
          </w:p>
        </w:tc>
        <w:tc>
          <w:tcPr>
            <w:tcW w:w="2876" w:type="dxa"/>
          </w:tcPr>
          <w:p w:rsidR="00C61C8F" w:rsidRPr="00C61C8F" w:rsidRDefault="00C61C8F" w:rsidP="00C61C8F">
            <w:pPr>
              <w:spacing w:after="0" w:line="240" w:lineRule="auto"/>
              <w:jc w:val="both"/>
              <w:rPr>
                <w:rFonts w:ascii="Times New Roman" w:eastAsia="Times New Roman" w:hAnsi="Times New Roman" w:cs="Times New Roman"/>
                <w:sz w:val="24"/>
                <w:szCs w:val="24"/>
                <w:lang w:eastAsia="ru-RU"/>
              </w:rPr>
            </w:pPr>
            <w:r w:rsidRPr="00C61C8F">
              <w:rPr>
                <w:rFonts w:ascii="Times New Roman" w:eastAsia="Times New Roman" w:hAnsi="Times New Roman" w:cs="Times New Roman"/>
                <w:sz w:val="24"/>
                <w:szCs w:val="24"/>
                <w:lang w:eastAsia="ru-RU"/>
              </w:rPr>
              <w:t>Утверждение нормативных затрат на оказание (выполнение) муниципальных услуг (выполнение работ) муниципальными учреждениями, подведомственными управлению образования администрации Каратузского района</w:t>
            </w:r>
          </w:p>
        </w:tc>
        <w:tc>
          <w:tcPr>
            <w:tcW w:w="1996" w:type="dxa"/>
          </w:tcPr>
          <w:p w:rsidR="00C61C8F" w:rsidRPr="00C61C8F" w:rsidRDefault="00C61C8F" w:rsidP="00C61C8F">
            <w:pPr>
              <w:spacing w:after="0" w:line="240" w:lineRule="auto"/>
              <w:ind w:right="67"/>
              <w:jc w:val="center"/>
              <w:rPr>
                <w:rFonts w:ascii="Times New Roman" w:eastAsia="Times New Roman" w:hAnsi="Times New Roman" w:cs="Times New Roman"/>
                <w:sz w:val="24"/>
                <w:szCs w:val="24"/>
                <w:lang w:eastAsia="ru-RU"/>
              </w:rPr>
            </w:pPr>
            <w:r w:rsidRPr="00C61C8F">
              <w:rPr>
                <w:rFonts w:ascii="Times New Roman" w:eastAsia="Times New Roman" w:hAnsi="Times New Roman" w:cs="Times New Roman"/>
                <w:sz w:val="24"/>
                <w:szCs w:val="24"/>
                <w:lang w:eastAsia="ru-RU"/>
              </w:rPr>
              <w:t>Управление образования администрации Каратузского района</w:t>
            </w:r>
          </w:p>
        </w:tc>
        <w:tc>
          <w:tcPr>
            <w:tcW w:w="1264" w:type="dxa"/>
          </w:tcPr>
          <w:p w:rsidR="00C61C8F" w:rsidRPr="00C61C8F" w:rsidRDefault="00C61C8F" w:rsidP="00C61C8F">
            <w:pPr>
              <w:spacing w:after="0" w:line="240" w:lineRule="auto"/>
              <w:jc w:val="center"/>
              <w:rPr>
                <w:rFonts w:ascii="Times New Roman" w:eastAsia="Times New Roman" w:hAnsi="Times New Roman" w:cs="Times New Roman"/>
                <w:sz w:val="24"/>
                <w:szCs w:val="24"/>
                <w:lang w:eastAsia="ru-RU"/>
              </w:rPr>
            </w:pPr>
            <w:r w:rsidRPr="00C61C8F">
              <w:rPr>
                <w:rFonts w:ascii="Times New Roman" w:eastAsia="Times New Roman" w:hAnsi="Times New Roman" w:cs="Times New Roman"/>
                <w:sz w:val="24"/>
                <w:szCs w:val="24"/>
                <w:lang w:eastAsia="ru-RU"/>
              </w:rPr>
              <w:t>4 квартал 2022 года</w:t>
            </w:r>
          </w:p>
        </w:tc>
      </w:tr>
      <w:tr w:rsidR="00C61C8F" w:rsidRPr="00C61C8F" w:rsidTr="004E1491">
        <w:tc>
          <w:tcPr>
            <w:tcW w:w="673" w:type="dxa"/>
          </w:tcPr>
          <w:p w:rsidR="00C61C8F" w:rsidRPr="00C61C8F" w:rsidRDefault="00C61C8F" w:rsidP="00C61C8F">
            <w:pPr>
              <w:spacing w:after="0" w:line="240" w:lineRule="auto"/>
              <w:ind w:right="-394"/>
              <w:rPr>
                <w:rFonts w:ascii="Times New Roman" w:eastAsia="Times New Roman" w:hAnsi="Times New Roman" w:cs="Times New Roman"/>
                <w:sz w:val="24"/>
                <w:szCs w:val="24"/>
                <w:lang w:eastAsia="ru-RU"/>
              </w:rPr>
            </w:pPr>
            <w:r w:rsidRPr="00C61C8F">
              <w:rPr>
                <w:rFonts w:ascii="Times New Roman" w:eastAsia="Times New Roman" w:hAnsi="Times New Roman" w:cs="Times New Roman"/>
                <w:sz w:val="24"/>
                <w:szCs w:val="24"/>
                <w:lang w:eastAsia="ru-RU"/>
              </w:rPr>
              <w:t>1.3</w:t>
            </w:r>
          </w:p>
        </w:tc>
        <w:tc>
          <w:tcPr>
            <w:tcW w:w="3080" w:type="dxa"/>
          </w:tcPr>
          <w:p w:rsidR="00C61C8F" w:rsidRPr="00C61C8F" w:rsidRDefault="00C61C8F" w:rsidP="00C61C8F">
            <w:pPr>
              <w:spacing w:after="0" w:line="240" w:lineRule="auto"/>
              <w:rPr>
                <w:rFonts w:ascii="Times New Roman" w:eastAsia="Times New Roman" w:hAnsi="Times New Roman" w:cs="Times New Roman"/>
                <w:sz w:val="24"/>
                <w:szCs w:val="24"/>
                <w:lang w:eastAsia="ru-RU"/>
              </w:rPr>
            </w:pPr>
            <w:r w:rsidRPr="00C61C8F">
              <w:rPr>
                <w:rFonts w:ascii="Times New Roman" w:eastAsia="Times New Roman" w:hAnsi="Times New Roman" w:cs="Times New Roman"/>
                <w:sz w:val="24"/>
                <w:szCs w:val="24"/>
                <w:lang w:eastAsia="ru-RU"/>
              </w:rPr>
              <w:t>Постановление администрации Каратузского района</w:t>
            </w:r>
          </w:p>
        </w:tc>
        <w:tc>
          <w:tcPr>
            <w:tcW w:w="2876" w:type="dxa"/>
          </w:tcPr>
          <w:p w:rsidR="00C61C8F" w:rsidRPr="00C61C8F" w:rsidRDefault="00C61C8F" w:rsidP="00C61C8F">
            <w:pPr>
              <w:spacing w:after="0" w:line="240" w:lineRule="auto"/>
              <w:jc w:val="both"/>
              <w:rPr>
                <w:rFonts w:ascii="Times New Roman" w:eastAsia="Times New Roman" w:hAnsi="Times New Roman" w:cs="Times New Roman"/>
                <w:sz w:val="24"/>
                <w:szCs w:val="24"/>
                <w:lang w:eastAsia="ru-RU"/>
              </w:rPr>
            </w:pPr>
            <w:r w:rsidRPr="00C61C8F">
              <w:rPr>
                <w:rFonts w:ascii="Times New Roman" w:eastAsia="Times New Roman" w:hAnsi="Times New Roman" w:cs="Times New Roman"/>
                <w:sz w:val="24"/>
                <w:szCs w:val="24"/>
                <w:lang w:eastAsia="ru-RU"/>
              </w:rPr>
              <w:t>Внесение изменений в порядок организации питания учащихся муниципальных образовательных учреждений Каратузского района № 835-п от 26.08.2013 г.</w:t>
            </w:r>
          </w:p>
        </w:tc>
        <w:tc>
          <w:tcPr>
            <w:tcW w:w="1996" w:type="dxa"/>
          </w:tcPr>
          <w:p w:rsidR="00C61C8F" w:rsidRPr="00C61C8F" w:rsidRDefault="00C61C8F" w:rsidP="00C61C8F">
            <w:pPr>
              <w:spacing w:after="0" w:line="240" w:lineRule="auto"/>
              <w:ind w:right="67"/>
              <w:jc w:val="center"/>
              <w:rPr>
                <w:rFonts w:ascii="Times New Roman" w:eastAsia="Times New Roman" w:hAnsi="Times New Roman" w:cs="Times New Roman"/>
                <w:sz w:val="24"/>
                <w:szCs w:val="24"/>
                <w:lang w:eastAsia="ru-RU"/>
              </w:rPr>
            </w:pPr>
            <w:r w:rsidRPr="00C61C8F">
              <w:rPr>
                <w:rFonts w:ascii="Times New Roman" w:eastAsia="Times New Roman" w:hAnsi="Times New Roman" w:cs="Times New Roman"/>
                <w:sz w:val="24"/>
                <w:szCs w:val="24"/>
                <w:lang w:eastAsia="ru-RU"/>
              </w:rPr>
              <w:t>Управление образования администрации Каратузского района</w:t>
            </w:r>
          </w:p>
        </w:tc>
        <w:tc>
          <w:tcPr>
            <w:tcW w:w="1264" w:type="dxa"/>
          </w:tcPr>
          <w:p w:rsidR="00C61C8F" w:rsidRPr="00C61C8F" w:rsidRDefault="00C61C8F" w:rsidP="00C61C8F">
            <w:pPr>
              <w:spacing w:after="0" w:line="240" w:lineRule="auto"/>
              <w:jc w:val="center"/>
              <w:rPr>
                <w:rFonts w:ascii="Times New Roman" w:eastAsia="Times New Roman" w:hAnsi="Times New Roman" w:cs="Times New Roman"/>
                <w:sz w:val="24"/>
                <w:szCs w:val="24"/>
                <w:lang w:eastAsia="ru-RU"/>
              </w:rPr>
            </w:pPr>
            <w:r w:rsidRPr="00C61C8F">
              <w:rPr>
                <w:rFonts w:ascii="Times New Roman" w:eastAsia="Times New Roman" w:hAnsi="Times New Roman" w:cs="Times New Roman"/>
                <w:sz w:val="24"/>
                <w:szCs w:val="24"/>
                <w:lang w:eastAsia="ru-RU"/>
              </w:rPr>
              <w:t>4 квартал 2022 года</w:t>
            </w:r>
          </w:p>
        </w:tc>
      </w:tr>
      <w:tr w:rsidR="00C61C8F" w:rsidRPr="00C61C8F" w:rsidTr="004E1491">
        <w:tc>
          <w:tcPr>
            <w:tcW w:w="673" w:type="dxa"/>
          </w:tcPr>
          <w:p w:rsidR="00C61C8F" w:rsidRPr="00C61C8F" w:rsidRDefault="00C61C8F" w:rsidP="00C61C8F">
            <w:pPr>
              <w:spacing w:after="0" w:line="240" w:lineRule="auto"/>
              <w:ind w:right="-427"/>
              <w:jc w:val="center"/>
              <w:rPr>
                <w:rFonts w:ascii="Times New Roman" w:eastAsia="Times New Roman" w:hAnsi="Times New Roman" w:cs="Times New Roman"/>
                <w:sz w:val="24"/>
                <w:szCs w:val="24"/>
                <w:lang w:eastAsia="ru-RU"/>
              </w:rPr>
            </w:pPr>
          </w:p>
        </w:tc>
        <w:tc>
          <w:tcPr>
            <w:tcW w:w="9216" w:type="dxa"/>
            <w:gridSpan w:val="4"/>
          </w:tcPr>
          <w:p w:rsidR="00C61C8F" w:rsidRPr="00C61C8F" w:rsidRDefault="00C61C8F" w:rsidP="00C61C8F">
            <w:pPr>
              <w:autoSpaceDE w:val="0"/>
              <w:autoSpaceDN w:val="0"/>
              <w:adjustRightInd w:val="0"/>
              <w:spacing w:after="0" w:line="240" w:lineRule="auto"/>
              <w:jc w:val="both"/>
              <w:rPr>
                <w:rFonts w:ascii="Times New Roman" w:hAnsi="Times New Roman" w:cs="Times New Roman"/>
                <w:sz w:val="24"/>
                <w:szCs w:val="24"/>
              </w:rPr>
            </w:pPr>
            <w:r w:rsidRPr="00C61C8F">
              <w:rPr>
                <w:rFonts w:ascii="Times New Roman" w:eastAsia="Times New Roman" w:hAnsi="Times New Roman" w:cs="Times New Roman"/>
                <w:b/>
                <w:sz w:val="24"/>
                <w:szCs w:val="24"/>
                <w:lang w:eastAsia="ru-RU"/>
              </w:rPr>
              <w:t>Задача 2.</w:t>
            </w:r>
            <w:r w:rsidRPr="00C61C8F">
              <w:rPr>
                <w:rFonts w:ascii="Times New Roman" w:hAnsi="Times New Roman" w:cs="Times New Roman"/>
                <w:sz w:val="24"/>
                <w:szCs w:val="24"/>
              </w:rPr>
              <w:t xml:space="preserve"> </w:t>
            </w:r>
            <w:r w:rsidRPr="00C61C8F">
              <w:rPr>
                <w:rFonts w:ascii="Times New Roman" w:eastAsia="Times New Roman" w:hAnsi="Times New Roman" w:cs="Times New Roman"/>
                <w:sz w:val="24"/>
                <w:szCs w:val="24"/>
                <w:lang w:eastAsia="ru-RU"/>
              </w:rPr>
              <w:t>Обеспечение прав детей, подростков и молодежи на оздоровление, развитие, отдых и занятость детей во время каникул</w:t>
            </w:r>
            <w:r w:rsidRPr="00C61C8F">
              <w:rPr>
                <w:rFonts w:ascii="Times New Roman" w:hAnsi="Times New Roman" w:cs="Times New Roman"/>
                <w:sz w:val="24"/>
                <w:szCs w:val="24"/>
              </w:rPr>
              <w:t>.</w:t>
            </w:r>
          </w:p>
        </w:tc>
      </w:tr>
      <w:tr w:rsidR="00C61C8F" w:rsidRPr="00C61C8F" w:rsidTr="004E1491">
        <w:tc>
          <w:tcPr>
            <w:tcW w:w="673" w:type="dxa"/>
          </w:tcPr>
          <w:p w:rsidR="00C61C8F" w:rsidRPr="00C61C8F" w:rsidRDefault="00C61C8F" w:rsidP="00C61C8F">
            <w:pPr>
              <w:spacing w:after="0" w:line="240" w:lineRule="auto"/>
              <w:ind w:right="-427"/>
              <w:jc w:val="center"/>
              <w:rPr>
                <w:rFonts w:ascii="Times New Roman" w:eastAsia="Times New Roman" w:hAnsi="Times New Roman" w:cs="Times New Roman"/>
                <w:sz w:val="24"/>
                <w:szCs w:val="24"/>
                <w:lang w:eastAsia="ru-RU"/>
              </w:rPr>
            </w:pPr>
          </w:p>
        </w:tc>
        <w:tc>
          <w:tcPr>
            <w:tcW w:w="9216" w:type="dxa"/>
            <w:gridSpan w:val="4"/>
          </w:tcPr>
          <w:p w:rsidR="00C61C8F" w:rsidRPr="00C61C8F" w:rsidRDefault="00C61C8F" w:rsidP="00C61C8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61C8F">
              <w:rPr>
                <w:rFonts w:ascii="Times New Roman" w:eastAsia="Times New Roman" w:hAnsi="Times New Roman" w:cs="Times New Roman"/>
                <w:b/>
                <w:sz w:val="24"/>
                <w:szCs w:val="24"/>
                <w:lang w:eastAsia="ru-RU"/>
              </w:rPr>
              <w:t>Подпрограмма 2</w:t>
            </w:r>
            <w:r w:rsidRPr="00C61C8F">
              <w:rPr>
                <w:rFonts w:ascii="Times New Roman" w:eastAsia="Times New Roman" w:hAnsi="Times New Roman" w:cs="Times New Roman"/>
                <w:sz w:val="24"/>
                <w:szCs w:val="24"/>
                <w:lang w:eastAsia="ru-RU"/>
              </w:rPr>
              <w:t xml:space="preserve"> «Организация летнего отдыха, оздоровления, занятости детей и подростков»</w:t>
            </w:r>
          </w:p>
        </w:tc>
      </w:tr>
      <w:tr w:rsidR="00C61C8F" w:rsidRPr="00C61C8F" w:rsidTr="004E1491">
        <w:tc>
          <w:tcPr>
            <w:tcW w:w="673" w:type="dxa"/>
          </w:tcPr>
          <w:p w:rsidR="00C61C8F" w:rsidRPr="00C61C8F" w:rsidRDefault="00C61C8F" w:rsidP="00C61C8F">
            <w:pPr>
              <w:spacing w:after="0" w:line="240" w:lineRule="auto"/>
              <w:ind w:right="-427"/>
              <w:rPr>
                <w:rFonts w:ascii="Times New Roman" w:eastAsia="Times New Roman" w:hAnsi="Times New Roman" w:cs="Times New Roman"/>
                <w:sz w:val="24"/>
                <w:szCs w:val="24"/>
                <w:lang w:eastAsia="ru-RU"/>
              </w:rPr>
            </w:pPr>
            <w:r w:rsidRPr="00C61C8F">
              <w:rPr>
                <w:rFonts w:ascii="Times New Roman" w:eastAsia="Times New Roman" w:hAnsi="Times New Roman" w:cs="Times New Roman"/>
                <w:sz w:val="24"/>
                <w:szCs w:val="24"/>
                <w:lang w:eastAsia="ru-RU"/>
              </w:rPr>
              <w:t>2.1</w:t>
            </w:r>
          </w:p>
        </w:tc>
        <w:tc>
          <w:tcPr>
            <w:tcW w:w="3080" w:type="dxa"/>
          </w:tcPr>
          <w:p w:rsidR="00C61C8F" w:rsidRPr="00C61C8F" w:rsidRDefault="00C61C8F" w:rsidP="00C61C8F">
            <w:pPr>
              <w:spacing w:after="0" w:line="240" w:lineRule="auto"/>
              <w:ind w:right="-427"/>
              <w:rPr>
                <w:rFonts w:ascii="Times New Roman" w:eastAsia="Times New Roman" w:hAnsi="Times New Roman" w:cs="Times New Roman"/>
                <w:sz w:val="24"/>
                <w:szCs w:val="24"/>
                <w:lang w:eastAsia="ru-RU"/>
              </w:rPr>
            </w:pPr>
            <w:r w:rsidRPr="00C61C8F">
              <w:rPr>
                <w:rFonts w:ascii="Times New Roman" w:eastAsia="Times New Roman" w:hAnsi="Times New Roman" w:cs="Times New Roman"/>
                <w:sz w:val="24"/>
                <w:szCs w:val="24"/>
                <w:lang w:eastAsia="ru-RU"/>
              </w:rPr>
              <w:t>Приказ Управления образования</w:t>
            </w:r>
          </w:p>
        </w:tc>
        <w:tc>
          <w:tcPr>
            <w:tcW w:w="2876" w:type="dxa"/>
          </w:tcPr>
          <w:p w:rsidR="00C61C8F" w:rsidRPr="00C61C8F" w:rsidRDefault="00C61C8F" w:rsidP="00C61C8F">
            <w:pPr>
              <w:spacing w:after="0" w:line="240" w:lineRule="auto"/>
              <w:rPr>
                <w:rFonts w:ascii="Times New Roman" w:eastAsia="Times New Roman" w:hAnsi="Times New Roman" w:cs="Times New Roman"/>
                <w:sz w:val="24"/>
                <w:szCs w:val="24"/>
                <w:lang w:eastAsia="ru-RU"/>
              </w:rPr>
            </w:pPr>
            <w:r w:rsidRPr="00C61C8F">
              <w:rPr>
                <w:rFonts w:ascii="Times New Roman" w:eastAsia="Times New Roman" w:hAnsi="Times New Roman" w:cs="Times New Roman"/>
                <w:sz w:val="24"/>
                <w:szCs w:val="24"/>
                <w:lang w:eastAsia="ru-RU"/>
              </w:rPr>
              <w:t>Утверждение объемов и получателей субсидий на цели не связанные с финансовым обеспечением выполнения муниципального задания на оказание муниципальных услуг (выполнения работ)</w:t>
            </w:r>
          </w:p>
        </w:tc>
        <w:tc>
          <w:tcPr>
            <w:tcW w:w="1996" w:type="dxa"/>
          </w:tcPr>
          <w:p w:rsidR="00C61C8F" w:rsidRPr="00C61C8F" w:rsidRDefault="00C61C8F" w:rsidP="00C61C8F">
            <w:pPr>
              <w:spacing w:after="0" w:line="240" w:lineRule="auto"/>
              <w:ind w:right="67"/>
              <w:jc w:val="center"/>
              <w:rPr>
                <w:rFonts w:ascii="Times New Roman" w:eastAsia="Times New Roman" w:hAnsi="Times New Roman" w:cs="Times New Roman"/>
                <w:sz w:val="24"/>
                <w:szCs w:val="24"/>
                <w:lang w:eastAsia="ru-RU"/>
              </w:rPr>
            </w:pPr>
            <w:r w:rsidRPr="00C61C8F">
              <w:rPr>
                <w:rFonts w:ascii="Times New Roman" w:eastAsia="Times New Roman" w:hAnsi="Times New Roman" w:cs="Times New Roman"/>
                <w:sz w:val="24"/>
                <w:szCs w:val="24"/>
                <w:lang w:eastAsia="ru-RU"/>
              </w:rPr>
              <w:t>Управление образования администрации Каратузского района</w:t>
            </w:r>
          </w:p>
        </w:tc>
        <w:tc>
          <w:tcPr>
            <w:tcW w:w="1264" w:type="dxa"/>
          </w:tcPr>
          <w:p w:rsidR="00C61C8F" w:rsidRPr="00C61C8F" w:rsidRDefault="00C61C8F" w:rsidP="00C61C8F">
            <w:pPr>
              <w:spacing w:after="0" w:line="240" w:lineRule="auto"/>
              <w:jc w:val="center"/>
              <w:rPr>
                <w:rFonts w:ascii="Times New Roman" w:eastAsia="Times New Roman" w:hAnsi="Times New Roman" w:cs="Times New Roman"/>
                <w:sz w:val="24"/>
                <w:szCs w:val="24"/>
                <w:lang w:eastAsia="ru-RU"/>
              </w:rPr>
            </w:pPr>
            <w:r w:rsidRPr="00C61C8F">
              <w:rPr>
                <w:rFonts w:ascii="Times New Roman" w:eastAsia="Times New Roman" w:hAnsi="Times New Roman" w:cs="Times New Roman"/>
                <w:sz w:val="24"/>
                <w:szCs w:val="24"/>
                <w:lang w:eastAsia="ru-RU"/>
              </w:rPr>
              <w:t>4 квартал 2022 года</w:t>
            </w:r>
          </w:p>
        </w:tc>
      </w:tr>
      <w:tr w:rsidR="00C61C8F" w:rsidRPr="00C61C8F" w:rsidTr="004E1491">
        <w:tc>
          <w:tcPr>
            <w:tcW w:w="673" w:type="dxa"/>
          </w:tcPr>
          <w:p w:rsidR="00C61C8F" w:rsidRPr="00C61C8F" w:rsidRDefault="00C61C8F" w:rsidP="00C61C8F">
            <w:pPr>
              <w:spacing w:after="0" w:line="240" w:lineRule="auto"/>
              <w:ind w:right="-427"/>
              <w:rPr>
                <w:rFonts w:ascii="Times New Roman" w:eastAsia="Times New Roman" w:hAnsi="Times New Roman" w:cs="Times New Roman"/>
                <w:sz w:val="24"/>
                <w:szCs w:val="24"/>
                <w:lang w:eastAsia="ru-RU"/>
              </w:rPr>
            </w:pPr>
            <w:r w:rsidRPr="00C61C8F">
              <w:rPr>
                <w:rFonts w:ascii="Times New Roman" w:eastAsia="Times New Roman" w:hAnsi="Times New Roman" w:cs="Times New Roman"/>
                <w:sz w:val="24"/>
                <w:szCs w:val="24"/>
                <w:lang w:eastAsia="ru-RU"/>
              </w:rPr>
              <w:t>2.2</w:t>
            </w:r>
          </w:p>
        </w:tc>
        <w:tc>
          <w:tcPr>
            <w:tcW w:w="3080" w:type="dxa"/>
          </w:tcPr>
          <w:p w:rsidR="00C61C8F" w:rsidRPr="00C61C8F" w:rsidRDefault="00C61C8F" w:rsidP="00C61C8F">
            <w:pPr>
              <w:spacing w:after="0" w:line="240" w:lineRule="auto"/>
              <w:ind w:right="-427"/>
              <w:rPr>
                <w:rFonts w:ascii="Times New Roman" w:eastAsia="Times New Roman" w:hAnsi="Times New Roman" w:cs="Times New Roman"/>
                <w:sz w:val="24"/>
                <w:szCs w:val="24"/>
                <w:lang w:eastAsia="ru-RU"/>
              </w:rPr>
            </w:pPr>
            <w:r w:rsidRPr="00C61C8F">
              <w:rPr>
                <w:rFonts w:ascii="Times New Roman" w:eastAsia="Times New Roman" w:hAnsi="Times New Roman" w:cs="Times New Roman"/>
                <w:sz w:val="24"/>
                <w:szCs w:val="24"/>
                <w:lang w:eastAsia="ru-RU"/>
              </w:rPr>
              <w:t>Приказ Управления образования</w:t>
            </w:r>
          </w:p>
        </w:tc>
        <w:tc>
          <w:tcPr>
            <w:tcW w:w="2876" w:type="dxa"/>
          </w:tcPr>
          <w:p w:rsidR="00C61C8F" w:rsidRPr="00C61C8F" w:rsidRDefault="00C61C8F" w:rsidP="00C61C8F">
            <w:pPr>
              <w:spacing w:after="0" w:line="240" w:lineRule="auto"/>
              <w:rPr>
                <w:rFonts w:ascii="Times New Roman" w:eastAsia="Times New Roman" w:hAnsi="Times New Roman" w:cs="Times New Roman"/>
                <w:sz w:val="24"/>
                <w:szCs w:val="24"/>
                <w:lang w:eastAsia="ru-RU"/>
              </w:rPr>
            </w:pPr>
            <w:r w:rsidRPr="00C61C8F">
              <w:rPr>
                <w:rFonts w:ascii="Times New Roman" w:eastAsia="Times New Roman" w:hAnsi="Times New Roman" w:cs="Times New Roman"/>
                <w:sz w:val="24"/>
                <w:szCs w:val="24"/>
                <w:lang w:eastAsia="ru-RU"/>
              </w:rPr>
              <w:t>Об организации летней оздоровительной кампании на 2023 год</w:t>
            </w:r>
          </w:p>
        </w:tc>
        <w:tc>
          <w:tcPr>
            <w:tcW w:w="1996" w:type="dxa"/>
          </w:tcPr>
          <w:p w:rsidR="00C61C8F" w:rsidRPr="00C61C8F" w:rsidRDefault="00C61C8F" w:rsidP="00C61C8F">
            <w:pPr>
              <w:spacing w:after="0" w:line="240" w:lineRule="auto"/>
              <w:ind w:right="67"/>
              <w:jc w:val="center"/>
              <w:rPr>
                <w:rFonts w:ascii="Times New Roman" w:eastAsia="Times New Roman" w:hAnsi="Times New Roman" w:cs="Times New Roman"/>
                <w:sz w:val="24"/>
                <w:szCs w:val="24"/>
                <w:lang w:eastAsia="ru-RU"/>
              </w:rPr>
            </w:pPr>
            <w:r w:rsidRPr="00C61C8F">
              <w:rPr>
                <w:rFonts w:ascii="Times New Roman" w:eastAsia="Times New Roman" w:hAnsi="Times New Roman" w:cs="Times New Roman"/>
                <w:sz w:val="24"/>
                <w:szCs w:val="24"/>
                <w:lang w:eastAsia="ru-RU"/>
              </w:rPr>
              <w:t>Управление образования администрации Каратузского района</w:t>
            </w:r>
          </w:p>
        </w:tc>
        <w:tc>
          <w:tcPr>
            <w:tcW w:w="1264" w:type="dxa"/>
          </w:tcPr>
          <w:p w:rsidR="00C61C8F" w:rsidRPr="00C61C8F" w:rsidRDefault="00C61C8F" w:rsidP="00C61C8F">
            <w:pPr>
              <w:spacing w:after="0" w:line="240" w:lineRule="auto"/>
              <w:jc w:val="center"/>
              <w:rPr>
                <w:rFonts w:ascii="Times New Roman" w:eastAsia="Times New Roman" w:hAnsi="Times New Roman" w:cs="Times New Roman"/>
                <w:sz w:val="24"/>
                <w:szCs w:val="24"/>
                <w:lang w:eastAsia="ru-RU"/>
              </w:rPr>
            </w:pPr>
            <w:r w:rsidRPr="00C61C8F">
              <w:rPr>
                <w:rFonts w:ascii="Times New Roman" w:eastAsia="Times New Roman" w:hAnsi="Times New Roman" w:cs="Times New Roman"/>
                <w:sz w:val="24"/>
                <w:szCs w:val="24"/>
                <w:lang w:eastAsia="ru-RU"/>
              </w:rPr>
              <w:t>1 квартал 2023 года</w:t>
            </w:r>
          </w:p>
        </w:tc>
      </w:tr>
      <w:tr w:rsidR="00C61C8F" w:rsidRPr="00C61C8F" w:rsidTr="004E1491">
        <w:tc>
          <w:tcPr>
            <w:tcW w:w="673" w:type="dxa"/>
          </w:tcPr>
          <w:p w:rsidR="00C61C8F" w:rsidRPr="00C61C8F" w:rsidRDefault="00C61C8F" w:rsidP="00C61C8F">
            <w:pPr>
              <w:spacing w:after="0" w:line="240" w:lineRule="auto"/>
              <w:ind w:right="-427"/>
              <w:jc w:val="center"/>
              <w:rPr>
                <w:rFonts w:ascii="Times New Roman" w:eastAsia="Times New Roman" w:hAnsi="Times New Roman" w:cs="Times New Roman"/>
                <w:sz w:val="24"/>
                <w:szCs w:val="24"/>
                <w:lang w:eastAsia="ru-RU"/>
              </w:rPr>
            </w:pPr>
          </w:p>
        </w:tc>
        <w:tc>
          <w:tcPr>
            <w:tcW w:w="9216" w:type="dxa"/>
            <w:gridSpan w:val="4"/>
          </w:tcPr>
          <w:p w:rsidR="00C61C8F" w:rsidRPr="00C61C8F" w:rsidRDefault="00C61C8F" w:rsidP="00C61C8F">
            <w:pPr>
              <w:tabs>
                <w:tab w:val="num" w:pos="360"/>
              </w:tabs>
              <w:spacing w:after="0" w:line="240" w:lineRule="auto"/>
              <w:jc w:val="both"/>
              <w:rPr>
                <w:rFonts w:ascii="Times New Roman" w:eastAsia="Times New Roman" w:hAnsi="Times New Roman" w:cs="Times New Roman"/>
                <w:sz w:val="24"/>
                <w:szCs w:val="24"/>
                <w:lang w:eastAsia="ru-RU"/>
              </w:rPr>
            </w:pPr>
            <w:r w:rsidRPr="00C61C8F">
              <w:rPr>
                <w:rFonts w:ascii="Times New Roman" w:hAnsi="Times New Roman" w:cs="Times New Roman"/>
                <w:b/>
                <w:sz w:val="24"/>
                <w:szCs w:val="24"/>
              </w:rPr>
              <w:t>Задача 3.</w:t>
            </w:r>
            <w:r w:rsidRPr="00C61C8F">
              <w:rPr>
                <w:rFonts w:ascii="Times New Roman" w:eastAsia="Times New Roman" w:hAnsi="Times New Roman" w:cs="Times New Roman"/>
                <w:sz w:val="24"/>
                <w:szCs w:val="24"/>
                <w:lang w:eastAsia="ru-RU"/>
              </w:rPr>
              <w:t xml:space="preserve"> Обеспечение условий для продолжения и повышения качества работы с одаренными детьми Каратузского района</w:t>
            </w:r>
          </w:p>
        </w:tc>
      </w:tr>
      <w:tr w:rsidR="00C61C8F" w:rsidRPr="00C61C8F" w:rsidTr="004E1491">
        <w:tc>
          <w:tcPr>
            <w:tcW w:w="673" w:type="dxa"/>
          </w:tcPr>
          <w:p w:rsidR="00C61C8F" w:rsidRPr="00C61C8F" w:rsidRDefault="00C61C8F" w:rsidP="00C61C8F">
            <w:pPr>
              <w:spacing w:after="0" w:line="240" w:lineRule="auto"/>
              <w:ind w:right="-427"/>
              <w:jc w:val="center"/>
              <w:rPr>
                <w:rFonts w:ascii="Times New Roman" w:eastAsia="Times New Roman" w:hAnsi="Times New Roman" w:cs="Times New Roman"/>
                <w:sz w:val="24"/>
                <w:szCs w:val="24"/>
                <w:lang w:eastAsia="ru-RU"/>
              </w:rPr>
            </w:pPr>
          </w:p>
        </w:tc>
        <w:tc>
          <w:tcPr>
            <w:tcW w:w="9216" w:type="dxa"/>
            <w:gridSpan w:val="4"/>
          </w:tcPr>
          <w:p w:rsidR="00C61C8F" w:rsidRPr="00C61C8F" w:rsidRDefault="00C61C8F" w:rsidP="00C61C8F">
            <w:pPr>
              <w:spacing w:after="0" w:line="240" w:lineRule="auto"/>
              <w:jc w:val="both"/>
              <w:rPr>
                <w:rFonts w:ascii="Times New Roman" w:eastAsia="Times New Roman" w:hAnsi="Times New Roman" w:cs="Times New Roman"/>
                <w:sz w:val="24"/>
                <w:szCs w:val="24"/>
                <w:lang w:eastAsia="ru-RU"/>
              </w:rPr>
            </w:pPr>
            <w:r w:rsidRPr="00C61C8F">
              <w:rPr>
                <w:rFonts w:ascii="Times New Roman" w:eastAsia="Times New Roman" w:hAnsi="Times New Roman" w:cs="Times New Roman"/>
                <w:b/>
                <w:sz w:val="24"/>
                <w:szCs w:val="24"/>
                <w:lang w:eastAsia="ru-RU"/>
              </w:rPr>
              <w:t>Подпрограмма 3</w:t>
            </w:r>
            <w:r w:rsidRPr="00C61C8F">
              <w:rPr>
                <w:rFonts w:ascii="Times New Roman" w:eastAsia="Times New Roman" w:hAnsi="Times New Roman" w:cs="Times New Roman"/>
                <w:sz w:val="24"/>
                <w:szCs w:val="24"/>
                <w:lang w:eastAsia="ru-RU"/>
              </w:rPr>
              <w:t xml:space="preserve"> «Одаренные дети»;</w:t>
            </w:r>
          </w:p>
        </w:tc>
      </w:tr>
      <w:tr w:rsidR="00C61C8F" w:rsidRPr="00C61C8F" w:rsidTr="004E1491">
        <w:tc>
          <w:tcPr>
            <w:tcW w:w="673" w:type="dxa"/>
          </w:tcPr>
          <w:p w:rsidR="00C61C8F" w:rsidRPr="00C61C8F" w:rsidRDefault="00C61C8F" w:rsidP="00C61C8F">
            <w:pPr>
              <w:spacing w:after="0" w:line="240" w:lineRule="auto"/>
              <w:ind w:right="-427"/>
              <w:jc w:val="center"/>
              <w:rPr>
                <w:rFonts w:ascii="Times New Roman" w:eastAsia="Times New Roman" w:hAnsi="Times New Roman" w:cs="Times New Roman"/>
                <w:sz w:val="24"/>
                <w:szCs w:val="24"/>
                <w:lang w:eastAsia="ru-RU"/>
              </w:rPr>
            </w:pPr>
          </w:p>
        </w:tc>
        <w:tc>
          <w:tcPr>
            <w:tcW w:w="9216" w:type="dxa"/>
            <w:gridSpan w:val="4"/>
          </w:tcPr>
          <w:p w:rsidR="00C61C8F" w:rsidRPr="00C61C8F" w:rsidRDefault="00C61C8F" w:rsidP="00C61C8F">
            <w:pPr>
              <w:tabs>
                <w:tab w:val="num" w:pos="360"/>
              </w:tabs>
              <w:spacing w:after="0" w:line="240" w:lineRule="auto"/>
              <w:jc w:val="both"/>
              <w:rPr>
                <w:rFonts w:ascii="Times New Roman" w:eastAsia="Times New Roman" w:hAnsi="Times New Roman" w:cs="Times New Roman"/>
                <w:sz w:val="24"/>
                <w:szCs w:val="24"/>
                <w:lang w:eastAsia="ru-RU"/>
              </w:rPr>
            </w:pPr>
            <w:r w:rsidRPr="00C61C8F">
              <w:rPr>
                <w:rFonts w:ascii="Times New Roman" w:eastAsia="Times New Roman" w:hAnsi="Times New Roman" w:cs="Times New Roman"/>
                <w:b/>
                <w:sz w:val="24"/>
                <w:szCs w:val="24"/>
                <w:lang w:eastAsia="ru-RU"/>
              </w:rPr>
              <w:t>Задача 4.</w:t>
            </w:r>
            <w:r w:rsidRPr="00C61C8F">
              <w:rPr>
                <w:rFonts w:ascii="Times New Roman" w:eastAsia="Times New Roman" w:hAnsi="Times New Roman" w:cs="Times New Roman"/>
                <w:sz w:val="24"/>
                <w:szCs w:val="24"/>
                <w:lang w:eastAsia="ru-RU"/>
              </w:rPr>
              <w:t xml:space="preserve"> Обеспечение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w:t>
            </w:r>
          </w:p>
        </w:tc>
      </w:tr>
      <w:tr w:rsidR="00C61C8F" w:rsidRPr="00C61C8F" w:rsidTr="004E1491">
        <w:tc>
          <w:tcPr>
            <w:tcW w:w="673" w:type="dxa"/>
          </w:tcPr>
          <w:p w:rsidR="00C61C8F" w:rsidRPr="00C61C8F" w:rsidRDefault="00C61C8F" w:rsidP="00C61C8F">
            <w:pPr>
              <w:spacing w:after="0" w:line="240" w:lineRule="auto"/>
              <w:ind w:right="-427"/>
              <w:jc w:val="center"/>
              <w:rPr>
                <w:rFonts w:ascii="Times New Roman" w:eastAsia="Times New Roman" w:hAnsi="Times New Roman" w:cs="Times New Roman"/>
                <w:sz w:val="24"/>
                <w:szCs w:val="24"/>
                <w:lang w:eastAsia="ru-RU"/>
              </w:rPr>
            </w:pPr>
          </w:p>
        </w:tc>
        <w:tc>
          <w:tcPr>
            <w:tcW w:w="9216" w:type="dxa"/>
            <w:gridSpan w:val="4"/>
          </w:tcPr>
          <w:p w:rsidR="00C61C8F" w:rsidRPr="00C61C8F" w:rsidRDefault="00C61C8F" w:rsidP="00C61C8F">
            <w:pPr>
              <w:spacing w:after="0" w:line="240" w:lineRule="auto"/>
              <w:jc w:val="both"/>
              <w:rPr>
                <w:rFonts w:ascii="Times New Roman" w:eastAsia="Times New Roman" w:hAnsi="Times New Roman" w:cs="Times New Roman"/>
                <w:sz w:val="24"/>
                <w:szCs w:val="24"/>
                <w:lang w:eastAsia="ru-RU"/>
              </w:rPr>
            </w:pPr>
            <w:r w:rsidRPr="00C61C8F">
              <w:rPr>
                <w:rFonts w:ascii="Times New Roman" w:eastAsia="Times New Roman" w:hAnsi="Times New Roman" w:cs="Times New Roman"/>
                <w:b/>
                <w:sz w:val="24"/>
                <w:szCs w:val="24"/>
                <w:lang w:eastAsia="ru-RU"/>
              </w:rPr>
              <w:t>Подпрограмма 4</w:t>
            </w:r>
            <w:r w:rsidRPr="00C61C8F">
              <w:rPr>
                <w:rFonts w:ascii="Times New Roman" w:eastAsia="Times New Roman" w:hAnsi="Times New Roman" w:cs="Times New Roman"/>
                <w:sz w:val="24"/>
                <w:szCs w:val="24"/>
                <w:lang w:eastAsia="ru-RU"/>
              </w:rPr>
              <w:t xml:space="preserve"> «Обеспечение жизнедеятельности учреждений подведомственных управлению образования администрации  Каратузского района»;</w:t>
            </w:r>
          </w:p>
        </w:tc>
      </w:tr>
      <w:tr w:rsidR="00C61C8F" w:rsidRPr="00C61C8F" w:rsidTr="004E1491">
        <w:tc>
          <w:tcPr>
            <w:tcW w:w="673" w:type="dxa"/>
          </w:tcPr>
          <w:p w:rsidR="00C61C8F" w:rsidRPr="00C61C8F" w:rsidRDefault="00C61C8F" w:rsidP="00C61C8F">
            <w:pPr>
              <w:spacing w:after="0" w:line="240" w:lineRule="auto"/>
              <w:ind w:right="-427"/>
              <w:jc w:val="center"/>
              <w:rPr>
                <w:rFonts w:ascii="Times New Roman" w:eastAsia="Times New Roman" w:hAnsi="Times New Roman" w:cs="Times New Roman"/>
                <w:sz w:val="24"/>
                <w:szCs w:val="24"/>
                <w:lang w:eastAsia="ru-RU"/>
              </w:rPr>
            </w:pPr>
          </w:p>
        </w:tc>
        <w:tc>
          <w:tcPr>
            <w:tcW w:w="9216" w:type="dxa"/>
            <w:gridSpan w:val="4"/>
          </w:tcPr>
          <w:p w:rsidR="00C61C8F" w:rsidRPr="00C61C8F" w:rsidRDefault="00C61C8F" w:rsidP="00C61C8F">
            <w:pPr>
              <w:tabs>
                <w:tab w:val="num" w:pos="360"/>
              </w:tabs>
              <w:spacing w:after="0" w:line="240" w:lineRule="auto"/>
              <w:jc w:val="both"/>
              <w:rPr>
                <w:rFonts w:ascii="Times New Roman" w:eastAsia="Times New Roman" w:hAnsi="Times New Roman" w:cs="Times New Roman"/>
                <w:sz w:val="24"/>
                <w:szCs w:val="24"/>
                <w:lang w:eastAsia="ru-RU"/>
              </w:rPr>
            </w:pPr>
            <w:r w:rsidRPr="00C61C8F">
              <w:rPr>
                <w:rFonts w:ascii="Times New Roman" w:eastAsia="Times New Roman" w:hAnsi="Times New Roman" w:cs="Times New Roman"/>
                <w:b/>
                <w:sz w:val="24"/>
                <w:szCs w:val="24"/>
                <w:lang w:eastAsia="ru-RU"/>
              </w:rPr>
              <w:t>Задача 5.</w:t>
            </w:r>
            <w:r w:rsidRPr="00C61C8F">
              <w:rPr>
                <w:rFonts w:ascii="Times New Roman" w:eastAsia="Times New Roman" w:hAnsi="Times New Roman" w:cs="Times New Roman"/>
                <w:sz w:val="24"/>
                <w:szCs w:val="24"/>
                <w:lang w:eastAsia="ru-RU"/>
              </w:rPr>
              <w:t xml:space="preserve"> Повышение профессионального мастерства педагогов муниципальной системы образования Каратузского района для ее развития и предоставления качественных  образовательных услуг.</w:t>
            </w:r>
          </w:p>
        </w:tc>
      </w:tr>
      <w:tr w:rsidR="00C61C8F" w:rsidRPr="00C61C8F" w:rsidTr="004E1491">
        <w:tc>
          <w:tcPr>
            <w:tcW w:w="673" w:type="dxa"/>
          </w:tcPr>
          <w:p w:rsidR="00C61C8F" w:rsidRPr="00C61C8F" w:rsidRDefault="00C61C8F" w:rsidP="00C61C8F">
            <w:pPr>
              <w:spacing w:after="0" w:line="240" w:lineRule="auto"/>
              <w:ind w:right="-427"/>
              <w:jc w:val="center"/>
              <w:rPr>
                <w:rFonts w:ascii="Times New Roman" w:eastAsia="Times New Roman" w:hAnsi="Times New Roman" w:cs="Times New Roman"/>
                <w:sz w:val="24"/>
                <w:szCs w:val="24"/>
                <w:lang w:eastAsia="ru-RU"/>
              </w:rPr>
            </w:pPr>
          </w:p>
        </w:tc>
        <w:tc>
          <w:tcPr>
            <w:tcW w:w="9216" w:type="dxa"/>
            <w:gridSpan w:val="4"/>
          </w:tcPr>
          <w:p w:rsidR="00C61C8F" w:rsidRPr="00C61C8F" w:rsidRDefault="00C61C8F" w:rsidP="00C61C8F">
            <w:pPr>
              <w:spacing w:after="0" w:line="240" w:lineRule="auto"/>
              <w:jc w:val="both"/>
              <w:rPr>
                <w:rFonts w:ascii="Times New Roman" w:eastAsia="Times New Roman" w:hAnsi="Times New Roman" w:cs="Times New Roman"/>
                <w:sz w:val="24"/>
                <w:szCs w:val="24"/>
                <w:lang w:eastAsia="ru-RU"/>
              </w:rPr>
            </w:pPr>
            <w:r w:rsidRPr="00C61C8F">
              <w:rPr>
                <w:rFonts w:ascii="Times New Roman" w:eastAsia="Times New Roman" w:hAnsi="Times New Roman" w:cs="Times New Roman"/>
                <w:b/>
                <w:sz w:val="24"/>
                <w:szCs w:val="24"/>
                <w:lang w:eastAsia="ru-RU"/>
              </w:rPr>
              <w:t>Подпрограмма 5</w:t>
            </w:r>
            <w:r w:rsidRPr="00C61C8F">
              <w:rPr>
                <w:rFonts w:ascii="Times New Roman" w:eastAsia="Times New Roman" w:hAnsi="Times New Roman" w:cs="Times New Roman"/>
                <w:sz w:val="24"/>
                <w:szCs w:val="24"/>
                <w:lang w:eastAsia="ru-RU"/>
              </w:rPr>
              <w:t xml:space="preserve"> «Кадровый потенциал в системе образования Каратузского района»</w:t>
            </w:r>
          </w:p>
        </w:tc>
      </w:tr>
      <w:tr w:rsidR="00C61C8F" w:rsidRPr="00C61C8F" w:rsidTr="004E1491">
        <w:tc>
          <w:tcPr>
            <w:tcW w:w="673" w:type="dxa"/>
          </w:tcPr>
          <w:p w:rsidR="00C61C8F" w:rsidRPr="00C61C8F" w:rsidRDefault="00C61C8F" w:rsidP="00C61C8F">
            <w:pPr>
              <w:spacing w:after="0" w:line="240" w:lineRule="auto"/>
              <w:ind w:right="-427"/>
              <w:jc w:val="center"/>
              <w:rPr>
                <w:rFonts w:ascii="Times New Roman" w:eastAsia="Times New Roman" w:hAnsi="Times New Roman" w:cs="Times New Roman"/>
                <w:sz w:val="24"/>
                <w:szCs w:val="24"/>
                <w:lang w:eastAsia="ru-RU"/>
              </w:rPr>
            </w:pPr>
          </w:p>
        </w:tc>
        <w:tc>
          <w:tcPr>
            <w:tcW w:w="9216" w:type="dxa"/>
            <w:gridSpan w:val="4"/>
          </w:tcPr>
          <w:p w:rsidR="00C61C8F" w:rsidRPr="00C61C8F" w:rsidRDefault="00C61C8F" w:rsidP="00C61C8F">
            <w:pPr>
              <w:spacing w:after="0" w:line="240" w:lineRule="auto"/>
              <w:ind w:right="-427"/>
              <w:rPr>
                <w:rFonts w:ascii="Times New Roman" w:eastAsia="Times New Roman" w:hAnsi="Times New Roman" w:cs="Times New Roman"/>
                <w:sz w:val="24"/>
                <w:szCs w:val="24"/>
                <w:lang w:eastAsia="ru-RU"/>
              </w:rPr>
            </w:pPr>
            <w:r w:rsidRPr="00C61C8F">
              <w:rPr>
                <w:rFonts w:ascii="Times New Roman" w:eastAsia="Times New Roman" w:hAnsi="Times New Roman" w:cs="Times New Roman"/>
                <w:b/>
                <w:sz w:val="24"/>
                <w:szCs w:val="24"/>
                <w:lang w:eastAsia="ru-RU"/>
              </w:rPr>
              <w:t>Задача 6</w:t>
            </w:r>
            <w:r w:rsidRPr="00C61C8F">
              <w:rPr>
                <w:rFonts w:ascii="Times New Roman" w:eastAsia="Times New Roman" w:hAnsi="Times New Roman" w:cs="Times New Roman"/>
                <w:sz w:val="24"/>
                <w:szCs w:val="24"/>
                <w:lang w:eastAsia="ru-RU"/>
              </w:rPr>
              <w:t>. Обеспечение условий для эффективного управления отраслью, обеспечение поддержки детей-сирот, детей, оставшихся без попечения родителей.</w:t>
            </w:r>
          </w:p>
        </w:tc>
      </w:tr>
      <w:tr w:rsidR="00C61C8F" w:rsidRPr="00C61C8F" w:rsidTr="004E1491">
        <w:tc>
          <w:tcPr>
            <w:tcW w:w="673" w:type="dxa"/>
          </w:tcPr>
          <w:p w:rsidR="00C61C8F" w:rsidRPr="00C61C8F" w:rsidRDefault="00C61C8F" w:rsidP="00C61C8F">
            <w:pPr>
              <w:spacing w:after="0" w:line="240" w:lineRule="auto"/>
              <w:ind w:right="-427"/>
              <w:jc w:val="center"/>
              <w:rPr>
                <w:rFonts w:ascii="Times New Roman" w:eastAsia="Times New Roman" w:hAnsi="Times New Roman" w:cs="Times New Roman"/>
                <w:sz w:val="24"/>
                <w:szCs w:val="24"/>
                <w:lang w:eastAsia="ru-RU"/>
              </w:rPr>
            </w:pPr>
          </w:p>
        </w:tc>
        <w:tc>
          <w:tcPr>
            <w:tcW w:w="9216" w:type="dxa"/>
            <w:gridSpan w:val="4"/>
          </w:tcPr>
          <w:p w:rsidR="00C61C8F" w:rsidRPr="00C61C8F" w:rsidRDefault="00C61C8F" w:rsidP="00C61C8F">
            <w:pPr>
              <w:spacing w:after="0" w:line="240" w:lineRule="auto"/>
              <w:jc w:val="both"/>
              <w:rPr>
                <w:rFonts w:ascii="Times New Roman" w:eastAsia="Times New Roman" w:hAnsi="Times New Roman" w:cs="Times New Roman"/>
                <w:b/>
                <w:sz w:val="24"/>
                <w:szCs w:val="24"/>
                <w:lang w:eastAsia="ru-RU"/>
              </w:rPr>
            </w:pPr>
            <w:r w:rsidRPr="00C61C8F">
              <w:rPr>
                <w:rFonts w:ascii="Times New Roman" w:eastAsia="Times New Roman" w:hAnsi="Times New Roman" w:cs="Times New Roman"/>
                <w:b/>
                <w:sz w:val="24"/>
                <w:szCs w:val="24"/>
                <w:lang w:eastAsia="ru-RU"/>
              </w:rPr>
              <w:t>Подпрограмма 6</w:t>
            </w:r>
            <w:r w:rsidRPr="00C61C8F">
              <w:rPr>
                <w:rFonts w:ascii="Times New Roman" w:eastAsia="Times New Roman" w:hAnsi="Times New Roman" w:cs="Times New Roman"/>
                <w:sz w:val="24"/>
                <w:szCs w:val="24"/>
                <w:lang w:eastAsia="ru-RU"/>
              </w:rPr>
              <w:t xml:space="preserve"> </w:t>
            </w:r>
            <w:r w:rsidRPr="00C61C8F">
              <w:rPr>
                <w:rFonts w:ascii="Times New Roman" w:eastAsia="Times New Roman" w:hAnsi="Times New Roman" w:cs="Times New Roman"/>
                <w:kern w:val="32"/>
                <w:sz w:val="24"/>
                <w:szCs w:val="24"/>
                <w:lang w:eastAsia="ru-RU"/>
              </w:rPr>
              <w:t>«Обеспечение реализации муниципальной программы и прочие мероприятия»</w:t>
            </w:r>
          </w:p>
        </w:tc>
      </w:tr>
      <w:tr w:rsidR="00C61C8F" w:rsidRPr="00C61C8F" w:rsidTr="004E1491">
        <w:tc>
          <w:tcPr>
            <w:tcW w:w="673" w:type="dxa"/>
          </w:tcPr>
          <w:p w:rsidR="00C61C8F" w:rsidRPr="00C61C8F" w:rsidRDefault="00C61C8F" w:rsidP="00C61C8F">
            <w:pPr>
              <w:spacing w:after="0" w:line="240" w:lineRule="auto"/>
              <w:ind w:right="-427"/>
              <w:jc w:val="center"/>
              <w:rPr>
                <w:rFonts w:ascii="Times New Roman" w:eastAsia="Times New Roman" w:hAnsi="Times New Roman" w:cs="Times New Roman"/>
                <w:sz w:val="24"/>
                <w:szCs w:val="24"/>
                <w:lang w:eastAsia="ru-RU"/>
              </w:rPr>
            </w:pPr>
          </w:p>
        </w:tc>
        <w:tc>
          <w:tcPr>
            <w:tcW w:w="9216" w:type="dxa"/>
            <w:gridSpan w:val="4"/>
          </w:tcPr>
          <w:p w:rsidR="00C61C8F" w:rsidRPr="00C61C8F" w:rsidRDefault="00C61C8F" w:rsidP="00C61C8F">
            <w:pPr>
              <w:spacing w:after="0" w:line="240" w:lineRule="auto"/>
              <w:ind w:right="-427"/>
              <w:rPr>
                <w:rFonts w:ascii="Times New Roman" w:eastAsia="Times New Roman" w:hAnsi="Times New Roman" w:cs="Times New Roman"/>
                <w:b/>
                <w:sz w:val="24"/>
                <w:szCs w:val="24"/>
                <w:lang w:eastAsia="ru-RU"/>
              </w:rPr>
            </w:pPr>
            <w:r w:rsidRPr="00C61C8F">
              <w:rPr>
                <w:rFonts w:ascii="Times New Roman" w:eastAsia="Times New Roman" w:hAnsi="Times New Roman" w:cs="Times New Roman"/>
                <w:b/>
                <w:sz w:val="24"/>
                <w:szCs w:val="24"/>
                <w:lang w:eastAsia="ru-RU"/>
              </w:rPr>
              <w:t>Задача 7.</w:t>
            </w:r>
            <w:r w:rsidRPr="00C61C8F">
              <w:rPr>
                <w:rFonts w:ascii="Times New Roman" w:eastAsia="Times New Roman" w:hAnsi="Times New Roman" w:cs="Times New Roman"/>
                <w:sz w:val="24"/>
                <w:szCs w:val="24"/>
                <w:lang w:eastAsia="ru-RU"/>
              </w:rPr>
              <w:t xml:space="preserve"> Обеспечение безбарьерной среды в образовательных организациях Каратузского района, позволяющей обеспечить совместное обучение детей-с ОВЗ и лиц, не имеющих нарушений в развитии.</w:t>
            </w:r>
          </w:p>
        </w:tc>
      </w:tr>
      <w:tr w:rsidR="00C61C8F" w:rsidRPr="00C61C8F" w:rsidTr="004E1491">
        <w:tc>
          <w:tcPr>
            <w:tcW w:w="673" w:type="dxa"/>
          </w:tcPr>
          <w:p w:rsidR="00C61C8F" w:rsidRPr="00C61C8F" w:rsidRDefault="00C61C8F" w:rsidP="00C61C8F">
            <w:pPr>
              <w:spacing w:after="0" w:line="240" w:lineRule="auto"/>
              <w:ind w:right="-427"/>
              <w:jc w:val="center"/>
              <w:rPr>
                <w:rFonts w:ascii="Times New Roman" w:eastAsia="Times New Roman" w:hAnsi="Times New Roman" w:cs="Times New Roman"/>
                <w:sz w:val="24"/>
                <w:szCs w:val="24"/>
                <w:lang w:eastAsia="ru-RU"/>
              </w:rPr>
            </w:pPr>
          </w:p>
        </w:tc>
        <w:tc>
          <w:tcPr>
            <w:tcW w:w="9216" w:type="dxa"/>
            <w:gridSpan w:val="4"/>
          </w:tcPr>
          <w:p w:rsidR="00C61C8F" w:rsidRPr="00C61C8F" w:rsidRDefault="00C61C8F" w:rsidP="00C61C8F">
            <w:pPr>
              <w:spacing w:after="0" w:line="240" w:lineRule="auto"/>
              <w:ind w:right="-427"/>
              <w:rPr>
                <w:rFonts w:ascii="Times New Roman" w:eastAsia="Times New Roman" w:hAnsi="Times New Roman" w:cs="Times New Roman"/>
                <w:sz w:val="24"/>
                <w:szCs w:val="24"/>
                <w:lang w:eastAsia="ru-RU"/>
              </w:rPr>
            </w:pPr>
            <w:r w:rsidRPr="00C61C8F">
              <w:rPr>
                <w:rFonts w:ascii="Times New Roman" w:eastAsia="Times New Roman" w:hAnsi="Times New Roman" w:cs="Times New Roman"/>
                <w:b/>
                <w:sz w:val="24"/>
                <w:szCs w:val="24"/>
                <w:lang w:eastAsia="ru-RU"/>
              </w:rPr>
              <w:t>Подпрограмма 7</w:t>
            </w:r>
            <w:r w:rsidRPr="00C61C8F">
              <w:rPr>
                <w:rFonts w:ascii="Times New Roman" w:eastAsia="Times New Roman" w:hAnsi="Times New Roman" w:cs="Times New Roman"/>
                <w:sz w:val="24"/>
                <w:szCs w:val="24"/>
                <w:lang w:eastAsia="ru-RU"/>
              </w:rPr>
              <w:t xml:space="preserve"> «Доступная среда»</w:t>
            </w:r>
            <w:r w:rsidRPr="00C61C8F">
              <w:rPr>
                <w:rFonts w:ascii="Times New Roman" w:eastAsia="Times New Roman" w:hAnsi="Times New Roman" w:cs="Times New Roman"/>
                <w:sz w:val="24"/>
                <w:szCs w:val="24"/>
                <w:lang w:eastAsia="ru-RU"/>
              </w:rPr>
              <w:tab/>
            </w:r>
          </w:p>
        </w:tc>
      </w:tr>
      <w:tr w:rsidR="00C61C8F" w:rsidRPr="00C61C8F" w:rsidTr="004E1491">
        <w:tc>
          <w:tcPr>
            <w:tcW w:w="673" w:type="dxa"/>
          </w:tcPr>
          <w:p w:rsidR="00C61C8F" w:rsidRPr="00C61C8F" w:rsidRDefault="00C61C8F" w:rsidP="00C61C8F">
            <w:pPr>
              <w:spacing w:after="0" w:line="240" w:lineRule="auto"/>
              <w:ind w:right="-427"/>
              <w:rPr>
                <w:rFonts w:ascii="Times New Roman" w:eastAsia="Times New Roman" w:hAnsi="Times New Roman" w:cs="Times New Roman"/>
                <w:sz w:val="24"/>
                <w:szCs w:val="24"/>
                <w:lang w:eastAsia="ru-RU"/>
              </w:rPr>
            </w:pPr>
            <w:r w:rsidRPr="00C61C8F">
              <w:rPr>
                <w:rFonts w:ascii="Times New Roman" w:eastAsia="Times New Roman" w:hAnsi="Times New Roman" w:cs="Times New Roman"/>
                <w:sz w:val="24"/>
                <w:szCs w:val="24"/>
                <w:lang w:eastAsia="ru-RU"/>
              </w:rPr>
              <w:t>3.1</w:t>
            </w:r>
          </w:p>
        </w:tc>
        <w:tc>
          <w:tcPr>
            <w:tcW w:w="3080" w:type="dxa"/>
          </w:tcPr>
          <w:p w:rsidR="00C61C8F" w:rsidRPr="00C61C8F" w:rsidRDefault="00C61C8F" w:rsidP="00C61C8F">
            <w:pPr>
              <w:spacing w:after="0" w:line="240" w:lineRule="auto"/>
              <w:ind w:right="-427"/>
              <w:rPr>
                <w:rFonts w:ascii="Times New Roman" w:eastAsia="Times New Roman" w:hAnsi="Times New Roman" w:cs="Times New Roman"/>
                <w:sz w:val="24"/>
                <w:szCs w:val="24"/>
                <w:lang w:eastAsia="ru-RU"/>
              </w:rPr>
            </w:pPr>
            <w:r w:rsidRPr="00C61C8F">
              <w:rPr>
                <w:rFonts w:ascii="Times New Roman" w:eastAsia="Times New Roman" w:hAnsi="Times New Roman" w:cs="Times New Roman"/>
                <w:sz w:val="24"/>
                <w:szCs w:val="24"/>
                <w:lang w:eastAsia="ru-RU"/>
              </w:rPr>
              <w:t>Приказ Управления образования</w:t>
            </w:r>
          </w:p>
        </w:tc>
        <w:tc>
          <w:tcPr>
            <w:tcW w:w="2876" w:type="dxa"/>
          </w:tcPr>
          <w:p w:rsidR="00C61C8F" w:rsidRPr="00C61C8F" w:rsidRDefault="00C61C8F" w:rsidP="00C61C8F">
            <w:pPr>
              <w:spacing w:after="0" w:line="240" w:lineRule="auto"/>
              <w:rPr>
                <w:rFonts w:ascii="Times New Roman" w:eastAsia="Times New Roman" w:hAnsi="Times New Roman" w:cs="Times New Roman"/>
                <w:sz w:val="24"/>
                <w:szCs w:val="24"/>
                <w:lang w:eastAsia="ru-RU"/>
              </w:rPr>
            </w:pPr>
            <w:r w:rsidRPr="00C61C8F">
              <w:rPr>
                <w:rFonts w:ascii="Times New Roman" w:eastAsia="Times New Roman" w:hAnsi="Times New Roman" w:cs="Times New Roman"/>
                <w:sz w:val="24"/>
                <w:szCs w:val="24"/>
                <w:lang w:eastAsia="ru-RU"/>
              </w:rPr>
              <w:t>Утверждение объемов и получателей субсидий на цели не связанные с финансовым обеспечением выполнения муниципального задания на оказание муниципальных услуг (выполнения работ)</w:t>
            </w:r>
          </w:p>
        </w:tc>
        <w:tc>
          <w:tcPr>
            <w:tcW w:w="1996" w:type="dxa"/>
          </w:tcPr>
          <w:p w:rsidR="00C61C8F" w:rsidRPr="00C61C8F" w:rsidRDefault="00C61C8F" w:rsidP="00C61C8F">
            <w:pPr>
              <w:spacing w:after="0" w:line="240" w:lineRule="auto"/>
              <w:ind w:right="67"/>
              <w:jc w:val="center"/>
              <w:rPr>
                <w:rFonts w:ascii="Times New Roman" w:eastAsia="Times New Roman" w:hAnsi="Times New Roman" w:cs="Times New Roman"/>
                <w:sz w:val="24"/>
                <w:szCs w:val="24"/>
                <w:lang w:eastAsia="ru-RU"/>
              </w:rPr>
            </w:pPr>
            <w:r w:rsidRPr="00C61C8F">
              <w:rPr>
                <w:rFonts w:ascii="Times New Roman" w:eastAsia="Times New Roman" w:hAnsi="Times New Roman" w:cs="Times New Roman"/>
                <w:sz w:val="24"/>
                <w:szCs w:val="24"/>
                <w:lang w:eastAsia="ru-RU"/>
              </w:rPr>
              <w:t>Управление образования администрации Каратузского района</w:t>
            </w:r>
          </w:p>
        </w:tc>
        <w:tc>
          <w:tcPr>
            <w:tcW w:w="1264" w:type="dxa"/>
          </w:tcPr>
          <w:p w:rsidR="00C61C8F" w:rsidRPr="00C61C8F" w:rsidRDefault="00C61C8F" w:rsidP="00C61C8F">
            <w:pPr>
              <w:spacing w:after="0" w:line="240" w:lineRule="auto"/>
              <w:jc w:val="center"/>
              <w:rPr>
                <w:rFonts w:ascii="Times New Roman" w:eastAsia="Times New Roman" w:hAnsi="Times New Roman" w:cs="Times New Roman"/>
                <w:sz w:val="24"/>
                <w:szCs w:val="24"/>
                <w:lang w:eastAsia="ru-RU"/>
              </w:rPr>
            </w:pPr>
            <w:r w:rsidRPr="00C61C8F">
              <w:rPr>
                <w:rFonts w:ascii="Times New Roman" w:eastAsia="Times New Roman" w:hAnsi="Times New Roman" w:cs="Times New Roman"/>
                <w:sz w:val="24"/>
                <w:szCs w:val="24"/>
                <w:lang w:eastAsia="ru-RU"/>
              </w:rPr>
              <w:t>4 квартал 2022 года</w:t>
            </w:r>
          </w:p>
        </w:tc>
      </w:tr>
    </w:tbl>
    <w:p w:rsidR="00C61C8F" w:rsidRPr="00C61C8F" w:rsidRDefault="00C61C8F" w:rsidP="00C61C8F">
      <w:pPr>
        <w:spacing w:after="0" w:line="240" w:lineRule="auto"/>
        <w:ind w:right="-427"/>
        <w:jc w:val="center"/>
        <w:rPr>
          <w:rFonts w:ascii="Times New Roman" w:eastAsia="Times New Roman" w:hAnsi="Times New Roman" w:cs="Times New Roman"/>
          <w:sz w:val="24"/>
          <w:szCs w:val="24"/>
          <w:lang w:eastAsia="ru-RU"/>
        </w:rPr>
      </w:pPr>
    </w:p>
    <w:p w:rsidR="00C61C8F" w:rsidRPr="00C61C8F" w:rsidRDefault="00C61C8F" w:rsidP="00C61C8F">
      <w:pPr>
        <w:spacing w:after="0" w:line="240" w:lineRule="auto"/>
        <w:jc w:val="center"/>
        <w:rPr>
          <w:rFonts w:ascii="Times New Roman" w:eastAsia="Times New Roman" w:hAnsi="Times New Roman" w:cs="Times New Roman"/>
          <w:sz w:val="24"/>
          <w:szCs w:val="24"/>
          <w:lang w:eastAsia="ru-RU"/>
        </w:rPr>
      </w:pPr>
    </w:p>
    <w:p w:rsidR="00C61C8F" w:rsidRPr="00C61C8F" w:rsidRDefault="00C61C8F" w:rsidP="00C61C8F">
      <w:pPr>
        <w:spacing w:after="0" w:line="240" w:lineRule="auto"/>
        <w:jc w:val="center"/>
        <w:rPr>
          <w:rFonts w:ascii="Times New Roman" w:eastAsia="Times New Roman" w:hAnsi="Times New Roman" w:cs="Times New Roman"/>
          <w:sz w:val="24"/>
          <w:szCs w:val="24"/>
          <w:lang w:eastAsia="ru-RU"/>
        </w:rPr>
      </w:pPr>
    </w:p>
    <w:p w:rsidR="00C61C8F" w:rsidRDefault="00C61C8F" w:rsidP="00C61C8F">
      <w:pPr>
        <w:spacing w:after="0" w:line="240" w:lineRule="auto"/>
        <w:jc w:val="center"/>
        <w:rPr>
          <w:rFonts w:ascii="Times New Roman" w:eastAsia="Times New Roman" w:hAnsi="Times New Roman" w:cs="Times New Roman"/>
          <w:sz w:val="24"/>
          <w:szCs w:val="24"/>
          <w:lang w:eastAsia="ru-RU"/>
        </w:rPr>
      </w:pPr>
    </w:p>
    <w:p w:rsidR="00C61C8F" w:rsidRDefault="00C61C8F" w:rsidP="00C61C8F">
      <w:pPr>
        <w:spacing w:after="0" w:line="240" w:lineRule="auto"/>
        <w:jc w:val="center"/>
        <w:rPr>
          <w:rFonts w:ascii="Times New Roman" w:eastAsia="Times New Roman" w:hAnsi="Times New Roman" w:cs="Times New Roman"/>
          <w:sz w:val="24"/>
          <w:szCs w:val="24"/>
          <w:lang w:eastAsia="ru-RU"/>
        </w:rPr>
      </w:pPr>
    </w:p>
    <w:p w:rsidR="00C61C8F" w:rsidRDefault="00C61C8F" w:rsidP="00C61C8F">
      <w:pPr>
        <w:spacing w:after="0" w:line="240" w:lineRule="auto"/>
        <w:jc w:val="center"/>
        <w:rPr>
          <w:rFonts w:ascii="Times New Roman" w:eastAsia="Times New Roman" w:hAnsi="Times New Roman" w:cs="Times New Roman"/>
          <w:sz w:val="24"/>
          <w:szCs w:val="24"/>
          <w:lang w:eastAsia="ru-RU"/>
        </w:rPr>
      </w:pPr>
    </w:p>
    <w:p w:rsidR="00C61C8F" w:rsidRDefault="00C61C8F" w:rsidP="00C61C8F">
      <w:pPr>
        <w:spacing w:after="0" w:line="240" w:lineRule="auto"/>
        <w:jc w:val="center"/>
        <w:rPr>
          <w:rFonts w:ascii="Times New Roman" w:eastAsia="Times New Roman" w:hAnsi="Times New Roman" w:cs="Times New Roman"/>
          <w:sz w:val="24"/>
          <w:szCs w:val="24"/>
          <w:lang w:eastAsia="ru-RU"/>
        </w:rPr>
      </w:pPr>
    </w:p>
    <w:p w:rsidR="00C61C8F" w:rsidRDefault="00C61C8F" w:rsidP="00C61C8F">
      <w:pPr>
        <w:spacing w:after="0" w:line="240" w:lineRule="auto"/>
        <w:jc w:val="center"/>
        <w:rPr>
          <w:rFonts w:ascii="Times New Roman" w:eastAsia="Times New Roman" w:hAnsi="Times New Roman" w:cs="Times New Roman"/>
          <w:sz w:val="24"/>
          <w:szCs w:val="24"/>
          <w:lang w:eastAsia="ru-RU"/>
        </w:rPr>
      </w:pPr>
    </w:p>
    <w:p w:rsidR="00C61C8F" w:rsidRDefault="00C61C8F" w:rsidP="00C61C8F">
      <w:pPr>
        <w:spacing w:after="0" w:line="240" w:lineRule="auto"/>
        <w:jc w:val="center"/>
        <w:rPr>
          <w:rFonts w:ascii="Times New Roman" w:eastAsia="Times New Roman" w:hAnsi="Times New Roman" w:cs="Times New Roman"/>
          <w:sz w:val="24"/>
          <w:szCs w:val="24"/>
          <w:lang w:eastAsia="ru-RU"/>
        </w:rPr>
      </w:pPr>
    </w:p>
    <w:p w:rsidR="00C61C8F" w:rsidRDefault="00C61C8F" w:rsidP="00C61C8F">
      <w:pPr>
        <w:spacing w:after="0" w:line="240" w:lineRule="auto"/>
        <w:jc w:val="center"/>
        <w:rPr>
          <w:rFonts w:ascii="Times New Roman" w:eastAsia="Times New Roman" w:hAnsi="Times New Roman" w:cs="Times New Roman"/>
          <w:sz w:val="24"/>
          <w:szCs w:val="24"/>
          <w:lang w:eastAsia="ru-RU"/>
        </w:rPr>
      </w:pPr>
    </w:p>
    <w:p w:rsidR="00C61C8F" w:rsidRDefault="00C61C8F" w:rsidP="00C61C8F">
      <w:pPr>
        <w:spacing w:after="0" w:line="240" w:lineRule="auto"/>
        <w:jc w:val="center"/>
        <w:rPr>
          <w:rFonts w:ascii="Times New Roman" w:eastAsia="Times New Roman" w:hAnsi="Times New Roman" w:cs="Times New Roman"/>
          <w:sz w:val="24"/>
          <w:szCs w:val="24"/>
          <w:lang w:eastAsia="ru-RU"/>
        </w:rPr>
      </w:pPr>
    </w:p>
    <w:p w:rsidR="00B12F1F" w:rsidRDefault="00B12F1F" w:rsidP="00C61C8F">
      <w:pPr>
        <w:autoSpaceDE w:val="0"/>
        <w:autoSpaceDN w:val="0"/>
        <w:adjustRightInd w:val="0"/>
        <w:spacing w:after="0" w:line="240" w:lineRule="auto"/>
        <w:ind w:left="5103"/>
        <w:rPr>
          <w:rFonts w:ascii="Times New Roman" w:hAnsi="Times New Roman"/>
          <w:sz w:val="28"/>
          <w:szCs w:val="28"/>
        </w:rPr>
      </w:pPr>
    </w:p>
    <w:p w:rsidR="00B12F1F" w:rsidRDefault="00B12F1F" w:rsidP="00C61C8F">
      <w:pPr>
        <w:autoSpaceDE w:val="0"/>
        <w:autoSpaceDN w:val="0"/>
        <w:adjustRightInd w:val="0"/>
        <w:spacing w:after="0" w:line="240" w:lineRule="auto"/>
        <w:ind w:left="5103"/>
        <w:rPr>
          <w:rFonts w:ascii="Times New Roman" w:hAnsi="Times New Roman"/>
          <w:sz w:val="28"/>
          <w:szCs w:val="28"/>
        </w:rPr>
      </w:pPr>
    </w:p>
    <w:p w:rsidR="00C61C8F" w:rsidRPr="007F2E8D" w:rsidRDefault="00C61C8F" w:rsidP="00C61C8F">
      <w:pPr>
        <w:autoSpaceDE w:val="0"/>
        <w:autoSpaceDN w:val="0"/>
        <w:adjustRightInd w:val="0"/>
        <w:spacing w:after="0" w:line="240" w:lineRule="auto"/>
        <w:ind w:left="5103"/>
        <w:rPr>
          <w:rFonts w:ascii="Times New Roman" w:hAnsi="Times New Roman"/>
          <w:sz w:val="28"/>
          <w:szCs w:val="28"/>
        </w:rPr>
      </w:pPr>
      <w:r w:rsidRPr="007F2E8D">
        <w:rPr>
          <w:rFonts w:ascii="Times New Roman" w:hAnsi="Times New Roman"/>
          <w:sz w:val="28"/>
          <w:szCs w:val="28"/>
        </w:rPr>
        <w:t>Приложение 2</w:t>
      </w:r>
    </w:p>
    <w:p w:rsidR="00C61C8F" w:rsidRPr="007F2E8D" w:rsidRDefault="00C61C8F" w:rsidP="00C61C8F">
      <w:pPr>
        <w:autoSpaceDE w:val="0"/>
        <w:autoSpaceDN w:val="0"/>
        <w:adjustRightInd w:val="0"/>
        <w:spacing w:after="0" w:line="240" w:lineRule="auto"/>
        <w:ind w:left="5103"/>
        <w:rPr>
          <w:rFonts w:ascii="Times New Roman" w:hAnsi="Times New Roman"/>
          <w:sz w:val="28"/>
          <w:szCs w:val="28"/>
        </w:rPr>
      </w:pPr>
      <w:r w:rsidRPr="007F2E8D">
        <w:rPr>
          <w:rFonts w:ascii="Times New Roman" w:hAnsi="Times New Roman"/>
          <w:sz w:val="28"/>
          <w:szCs w:val="28"/>
        </w:rPr>
        <w:t xml:space="preserve">к муниципальной программе «Развитие системы образования Каратузского района» </w:t>
      </w:r>
    </w:p>
    <w:p w:rsidR="00C61C8F" w:rsidRPr="007F2E8D" w:rsidRDefault="00C61C8F" w:rsidP="00C61C8F">
      <w:pPr>
        <w:autoSpaceDE w:val="0"/>
        <w:autoSpaceDN w:val="0"/>
        <w:adjustRightInd w:val="0"/>
        <w:spacing w:after="0" w:line="240" w:lineRule="auto"/>
        <w:ind w:firstLine="720"/>
        <w:jc w:val="center"/>
        <w:rPr>
          <w:rFonts w:ascii="Times New Roman" w:hAnsi="Times New Roman"/>
          <w:sz w:val="28"/>
          <w:szCs w:val="28"/>
        </w:rPr>
      </w:pPr>
    </w:p>
    <w:p w:rsidR="00C61C8F" w:rsidRPr="007F2E8D" w:rsidRDefault="00C61C8F" w:rsidP="00C61C8F">
      <w:pPr>
        <w:autoSpaceDE w:val="0"/>
        <w:autoSpaceDN w:val="0"/>
        <w:adjustRightInd w:val="0"/>
        <w:spacing w:after="0" w:line="240" w:lineRule="auto"/>
        <w:ind w:firstLine="720"/>
        <w:jc w:val="center"/>
        <w:rPr>
          <w:rFonts w:ascii="Times New Roman" w:hAnsi="Times New Roman"/>
          <w:sz w:val="28"/>
          <w:szCs w:val="28"/>
        </w:rPr>
      </w:pPr>
      <w:r w:rsidRPr="007F2E8D">
        <w:rPr>
          <w:rFonts w:ascii="Times New Roman" w:hAnsi="Times New Roman"/>
          <w:sz w:val="28"/>
          <w:szCs w:val="28"/>
        </w:rPr>
        <w:t xml:space="preserve">Подпрограмма 1 </w:t>
      </w:r>
      <w:r w:rsidRPr="007F2E8D">
        <w:rPr>
          <w:rFonts w:ascii="Times New Roman" w:hAnsi="Times New Roman"/>
          <w:kern w:val="32"/>
          <w:sz w:val="28"/>
          <w:szCs w:val="28"/>
        </w:rPr>
        <w:t>«Развитие дошкольного, общего и дополнительного образования детей»</w:t>
      </w:r>
      <w:r w:rsidRPr="007F2E8D">
        <w:rPr>
          <w:rFonts w:ascii="Times New Roman" w:hAnsi="Times New Roman"/>
          <w:sz w:val="28"/>
          <w:szCs w:val="28"/>
        </w:rPr>
        <w:t>, реализуемая в рамках программы</w:t>
      </w:r>
    </w:p>
    <w:p w:rsidR="00C61C8F" w:rsidRPr="007F2E8D" w:rsidRDefault="00C61C8F" w:rsidP="00C61C8F">
      <w:pPr>
        <w:spacing w:after="0" w:line="240" w:lineRule="auto"/>
        <w:jc w:val="center"/>
        <w:rPr>
          <w:rFonts w:ascii="Times New Roman" w:hAnsi="Times New Roman"/>
          <w:sz w:val="28"/>
          <w:szCs w:val="28"/>
        </w:rPr>
      </w:pPr>
      <w:r w:rsidRPr="007F2E8D">
        <w:rPr>
          <w:rFonts w:ascii="Times New Roman" w:hAnsi="Times New Roman"/>
          <w:sz w:val="28"/>
          <w:szCs w:val="28"/>
        </w:rPr>
        <w:t>«Развитие системы образования Каратузского района»</w:t>
      </w:r>
    </w:p>
    <w:p w:rsidR="00C61C8F" w:rsidRPr="007F2E8D" w:rsidRDefault="00C61C8F" w:rsidP="00C61C8F">
      <w:pPr>
        <w:spacing w:after="0" w:line="240" w:lineRule="auto"/>
        <w:jc w:val="center"/>
        <w:rPr>
          <w:rFonts w:ascii="Times New Roman" w:hAnsi="Times New Roman"/>
          <w:kern w:val="32"/>
          <w:sz w:val="28"/>
          <w:szCs w:val="28"/>
        </w:rPr>
      </w:pPr>
    </w:p>
    <w:p w:rsidR="00C61C8F" w:rsidRPr="007F2E8D" w:rsidRDefault="00C61C8F" w:rsidP="00C61C8F">
      <w:pPr>
        <w:spacing w:after="0" w:line="240" w:lineRule="auto"/>
        <w:jc w:val="center"/>
        <w:rPr>
          <w:rFonts w:ascii="Times New Roman" w:hAnsi="Times New Roman"/>
          <w:b/>
          <w:kern w:val="32"/>
          <w:sz w:val="28"/>
          <w:szCs w:val="28"/>
        </w:rPr>
      </w:pPr>
      <w:r w:rsidRPr="007F2E8D">
        <w:rPr>
          <w:rFonts w:ascii="Times New Roman" w:hAnsi="Times New Roman"/>
          <w:b/>
          <w:kern w:val="32"/>
          <w:sz w:val="28"/>
          <w:szCs w:val="28"/>
        </w:rPr>
        <w:t xml:space="preserve">1. Паспорт подпрограммы </w:t>
      </w:r>
    </w:p>
    <w:p w:rsidR="00C61C8F" w:rsidRPr="007F2E8D" w:rsidRDefault="00C61C8F" w:rsidP="00C61C8F">
      <w:pPr>
        <w:spacing w:after="0" w:line="240" w:lineRule="auto"/>
        <w:jc w:val="center"/>
        <w:rPr>
          <w:rFonts w:ascii="Times New Roman" w:hAnsi="Times New Roman"/>
          <w:b/>
          <w:kern w:val="32"/>
          <w:sz w:val="28"/>
          <w:szCs w:val="28"/>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4"/>
        <w:gridCol w:w="6237"/>
      </w:tblGrid>
      <w:tr w:rsidR="00C61C8F" w:rsidRPr="007F2E8D" w:rsidTr="006B6C6A">
        <w:trPr>
          <w:cantSplit/>
          <w:trHeight w:val="720"/>
        </w:trPr>
        <w:tc>
          <w:tcPr>
            <w:tcW w:w="3904" w:type="dxa"/>
          </w:tcPr>
          <w:p w:rsidR="00C61C8F" w:rsidRPr="007F2E8D" w:rsidRDefault="00C61C8F" w:rsidP="006B6C6A">
            <w:pPr>
              <w:spacing w:after="0" w:line="240" w:lineRule="auto"/>
              <w:rPr>
                <w:rFonts w:ascii="Times New Roman" w:hAnsi="Times New Roman"/>
                <w:sz w:val="28"/>
                <w:szCs w:val="28"/>
              </w:rPr>
            </w:pPr>
            <w:r w:rsidRPr="007F2E8D">
              <w:rPr>
                <w:rFonts w:ascii="Times New Roman" w:hAnsi="Times New Roman"/>
                <w:sz w:val="28"/>
                <w:szCs w:val="28"/>
              </w:rPr>
              <w:t>Наименование подпрограммы</w:t>
            </w:r>
          </w:p>
        </w:tc>
        <w:tc>
          <w:tcPr>
            <w:tcW w:w="6237" w:type="dxa"/>
          </w:tcPr>
          <w:p w:rsidR="00C61C8F" w:rsidRPr="007F2E8D" w:rsidRDefault="00C61C8F" w:rsidP="006B6C6A">
            <w:pPr>
              <w:spacing w:after="0" w:line="240" w:lineRule="auto"/>
              <w:jc w:val="both"/>
              <w:rPr>
                <w:rFonts w:ascii="Times New Roman" w:hAnsi="Times New Roman"/>
                <w:sz w:val="28"/>
                <w:szCs w:val="28"/>
              </w:rPr>
            </w:pPr>
            <w:r w:rsidRPr="007F2E8D">
              <w:rPr>
                <w:rFonts w:ascii="Times New Roman" w:hAnsi="Times New Roman"/>
                <w:sz w:val="28"/>
                <w:szCs w:val="28"/>
              </w:rPr>
              <w:t>Развитие дошкольного, общего и дополнительного образования детей</w:t>
            </w:r>
          </w:p>
        </w:tc>
      </w:tr>
      <w:tr w:rsidR="00C61C8F" w:rsidRPr="007F2E8D" w:rsidTr="006B6C6A">
        <w:trPr>
          <w:cantSplit/>
          <w:trHeight w:val="720"/>
        </w:trPr>
        <w:tc>
          <w:tcPr>
            <w:tcW w:w="3904" w:type="dxa"/>
          </w:tcPr>
          <w:p w:rsidR="00C61C8F" w:rsidRPr="007F2E8D" w:rsidRDefault="00C61C8F" w:rsidP="006B6C6A">
            <w:pPr>
              <w:spacing w:after="0" w:line="240" w:lineRule="auto"/>
              <w:rPr>
                <w:rFonts w:ascii="Times New Roman" w:hAnsi="Times New Roman"/>
                <w:sz w:val="28"/>
                <w:szCs w:val="28"/>
              </w:rPr>
            </w:pPr>
            <w:r w:rsidRPr="007F2E8D">
              <w:rPr>
                <w:rFonts w:ascii="Times New Roman" w:hAnsi="Times New Roman"/>
                <w:sz w:val="28"/>
                <w:szCs w:val="28"/>
              </w:rPr>
              <w:t>Наименование муниципальной программы, в рамках которой реализуется подпрограмма</w:t>
            </w:r>
          </w:p>
        </w:tc>
        <w:tc>
          <w:tcPr>
            <w:tcW w:w="6237" w:type="dxa"/>
          </w:tcPr>
          <w:p w:rsidR="00C61C8F" w:rsidRPr="007F2E8D" w:rsidRDefault="00C61C8F" w:rsidP="006B6C6A">
            <w:pPr>
              <w:spacing w:after="0" w:line="240" w:lineRule="auto"/>
              <w:jc w:val="both"/>
              <w:rPr>
                <w:rFonts w:ascii="Times New Roman" w:hAnsi="Times New Roman"/>
                <w:sz w:val="28"/>
                <w:szCs w:val="28"/>
              </w:rPr>
            </w:pPr>
            <w:r w:rsidRPr="007F2E8D">
              <w:rPr>
                <w:rFonts w:ascii="Times New Roman" w:hAnsi="Times New Roman"/>
                <w:sz w:val="28"/>
                <w:szCs w:val="28"/>
              </w:rPr>
              <w:t xml:space="preserve">«Развитие системы образования Каратузского района» </w:t>
            </w:r>
          </w:p>
        </w:tc>
      </w:tr>
      <w:tr w:rsidR="00C61C8F" w:rsidRPr="007F2E8D" w:rsidTr="006B6C6A">
        <w:trPr>
          <w:cantSplit/>
          <w:trHeight w:val="720"/>
        </w:trPr>
        <w:tc>
          <w:tcPr>
            <w:tcW w:w="3904" w:type="dxa"/>
          </w:tcPr>
          <w:p w:rsidR="00C61C8F" w:rsidRPr="007F2E8D" w:rsidRDefault="00C61C8F" w:rsidP="006B6C6A">
            <w:pPr>
              <w:autoSpaceDE w:val="0"/>
              <w:autoSpaceDN w:val="0"/>
              <w:adjustRightInd w:val="0"/>
              <w:spacing w:after="0" w:line="240" w:lineRule="auto"/>
              <w:rPr>
                <w:rFonts w:ascii="Times New Roman" w:hAnsi="Times New Roman"/>
                <w:sz w:val="28"/>
                <w:szCs w:val="28"/>
              </w:rPr>
            </w:pPr>
            <w:r w:rsidRPr="007F2E8D">
              <w:rPr>
                <w:rFonts w:ascii="Times New Roman" w:hAnsi="Times New Roman"/>
                <w:sz w:val="28"/>
                <w:szCs w:val="28"/>
              </w:rPr>
              <w:t>Орган местного самоуправления, определенный соисполнителем программы, реализующим подпрограмму</w:t>
            </w:r>
          </w:p>
        </w:tc>
        <w:tc>
          <w:tcPr>
            <w:tcW w:w="6237" w:type="dxa"/>
          </w:tcPr>
          <w:p w:rsidR="00C61C8F" w:rsidRPr="004E1491" w:rsidRDefault="00C61C8F" w:rsidP="006B6C6A">
            <w:pPr>
              <w:pStyle w:val="1"/>
              <w:rPr>
                <w:rFonts w:ascii="Times New Roman" w:hAnsi="Times New Roman" w:cs="Times New Roman"/>
                <w:b w:val="0"/>
                <w:color w:val="auto"/>
                <w:sz w:val="28"/>
              </w:rPr>
            </w:pPr>
            <w:r w:rsidRPr="004E1491">
              <w:rPr>
                <w:rFonts w:ascii="Times New Roman" w:hAnsi="Times New Roman" w:cs="Times New Roman"/>
                <w:b w:val="0"/>
                <w:color w:val="auto"/>
                <w:sz w:val="28"/>
              </w:rPr>
              <w:t>Администрация Каратузского района</w:t>
            </w:r>
          </w:p>
        </w:tc>
      </w:tr>
      <w:tr w:rsidR="00C61C8F" w:rsidRPr="007F2E8D" w:rsidTr="006B6C6A">
        <w:trPr>
          <w:cantSplit/>
          <w:trHeight w:val="1367"/>
        </w:trPr>
        <w:tc>
          <w:tcPr>
            <w:tcW w:w="3904" w:type="dxa"/>
          </w:tcPr>
          <w:p w:rsidR="00C61C8F" w:rsidRPr="007F2E8D" w:rsidRDefault="00C61C8F" w:rsidP="006B6C6A">
            <w:pPr>
              <w:spacing w:after="0" w:line="240" w:lineRule="auto"/>
              <w:rPr>
                <w:rFonts w:ascii="Times New Roman" w:hAnsi="Times New Roman"/>
                <w:sz w:val="28"/>
                <w:szCs w:val="28"/>
              </w:rPr>
            </w:pPr>
            <w:r w:rsidRPr="007F2E8D">
              <w:rPr>
                <w:rFonts w:ascii="Times New Roman" w:hAnsi="Times New Roman"/>
                <w:sz w:val="28"/>
                <w:szCs w:val="28"/>
              </w:rPr>
              <w:t>Главные распорядители бюджетных средств, ответственные за реализацию мероприятий подпрограммы</w:t>
            </w:r>
          </w:p>
        </w:tc>
        <w:tc>
          <w:tcPr>
            <w:tcW w:w="6237" w:type="dxa"/>
          </w:tcPr>
          <w:p w:rsidR="00C61C8F" w:rsidRPr="004E1491" w:rsidRDefault="00C61C8F" w:rsidP="006B6C6A">
            <w:pPr>
              <w:pStyle w:val="1"/>
              <w:rPr>
                <w:rFonts w:ascii="Times New Roman" w:hAnsi="Times New Roman" w:cs="Times New Roman"/>
                <w:b w:val="0"/>
                <w:color w:val="auto"/>
                <w:sz w:val="28"/>
              </w:rPr>
            </w:pPr>
            <w:r w:rsidRPr="004E1491">
              <w:rPr>
                <w:rFonts w:ascii="Times New Roman" w:hAnsi="Times New Roman" w:cs="Times New Roman"/>
                <w:b w:val="0"/>
                <w:color w:val="auto"/>
                <w:sz w:val="28"/>
              </w:rPr>
              <w:t>Управление образования администрации района, администрация Каратузского района</w:t>
            </w:r>
          </w:p>
        </w:tc>
      </w:tr>
      <w:tr w:rsidR="00C61C8F" w:rsidRPr="00A7123A" w:rsidTr="006B6C6A">
        <w:trPr>
          <w:cantSplit/>
          <w:trHeight w:val="4955"/>
        </w:trPr>
        <w:tc>
          <w:tcPr>
            <w:tcW w:w="3904" w:type="dxa"/>
          </w:tcPr>
          <w:p w:rsidR="00C61C8F" w:rsidRPr="00F25114" w:rsidRDefault="00C61C8F" w:rsidP="006B6C6A">
            <w:pPr>
              <w:spacing w:after="0" w:line="240" w:lineRule="auto"/>
              <w:rPr>
                <w:rFonts w:ascii="Times New Roman" w:hAnsi="Times New Roman"/>
                <w:sz w:val="28"/>
                <w:szCs w:val="28"/>
              </w:rPr>
            </w:pPr>
            <w:r w:rsidRPr="00F25114">
              <w:rPr>
                <w:rFonts w:ascii="Times New Roman" w:hAnsi="Times New Roman"/>
                <w:sz w:val="28"/>
                <w:szCs w:val="28"/>
              </w:rPr>
              <w:t>Цель и задачи  подпрограммы</w:t>
            </w:r>
          </w:p>
          <w:p w:rsidR="00C61C8F" w:rsidRPr="00F25114" w:rsidRDefault="00C61C8F" w:rsidP="006B6C6A">
            <w:pPr>
              <w:spacing w:after="0" w:line="240" w:lineRule="auto"/>
              <w:rPr>
                <w:rFonts w:ascii="Times New Roman" w:hAnsi="Times New Roman"/>
                <w:sz w:val="28"/>
                <w:szCs w:val="28"/>
              </w:rPr>
            </w:pPr>
          </w:p>
        </w:tc>
        <w:tc>
          <w:tcPr>
            <w:tcW w:w="6237" w:type="dxa"/>
          </w:tcPr>
          <w:p w:rsidR="00C61C8F" w:rsidRPr="000C628D" w:rsidRDefault="00C61C8F" w:rsidP="006B6C6A">
            <w:pPr>
              <w:spacing w:after="0" w:line="240" w:lineRule="auto"/>
              <w:jc w:val="both"/>
              <w:rPr>
                <w:rFonts w:ascii="Times New Roman" w:hAnsi="Times New Roman"/>
                <w:sz w:val="28"/>
                <w:szCs w:val="28"/>
              </w:rPr>
            </w:pPr>
            <w:r w:rsidRPr="000C628D">
              <w:rPr>
                <w:rFonts w:ascii="Times New Roman" w:hAnsi="Times New Roman"/>
                <w:color w:val="000000"/>
                <w:sz w:val="28"/>
                <w:szCs w:val="28"/>
              </w:rPr>
              <w:t xml:space="preserve">Цель: </w:t>
            </w:r>
            <w:r w:rsidRPr="00142947">
              <w:rPr>
                <w:rFonts w:ascii="Times New Roman" w:hAnsi="Times New Roman"/>
                <w:sz w:val="28"/>
                <w:szCs w:val="24"/>
              </w:rPr>
              <w:t>создание в системе дошкольного, общего и дополнительного образования равных возможностей для современного качественного образования</w:t>
            </w:r>
          </w:p>
          <w:p w:rsidR="00C61C8F" w:rsidRPr="000C628D" w:rsidRDefault="00C61C8F" w:rsidP="006B6C6A">
            <w:pPr>
              <w:spacing w:after="0" w:line="240" w:lineRule="auto"/>
              <w:rPr>
                <w:rFonts w:ascii="Times New Roman" w:hAnsi="Times New Roman"/>
                <w:sz w:val="28"/>
                <w:szCs w:val="28"/>
              </w:rPr>
            </w:pPr>
          </w:p>
          <w:p w:rsidR="00C61C8F" w:rsidRPr="000C628D" w:rsidRDefault="00C61C8F" w:rsidP="006B6C6A">
            <w:pPr>
              <w:spacing w:after="0" w:line="240" w:lineRule="auto"/>
              <w:rPr>
                <w:rFonts w:ascii="Times New Roman" w:hAnsi="Times New Roman"/>
                <w:sz w:val="28"/>
                <w:szCs w:val="28"/>
              </w:rPr>
            </w:pPr>
            <w:r w:rsidRPr="000C628D">
              <w:rPr>
                <w:rFonts w:ascii="Times New Roman" w:hAnsi="Times New Roman"/>
                <w:sz w:val="28"/>
                <w:szCs w:val="28"/>
              </w:rPr>
              <w:t>Задачи:</w:t>
            </w:r>
          </w:p>
          <w:p w:rsidR="00C61C8F" w:rsidRPr="00142947" w:rsidRDefault="00C61C8F" w:rsidP="006B6C6A">
            <w:pPr>
              <w:tabs>
                <w:tab w:val="left" w:pos="1276"/>
              </w:tabs>
              <w:spacing w:after="0" w:line="240" w:lineRule="auto"/>
              <w:jc w:val="both"/>
              <w:rPr>
                <w:rFonts w:ascii="Times New Roman" w:hAnsi="Times New Roman"/>
                <w:color w:val="000000"/>
                <w:sz w:val="28"/>
                <w:szCs w:val="28"/>
              </w:rPr>
            </w:pPr>
            <w:r w:rsidRPr="000C628D">
              <w:rPr>
                <w:rFonts w:ascii="Times New Roman" w:hAnsi="Times New Roman"/>
                <w:sz w:val="28"/>
                <w:szCs w:val="28"/>
              </w:rPr>
              <w:t>1.</w:t>
            </w:r>
            <w:r w:rsidRPr="00142947">
              <w:rPr>
                <w:rFonts w:ascii="Times New Roman" w:hAnsi="Times New Roman"/>
                <w:sz w:val="28"/>
                <w:szCs w:val="28"/>
              </w:rPr>
              <w:t>Обеспечить повышение доступности дошкольного образования детей в возрасте от 1,5 до 7 лет,</w:t>
            </w:r>
            <w:r w:rsidRPr="00142947">
              <w:rPr>
                <w:rFonts w:ascii="Times New Roman" w:hAnsi="Times New Roman"/>
                <w:color w:val="000000"/>
                <w:sz w:val="28"/>
                <w:szCs w:val="28"/>
              </w:rPr>
              <w:t xml:space="preserve"> соответствующего федеральному государственному образовательному стандарту дошкольного образования.</w:t>
            </w:r>
          </w:p>
          <w:p w:rsidR="00C61C8F" w:rsidRPr="00142947" w:rsidRDefault="00C61C8F" w:rsidP="006B6C6A">
            <w:pPr>
              <w:tabs>
                <w:tab w:val="left" w:pos="1276"/>
              </w:tabs>
              <w:spacing w:after="0" w:line="240" w:lineRule="auto"/>
              <w:jc w:val="both"/>
              <w:rPr>
                <w:rFonts w:ascii="Times New Roman" w:hAnsi="Times New Roman"/>
                <w:color w:val="000000"/>
                <w:sz w:val="28"/>
                <w:szCs w:val="28"/>
              </w:rPr>
            </w:pPr>
            <w:r w:rsidRPr="00142947">
              <w:rPr>
                <w:rFonts w:ascii="Times New Roman" w:hAnsi="Times New Roman"/>
                <w:color w:val="000000"/>
                <w:sz w:val="28"/>
                <w:szCs w:val="28"/>
              </w:rPr>
              <w:t>2.Обеспечить новое качество общего образования, соответствующее федеральным государственным стандартам начального общего, основного общего, среднего общего образования, федеральным государственным стандартам ОВЗ.</w:t>
            </w:r>
          </w:p>
          <w:p w:rsidR="00C61C8F" w:rsidRPr="000C628D" w:rsidRDefault="00C61C8F" w:rsidP="006B6C6A">
            <w:pPr>
              <w:tabs>
                <w:tab w:val="left" w:pos="1276"/>
              </w:tabs>
              <w:spacing w:after="0" w:line="240" w:lineRule="auto"/>
              <w:jc w:val="both"/>
              <w:rPr>
                <w:rFonts w:ascii="Times New Roman" w:hAnsi="Times New Roman"/>
                <w:color w:val="000000"/>
                <w:sz w:val="28"/>
                <w:szCs w:val="28"/>
              </w:rPr>
            </w:pPr>
            <w:r w:rsidRPr="00142947">
              <w:rPr>
                <w:rFonts w:ascii="Times New Roman" w:hAnsi="Times New Roman"/>
                <w:color w:val="000000"/>
                <w:sz w:val="28"/>
                <w:szCs w:val="28"/>
              </w:rPr>
              <w:t>3.Обеспечить развитие системы дополнительного образования в 18 образовательных учреждениях, в том числе за счет разработки и реализации современных образовательных программ, дистанционных и сетевых форм их реализации</w:t>
            </w:r>
            <w:r>
              <w:rPr>
                <w:rFonts w:ascii="Times New Roman" w:hAnsi="Times New Roman"/>
                <w:color w:val="000000"/>
                <w:sz w:val="28"/>
                <w:szCs w:val="28"/>
              </w:rPr>
              <w:t>.</w:t>
            </w:r>
          </w:p>
        </w:tc>
      </w:tr>
      <w:tr w:rsidR="00C61C8F" w:rsidRPr="00A7123A" w:rsidTr="006B6C6A">
        <w:trPr>
          <w:cantSplit/>
          <w:trHeight w:val="416"/>
        </w:trPr>
        <w:tc>
          <w:tcPr>
            <w:tcW w:w="3904" w:type="dxa"/>
          </w:tcPr>
          <w:p w:rsidR="00C61C8F" w:rsidRPr="00F25114" w:rsidRDefault="00C61C8F" w:rsidP="006B6C6A">
            <w:pPr>
              <w:spacing w:after="0" w:line="240" w:lineRule="auto"/>
              <w:rPr>
                <w:rFonts w:ascii="Times New Roman" w:hAnsi="Times New Roman"/>
                <w:sz w:val="28"/>
                <w:szCs w:val="28"/>
              </w:rPr>
            </w:pPr>
          </w:p>
        </w:tc>
        <w:tc>
          <w:tcPr>
            <w:tcW w:w="6237" w:type="dxa"/>
          </w:tcPr>
          <w:p w:rsidR="00C61C8F" w:rsidRPr="000C628D" w:rsidRDefault="00C61C8F" w:rsidP="006B6C6A">
            <w:pPr>
              <w:spacing w:after="0" w:line="240" w:lineRule="auto"/>
              <w:jc w:val="both"/>
              <w:rPr>
                <w:rFonts w:ascii="Times New Roman" w:hAnsi="Times New Roman"/>
                <w:color w:val="000000"/>
                <w:sz w:val="28"/>
                <w:szCs w:val="28"/>
              </w:rPr>
            </w:pPr>
            <w:r>
              <w:rPr>
                <w:rFonts w:ascii="Times New Roman" w:hAnsi="Times New Roman"/>
                <w:color w:val="000000"/>
                <w:sz w:val="28"/>
                <w:szCs w:val="28"/>
              </w:rPr>
              <w:t>4.Обеспечить реализацию региональных проектов национального проекта «Образование»</w:t>
            </w:r>
          </w:p>
        </w:tc>
      </w:tr>
      <w:tr w:rsidR="00C61C8F" w:rsidRPr="007F2E8D" w:rsidTr="006B6C6A">
        <w:trPr>
          <w:cantSplit/>
          <w:trHeight w:val="841"/>
        </w:trPr>
        <w:tc>
          <w:tcPr>
            <w:tcW w:w="3904" w:type="dxa"/>
          </w:tcPr>
          <w:p w:rsidR="00C61C8F" w:rsidRPr="007F2E8D" w:rsidRDefault="00C61C8F" w:rsidP="006B6C6A">
            <w:pPr>
              <w:spacing w:after="0" w:line="240" w:lineRule="auto"/>
              <w:rPr>
                <w:rFonts w:ascii="Times New Roman" w:hAnsi="Times New Roman"/>
                <w:sz w:val="28"/>
                <w:szCs w:val="28"/>
              </w:rPr>
            </w:pPr>
            <w:r w:rsidRPr="007F2E8D">
              <w:rPr>
                <w:rFonts w:ascii="Times New Roman" w:hAnsi="Times New Roman"/>
                <w:sz w:val="28"/>
                <w:szCs w:val="28"/>
              </w:rPr>
              <w:t>Показатели результативности подпрограммы</w:t>
            </w:r>
          </w:p>
        </w:tc>
        <w:tc>
          <w:tcPr>
            <w:tcW w:w="6237" w:type="dxa"/>
          </w:tcPr>
          <w:p w:rsidR="00C61C8F" w:rsidRPr="007F2E8D" w:rsidRDefault="00C61C8F" w:rsidP="006B6C6A">
            <w:pPr>
              <w:spacing w:after="0" w:line="240" w:lineRule="auto"/>
              <w:jc w:val="both"/>
              <w:rPr>
                <w:rFonts w:ascii="Times New Roman" w:hAnsi="Times New Roman"/>
                <w:sz w:val="28"/>
                <w:szCs w:val="28"/>
              </w:rPr>
            </w:pPr>
            <w:r w:rsidRPr="007F2E8D">
              <w:rPr>
                <w:rFonts w:ascii="Times New Roman" w:hAnsi="Times New Roman"/>
                <w:sz w:val="28"/>
                <w:szCs w:val="28"/>
              </w:rPr>
              <w:t>Показатели результативности подпрограммы представлены в приложении 1 к Подпрограмме</w:t>
            </w:r>
          </w:p>
        </w:tc>
      </w:tr>
      <w:tr w:rsidR="00C61C8F" w:rsidRPr="007F2E8D" w:rsidTr="006B6C6A">
        <w:trPr>
          <w:cantSplit/>
          <w:trHeight w:val="720"/>
        </w:trPr>
        <w:tc>
          <w:tcPr>
            <w:tcW w:w="3904" w:type="dxa"/>
          </w:tcPr>
          <w:p w:rsidR="00C61C8F" w:rsidRPr="007F2E8D" w:rsidRDefault="00C61C8F" w:rsidP="006B6C6A">
            <w:pPr>
              <w:spacing w:after="0" w:line="240" w:lineRule="auto"/>
              <w:rPr>
                <w:rFonts w:ascii="Times New Roman" w:hAnsi="Times New Roman"/>
                <w:sz w:val="28"/>
                <w:szCs w:val="28"/>
              </w:rPr>
            </w:pPr>
            <w:r w:rsidRPr="007F2E8D">
              <w:rPr>
                <w:rFonts w:ascii="Times New Roman" w:hAnsi="Times New Roman"/>
                <w:sz w:val="28"/>
                <w:szCs w:val="28"/>
              </w:rPr>
              <w:t>Сроки реализации подпрограммы</w:t>
            </w:r>
          </w:p>
        </w:tc>
        <w:tc>
          <w:tcPr>
            <w:tcW w:w="6237" w:type="dxa"/>
          </w:tcPr>
          <w:p w:rsidR="00C61C8F" w:rsidRPr="007F2E8D" w:rsidRDefault="00C61C8F" w:rsidP="006B6C6A">
            <w:pPr>
              <w:spacing w:after="0" w:line="240" w:lineRule="auto"/>
              <w:jc w:val="both"/>
              <w:rPr>
                <w:rFonts w:ascii="Times New Roman" w:hAnsi="Times New Roman"/>
                <w:bCs/>
                <w:sz w:val="28"/>
                <w:szCs w:val="28"/>
              </w:rPr>
            </w:pPr>
            <w:r w:rsidRPr="007F2E8D">
              <w:rPr>
                <w:rFonts w:ascii="Times New Roman" w:hAnsi="Times New Roman"/>
                <w:bCs/>
                <w:sz w:val="28"/>
                <w:szCs w:val="28"/>
              </w:rPr>
              <w:t>20</w:t>
            </w:r>
            <w:r>
              <w:rPr>
                <w:rFonts w:ascii="Times New Roman" w:hAnsi="Times New Roman"/>
                <w:bCs/>
                <w:sz w:val="28"/>
                <w:szCs w:val="28"/>
              </w:rPr>
              <w:t>23</w:t>
            </w:r>
            <w:r w:rsidRPr="007F2E8D">
              <w:rPr>
                <w:rFonts w:ascii="Times New Roman" w:hAnsi="Times New Roman"/>
                <w:bCs/>
                <w:sz w:val="28"/>
                <w:szCs w:val="28"/>
              </w:rPr>
              <w:t>-20</w:t>
            </w:r>
            <w:r>
              <w:rPr>
                <w:rFonts w:ascii="Times New Roman" w:hAnsi="Times New Roman"/>
                <w:bCs/>
                <w:sz w:val="28"/>
                <w:szCs w:val="28"/>
                <w:lang w:val="en-US"/>
              </w:rPr>
              <w:t>2</w:t>
            </w:r>
            <w:r>
              <w:rPr>
                <w:rFonts w:ascii="Times New Roman" w:hAnsi="Times New Roman"/>
                <w:bCs/>
                <w:sz w:val="28"/>
                <w:szCs w:val="28"/>
              </w:rPr>
              <w:t>5</w:t>
            </w:r>
            <w:r w:rsidRPr="007F2E8D">
              <w:rPr>
                <w:rFonts w:ascii="Times New Roman" w:hAnsi="Times New Roman"/>
                <w:bCs/>
                <w:sz w:val="28"/>
                <w:szCs w:val="28"/>
              </w:rPr>
              <w:t xml:space="preserve"> годы</w:t>
            </w:r>
          </w:p>
        </w:tc>
      </w:tr>
      <w:tr w:rsidR="00C61C8F" w:rsidRPr="00A7123A" w:rsidTr="006B6C6A">
        <w:trPr>
          <w:cantSplit/>
          <w:trHeight w:val="1991"/>
        </w:trPr>
        <w:tc>
          <w:tcPr>
            <w:tcW w:w="3904" w:type="dxa"/>
          </w:tcPr>
          <w:p w:rsidR="00C61C8F" w:rsidRPr="008977AD" w:rsidRDefault="00C61C8F" w:rsidP="006B6C6A">
            <w:pPr>
              <w:spacing w:after="0" w:line="240" w:lineRule="auto"/>
              <w:rPr>
                <w:rFonts w:ascii="Times New Roman" w:hAnsi="Times New Roman"/>
                <w:sz w:val="28"/>
                <w:szCs w:val="28"/>
              </w:rPr>
            </w:pPr>
            <w:r w:rsidRPr="008977AD">
              <w:rPr>
                <w:rFonts w:ascii="Times New Roman" w:hAnsi="Times New Roman"/>
                <w:sz w:val="28"/>
                <w:szCs w:val="28"/>
              </w:rPr>
              <w:t>Информация по ресурсному обеспечению подпрограммы</w:t>
            </w:r>
          </w:p>
        </w:tc>
        <w:tc>
          <w:tcPr>
            <w:tcW w:w="6237" w:type="dxa"/>
          </w:tcPr>
          <w:p w:rsidR="0077592E" w:rsidRPr="00E12DE5" w:rsidRDefault="0077592E" w:rsidP="0077592E">
            <w:pPr>
              <w:spacing w:after="0" w:line="240" w:lineRule="auto"/>
              <w:jc w:val="both"/>
              <w:rPr>
                <w:rFonts w:ascii="Times New Roman" w:hAnsi="Times New Roman"/>
                <w:sz w:val="28"/>
                <w:szCs w:val="28"/>
              </w:rPr>
            </w:pPr>
            <w:r w:rsidRPr="00E12DE5">
              <w:rPr>
                <w:rFonts w:ascii="Times New Roman" w:hAnsi="Times New Roman"/>
                <w:sz w:val="28"/>
                <w:szCs w:val="28"/>
              </w:rPr>
              <w:t xml:space="preserve">Всего средств на реализацию подпрограммы </w:t>
            </w:r>
          </w:p>
          <w:p w:rsidR="0077592E" w:rsidRPr="00E12DE5" w:rsidRDefault="0077592E" w:rsidP="0077592E">
            <w:pPr>
              <w:spacing w:after="0" w:line="240" w:lineRule="auto"/>
              <w:jc w:val="both"/>
              <w:rPr>
                <w:rFonts w:ascii="Times New Roman" w:hAnsi="Times New Roman"/>
                <w:sz w:val="28"/>
                <w:szCs w:val="28"/>
              </w:rPr>
            </w:pPr>
            <w:r w:rsidRPr="00E12DE5">
              <w:rPr>
                <w:rFonts w:ascii="Times New Roman" w:hAnsi="Times New Roman"/>
                <w:sz w:val="28"/>
                <w:szCs w:val="28"/>
              </w:rPr>
              <w:t xml:space="preserve">1 </w:t>
            </w:r>
            <w:r>
              <w:rPr>
                <w:rFonts w:ascii="Times New Roman" w:hAnsi="Times New Roman"/>
                <w:sz w:val="28"/>
                <w:szCs w:val="28"/>
              </w:rPr>
              <w:t>741</w:t>
            </w:r>
            <w:r w:rsidRPr="00E12DE5">
              <w:rPr>
                <w:rFonts w:ascii="Times New Roman" w:hAnsi="Times New Roman"/>
                <w:sz w:val="28"/>
                <w:szCs w:val="28"/>
              </w:rPr>
              <w:t xml:space="preserve"> </w:t>
            </w:r>
            <w:r>
              <w:rPr>
                <w:rFonts w:ascii="Times New Roman" w:hAnsi="Times New Roman"/>
                <w:sz w:val="28"/>
                <w:szCs w:val="28"/>
              </w:rPr>
              <w:t>086</w:t>
            </w:r>
            <w:r w:rsidRPr="00E12DE5">
              <w:rPr>
                <w:rFonts w:ascii="Times New Roman" w:hAnsi="Times New Roman"/>
                <w:sz w:val="28"/>
                <w:szCs w:val="28"/>
              </w:rPr>
              <w:t>,</w:t>
            </w:r>
            <w:r>
              <w:rPr>
                <w:rFonts w:ascii="Times New Roman" w:hAnsi="Times New Roman"/>
                <w:sz w:val="28"/>
                <w:szCs w:val="28"/>
              </w:rPr>
              <w:t>22</w:t>
            </w:r>
            <w:r w:rsidRPr="00E12DE5">
              <w:rPr>
                <w:rFonts w:ascii="Times New Roman" w:hAnsi="Times New Roman"/>
                <w:sz w:val="28"/>
                <w:szCs w:val="28"/>
              </w:rPr>
              <w:t xml:space="preserve"> тыс. рублей, в том числе:</w:t>
            </w:r>
          </w:p>
          <w:p w:rsidR="0077592E" w:rsidRPr="00E12DE5" w:rsidRDefault="0077592E" w:rsidP="0077592E">
            <w:pPr>
              <w:spacing w:after="0" w:line="240" w:lineRule="auto"/>
              <w:jc w:val="both"/>
              <w:rPr>
                <w:rFonts w:ascii="Times New Roman" w:hAnsi="Times New Roman"/>
                <w:sz w:val="28"/>
                <w:szCs w:val="28"/>
              </w:rPr>
            </w:pPr>
            <w:r w:rsidRPr="00E12DE5">
              <w:rPr>
                <w:rFonts w:ascii="Times New Roman" w:hAnsi="Times New Roman"/>
                <w:sz w:val="28"/>
                <w:szCs w:val="28"/>
              </w:rPr>
              <w:t xml:space="preserve">2023 год – </w:t>
            </w:r>
            <w:r>
              <w:rPr>
                <w:rFonts w:ascii="Times New Roman" w:hAnsi="Times New Roman"/>
                <w:sz w:val="28"/>
                <w:szCs w:val="28"/>
              </w:rPr>
              <w:t>603</w:t>
            </w:r>
            <w:r w:rsidRPr="00E12DE5">
              <w:rPr>
                <w:rFonts w:ascii="Times New Roman" w:hAnsi="Times New Roman"/>
                <w:sz w:val="28"/>
                <w:szCs w:val="28"/>
              </w:rPr>
              <w:t xml:space="preserve"> </w:t>
            </w:r>
            <w:r>
              <w:rPr>
                <w:rFonts w:ascii="Times New Roman" w:hAnsi="Times New Roman"/>
                <w:sz w:val="28"/>
                <w:szCs w:val="28"/>
              </w:rPr>
              <w:t>143</w:t>
            </w:r>
            <w:r w:rsidRPr="00E12DE5">
              <w:rPr>
                <w:rFonts w:ascii="Times New Roman" w:hAnsi="Times New Roman"/>
                <w:sz w:val="28"/>
                <w:szCs w:val="28"/>
              </w:rPr>
              <w:t>,</w:t>
            </w:r>
            <w:r>
              <w:rPr>
                <w:rFonts w:ascii="Times New Roman" w:hAnsi="Times New Roman"/>
                <w:sz w:val="28"/>
                <w:szCs w:val="28"/>
              </w:rPr>
              <w:t>5</w:t>
            </w:r>
            <w:r w:rsidRPr="00E12DE5">
              <w:rPr>
                <w:rFonts w:ascii="Times New Roman" w:hAnsi="Times New Roman"/>
                <w:sz w:val="28"/>
                <w:szCs w:val="28"/>
              </w:rPr>
              <w:t>4 тыс. рублей;</w:t>
            </w:r>
          </w:p>
          <w:p w:rsidR="0077592E" w:rsidRPr="00E12DE5" w:rsidRDefault="0077592E" w:rsidP="0077592E">
            <w:pPr>
              <w:spacing w:after="0" w:line="240" w:lineRule="auto"/>
              <w:jc w:val="both"/>
              <w:rPr>
                <w:rFonts w:ascii="Times New Roman" w:hAnsi="Times New Roman"/>
                <w:sz w:val="28"/>
                <w:szCs w:val="28"/>
              </w:rPr>
            </w:pPr>
            <w:r w:rsidRPr="00E12DE5">
              <w:rPr>
                <w:rFonts w:ascii="Times New Roman" w:hAnsi="Times New Roman"/>
                <w:sz w:val="28"/>
                <w:szCs w:val="28"/>
              </w:rPr>
              <w:t xml:space="preserve">2024 год – </w:t>
            </w:r>
            <w:r>
              <w:rPr>
                <w:rFonts w:ascii="Times New Roman" w:hAnsi="Times New Roman"/>
                <w:sz w:val="28"/>
                <w:szCs w:val="28"/>
              </w:rPr>
              <w:t>574 339,14</w:t>
            </w:r>
            <w:r w:rsidRPr="00E12DE5">
              <w:rPr>
                <w:rFonts w:ascii="Times New Roman" w:hAnsi="Times New Roman"/>
                <w:sz w:val="28"/>
                <w:szCs w:val="28"/>
              </w:rPr>
              <w:t xml:space="preserve"> тыс.рублей;</w:t>
            </w:r>
          </w:p>
          <w:p w:rsidR="0077592E" w:rsidRPr="00E12DE5" w:rsidRDefault="0077592E" w:rsidP="0077592E">
            <w:pPr>
              <w:spacing w:after="0" w:line="240" w:lineRule="auto"/>
              <w:jc w:val="both"/>
              <w:rPr>
                <w:rFonts w:ascii="Times New Roman" w:hAnsi="Times New Roman"/>
                <w:sz w:val="28"/>
                <w:szCs w:val="28"/>
              </w:rPr>
            </w:pPr>
            <w:r w:rsidRPr="00E12DE5">
              <w:rPr>
                <w:rFonts w:ascii="Times New Roman" w:hAnsi="Times New Roman"/>
                <w:sz w:val="28"/>
                <w:szCs w:val="28"/>
              </w:rPr>
              <w:t xml:space="preserve">2025 год – </w:t>
            </w:r>
            <w:r>
              <w:rPr>
                <w:rFonts w:ascii="Times New Roman" w:hAnsi="Times New Roman"/>
                <w:sz w:val="28"/>
                <w:szCs w:val="28"/>
              </w:rPr>
              <w:t>563</w:t>
            </w:r>
            <w:r w:rsidRPr="00E12DE5">
              <w:rPr>
                <w:rFonts w:ascii="Times New Roman" w:hAnsi="Times New Roman"/>
                <w:sz w:val="28"/>
                <w:szCs w:val="28"/>
              </w:rPr>
              <w:t xml:space="preserve"> </w:t>
            </w:r>
            <w:r>
              <w:rPr>
                <w:rFonts w:ascii="Times New Roman" w:hAnsi="Times New Roman"/>
                <w:sz w:val="28"/>
                <w:szCs w:val="28"/>
              </w:rPr>
              <w:t>603</w:t>
            </w:r>
            <w:r w:rsidRPr="00E12DE5">
              <w:rPr>
                <w:rFonts w:ascii="Times New Roman" w:hAnsi="Times New Roman"/>
                <w:sz w:val="28"/>
                <w:szCs w:val="28"/>
              </w:rPr>
              <w:t>,</w:t>
            </w:r>
            <w:r>
              <w:rPr>
                <w:rFonts w:ascii="Times New Roman" w:hAnsi="Times New Roman"/>
                <w:sz w:val="28"/>
                <w:szCs w:val="28"/>
              </w:rPr>
              <w:t>54</w:t>
            </w:r>
            <w:r w:rsidRPr="00E12DE5">
              <w:rPr>
                <w:rFonts w:ascii="Times New Roman" w:hAnsi="Times New Roman"/>
                <w:sz w:val="28"/>
                <w:szCs w:val="28"/>
              </w:rPr>
              <w:t xml:space="preserve"> тыс.рублей;</w:t>
            </w:r>
          </w:p>
          <w:p w:rsidR="0077592E" w:rsidRPr="00E12DE5" w:rsidRDefault="0077592E" w:rsidP="0077592E">
            <w:pPr>
              <w:spacing w:after="0" w:line="240" w:lineRule="auto"/>
              <w:jc w:val="both"/>
              <w:rPr>
                <w:rFonts w:ascii="Times New Roman" w:hAnsi="Times New Roman"/>
                <w:sz w:val="28"/>
                <w:szCs w:val="28"/>
              </w:rPr>
            </w:pPr>
            <w:r w:rsidRPr="00E12DE5">
              <w:rPr>
                <w:rFonts w:ascii="Times New Roman" w:hAnsi="Times New Roman"/>
                <w:sz w:val="28"/>
                <w:szCs w:val="28"/>
              </w:rPr>
              <w:t xml:space="preserve">в том числе: </w:t>
            </w:r>
          </w:p>
          <w:p w:rsidR="0077592E" w:rsidRPr="00BB0A29" w:rsidRDefault="0077592E" w:rsidP="0077592E">
            <w:pPr>
              <w:spacing w:after="0" w:line="240" w:lineRule="auto"/>
              <w:jc w:val="both"/>
              <w:rPr>
                <w:rFonts w:ascii="Times New Roman" w:hAnsi="Times New Roman"/>
                <w:sz w:val="28"/>
                <w:szCs w:val="28"/>
              </w:rPr>
            </w:pPr>
            <w:r w:rsidRPr="00BB0A29">
              <w:rPr>
                <w:rFonts w:ascii="Times New Roman" w:hAnsi="Times New Roman"/>
                <w:sz w:val="28"/>
                <w:szCs w:val="28"/>
              </w:rPr>
              <w:t xml:space="preserve">средств районного бюджета </w:t>
            </w:r>
            <w:r>
              <w:rPr>
                <w:rFonts w:ascii="Times New Roman" w:hAnsi="Times New Roman"/>
                <w:sz w:val="28"/>
                <w:szCs w:val="28"/>
              </w:rPr>
              <w:t>619 171,72</w:t>
            </w:r>
            <w:r w:rsidRPr="00BB0A29">
              <w:rPr>
                <w:rFonts w:ascii="Times New Roman" w:hAnsi="Times New Roman"/>
                <w:sz w:val="28"/>
                <w:szCs w:val="28"/>
              </w:rPr>
              <w:t xml:space="preserve"> тыс. руб.</w:t>
            </w:r>
          </w:p>
          <w:p w:rsidR="0077592E" w:rsidRPr="00BB0A29" w:rsidRDefault="0077592E" w:rsidP="0077592E">
            <w:pPr>
              <w:spacing w:after="0" w:line="240" w:lineRule="auto"/>
              <w:jc w:val="both"/>
              <w:rPr>
                <w:rFonts w:ascii="Times New Roman" w:hAnsi="Times New Roman"/>
                <w:sz w:val="28"/>
                <w:szCs w:val="28"/>
              </w:rPr>
            </w:pPr>
            <w:r w:rsidRPr="00BB0A29">
              <w:rPr>
                <w:rFonts w:ascii="Times New Roman" w:hAnsi="Times New Roman"/>
                <w:sz w:val="28"/>
                <w:szCs w:val="28"/>
              </w:rPr>
              <w:t xml:space="preserve">2023 год – </w:t>
            </w:r>
            <w:r>
              <w:rPr>
                <w:rFonts w:ascii="Times New Roman" w:hAnsi="Times New Roman"/>
                <w:sz w:val="28"/>
                <w:szCs w:val="28"/>
              </w:rPr>
              <w:t>222</w:t>
            </w:r>
            <w:r w:rsidRPr="00BB0A29">
              <w:rPr>
                <w:rFonts w:ascii="Times New Roman" w:hAnsi="Times New Roman"/>
                <w:sz w:val="28"/>
                <w:szCs w:val="28"/>
              </w:rPr>
              <w:t xml:space="preserve"> </w:t>
            </w:r>
            <w:r>
              <w:rPr>
                <w:rFonts w:ascii="Times New Roman" w:hAnsi="Times New Roman"/>
                <w:sz w:val="28"/>
                <w:szCs w:val="28"/>
              </w:rPr>
              <w:t>243</w:t>
            </w:r>
            <w:r w:rsidRPr="00BB0A29">
              <w:rPr>
                <w:rFonts w:ascii="Times New Roman" w:hAnsi="Times New Roman"/>
                <w:sz w:val="28"/>
                <w:szCs w:val="28"/>
              </w:rPr>
              <w:t>,</w:t>
            </w:r>
            <w:r>
              <w:rPr>
                <w:rFonts w:ascii="Times New Roman" w:hAnsi="Times New Roman"/>
                <w:sz w:val="28"/>
                <w:szCs w:val="28"/>
              </w:rPr>
              <w:t>64</w:t>
            </w:r>
            <w:r w:rsidRPr="00BB0A29">
              <w:rPr>
                <w:rFonts w:ascii="Times New Roman" w:hAnsi="Times New Roman"/>
                <w:sz w:val="28"/>
                <w:szCs w:val="28"/>
              </w:rPr>
              <w:t xml:space="preserve"> тыс. рублей;</w:t>
            </w:r>
          </w:p>
          <w:p w:rsidR="0077592E" w:rsidRPr="00BB0A29" w:rsidRDefault="0077592E" w:rsidP="0077592E">
            <w:pPr>
              <w:spacing w:after="0" w:line="240" w:lineRule="auto"/>
              <w:jc w:val="both"/>
              <w:rPr>
                <w:rFonts w:ascii="Times New Roman" w:hAnsi="Times New Roman"/>
                <w:sz w:val="28"/>
                <w:szCs w:val="28"/>
              </w:rPr>
            </w:pPr>
            <w:r w:rsidRPr="00BB0A29">
              <w:rPr>
                <w:rFonts w:ascii="Times New Roman" w:hAnsi="Times New Roman"/>
                <w:sz w:val="28"/>
                <w:szCs w:val="28"/>
              </w:rPr>
              <w:t>202</w:t>
            </w:r>
            <w:r w:rsidR="002D272F" w:rsidRPr="002D272F">
              <w:rPr>
                <w:rFonts w:ascii="Times New Roman" w:hAnsi="Times New Roman"/>
                <w:sz w:val="28"/>
                <w:szCs w:val="28"/>
              </w:rPr>
              <w:t>4</w:t>
            </w:r>
            <w:r w:rsidRPr="00BB0A29">
              <w:rPr>
                <w:rFonts w:ascii="Times New Roman" w:hAnsi="Times New Roman"/>
                <w:sz w:val="28"/>
                <w:szCs w:val="28"/>
              </w:rPr>
              <w:t xml:space="preserve"> год – </w:t>
            </w:r>
            <w:r>
              <w:rPr>
                <w:rFonts w:ascii="Times New Roman" w:hAnsi="Times New Roman"/>
                <w:sz w:val="28"/>
                <w:szCs w:val="28"/>
              </w:rPr>
              <w:t>200</w:t>
            </w:r>
            <w:r w:rsidRPr="00BB0A29">
              <w:rPr>
                <w:rFonts w:ascii="Times New Roman" w:hAnsi="Times New Roman"/>
                <w:sz w:val="28"/>
                <w:szCs w:val="28"/>
              </w:rPr>
              <w:t xml:space="preserve"> </w:t>
            </w:r>
            <w:r>
              <w:rPr>
                <w:rFonts w:ascii="Times New Roman" w:hAnsi="Times New Roman"/>
                <w:sz w:val="28"/>
                <w:szCs w:val="28"/>
              </w:rPr>
              <w:t>109</w:t>
            </w:r>
            <w:r w:rsidRPr="00BB0A29">
              <w:rPr>
                <w:rFonts w:ascii="Times New Roman" w:hAnsi="Times New Roman"/>
                <w:sz w:val="28"/>
                <w:szCs w:val="28"/>
              </w:rPr>
              <w:t>,</w:t>
            </w:r>
            <w:r>
              <w:rPr>
                <w:rFonts w:ascii="Times New Roman" w:hAnsi="Times New Roman"/>
                <w:sz w:val="28"/>
                <w:szCs w:val="28"/>
              </w:rPr>
              <w:t>04</w:t>
            </w:r>
            <w:r w:rsidRPr="00BB0A29">
              <w:rPr>
                <w:rFonts w:ascii="Times New Roman" w:hAnsi="Times New Roman"/>
                <w:sz w:val="28"/>
                <w:szCs w:val="28"/>
              </w:rPr>
              <w:t xml:space="preserve"> тыс. рублей;</w:t>
            </w:r>
          </w:p>
          <w:p w:rsidR="0077592E" w:rsidRPr="00BB0A29" w:rsidRDefault="0077592E" w:rsidP="0077592E">
            <w:pPr>
              <w:spacing w:after="0" w:line="240" w:lineRule="auto"/>
              <w:jc w:val="both"/>
              <w:rPr>
                <w:rFonts w:ascii="Times New Roman" w:hAnsi="Times New Roman"/>
                <w:sz w:val="28"/>
                <w:szCs w:val="28"/>
              </w:rPr>
            </w:pPr>
            <w:r w:rsidRPr="00BB0A29">
              <w:rPr>
                <w:rFonts w:ascii="Times New Roman" w:hAnsi="Times New Roman"/>
                <w:sz w:val="28"/>
                <w:szCs w:val="28"/>
              </w:rPr>
              <w:t>202</w:t>
            </w:r>
            <w:r w:rsidR="002D272F" w:rsidRPr="002D272F">
              <w:rPr>
                <w:rFonts w:ascii="Times New Roman" w:hAnsi="Times New Roman"/>
                <w:sz w:val="28"/>
                <w:szCs w:val="28"/>
              </w:rPr>
              <w:t>5</w:t>
            </w:r>
            <w:r w:rsidRPr="00BB0A29">
              <w:rPr>
                <w:rFonts w:ascii="Times New Roman" w:hAnsi="Times New Roman"/>
                <w:sz w:val="28"/>
                <w:szCs w:val="28"/>
              </w:rPr>
              <w:t xml:space="preserve"> год – 1</w:t>
            </w:r>
            <w:r>
              <w:rPr>
                <w:rFonts w:ascii="Times New Roman" w:hAnsi="Times New Roman"/>
                <w:sz w:val="28"/>
                <w:szCs w:val="28"/>
              </w:rPr>
              <w:t>96</w:t>
            </w:r>
            <w:r w:rsidRPr="00BB0A29">
              <w:rPr>
                <w:rFonts w:ascii="Times New Roman" w:hAnsi="Times New Roman"/>
                <w:sz w:val="28"/>
                <w:szCs w:val="28"/>
              </w:rPr>
              <w:t xml:space="preserve"> </w:t>
            </w:r>
            <w:r>
              <w:rPr>
                <w:rFonts w:ascii="Times New Roman" w:hAnsi="Times New Roman"/>
                <w:sz w:val="28"/>
                <w:szCs w:val="28"/>
              </w:rPr>
              <w:t>819</w:t>
            </w:r>
            <w:r w:rsidRPr="00BB0A29">
              <w:rPr>
                <w:rFonts w:ascii="Times New Roman" w:hAnsi="Times New Roman"/>
                <w:sz w:val="28"/>
                <w:szCs w:val="28"/>
              </w:rPr>
              <w:t>,</w:t>
            </w:r>
            <w:r>
              <w:rPr>
                <w:rFonts w:ascii="Times New Roman" w:hAnsi="Times New Roman"/>
                <w:sz w:val="28"/>
                <w:szCs w:val="28"/>
              </w:rPr>
              <w:t>04</w:t>
            </w:r>
            <w:r w:rsidRPr="00BB0A29">
              <w:rPr>
                <w:rFonts w:ascii="Times New Roman" w:hAnsi="Times New Roman"/>
                <w:sz w:val="28"/>
                <w:szCs w:val="28"/>
              </w:rPr>
              <w:t xml:space="preserve"> тыс.рублей.</w:t>
            </w:r>
          </w:p>
          <w:p w:rsidR="0077592E" w:rsidRPr="00C97F51" w:rsidRDefault="0077592E" w:rsidP="0077592E">
            <w:pPr>
              <w:spacing w:after="0" w:line="240" w:lineRule="auto"/>
              <w:jc w:val="both"/>
              <w:rPr>
                <w:rFonts w:ascii="Times New Roman" w:hAnsi="Times New Roman"/>
                <w:sz w:val="28"/>
                <w:szCs w:val="28"/>
              </w:rPr>
            </w:pPr>
            <w:r w:rsidRPr="00C97F51">
              <w:rPr>
                <w:rFonts w:ascii="Times New Roman" w:hAnsi="Times New Roman"/>
                <w:sz w:val="28"/>
                <w:szCs w:val="28"/>
              </w:rPr>
              <w:t xml:space="preserve">средств краевого бюджета </w:t>
            </w:r>
            <w:r>
              <w:rPr>
                <w:rFonts w:ascii="Times New Roman" w:hAnsi="Times New Roman"/>
                <w:sz w:val="28"/>
                <w:szCs w:val="28"/>
              </w:rPr>
              <w:t>1 121</w:t>
            </w:r>
            <w:r w:rsidRPr="00C97F51">
              <w:rPr>
                <w:rFonts w:ascii="Times New Roman" w:hAnsi="Times New Roman"/>
                <w:sz w:val="28"/>
                <w:szCs w:val="28"/>
              </w:rPr>
              <w:t xml:space="preserve"> </w:t>
            </w:r>
            <w:r>
              <w:rPr>
                <w:rFonts w:ascii="Times New Roman" w:hAnsi="Times New Roman"/>
                <w:sz w:val="28"/>
                <w:szCs w:val="28"/>
              </w:rPr>
              <w:t>809</w:t>
            </w:r>
            <w:r w:rsidRPr="00C97F51">
              <w:rPr>
                <w:rFonts w:ascii="Times New Roman" w:hAnsi="Times New Roman"/>
                <w:sz w:val="28"/>
                <w:szCs w:val="28"/>
              </w:rPr>
              <w:t>,</w:t>
            </w:r>
            <w:r>
              <w:rPr>
                <w:rFonts w:ascii="Times New Roman" w:hAnsi="Times New Roman"/>
                <w:sz w:val="28"/>
                <w:szCs w:val="28"/>
              </w:rPr>
              <w:t>5</w:t>
            </w:r>
            <w:r w:rsidRPr="00C97F51">
              <w:rPr>
                <w:rFonts w:ascii="Times New Roman" w:hAnsi="Times New Roman"/>
                <w:sz w:val="28"/>
                <w:szCs w:val="28"/>
              </w:rPr>
              <w:t>0 тыс. руб.</w:t>
            </w:r>
          </w:p>
          <w:p w:rsidR="0077592E" w:rsidRPr="00C97F51" w:rsidRDefault="0077592E" w:rsidP="0077592E">
            <w:pPr>
              <w:spacing w:after="0" w:line="240" w:lineRule="auto"/>
              <w:jc w:val="both"/>
              <w:rPr>
                <w:rFonts w:ascii="Times New Roman" w:hAnsi="Times New Roman"/>
                <w:sz w:val="28"/>
                <w:szCs w:val="28"/>
              </w:rPr>
            </w:pPr>
            <w:r w:rsidRPr="00C97F51">
              <w:rPr>
                <w:rFonts w:ascii="Times New Roman" w:hAnsi="Times New Roman"/>
                <w:sz w:val="28"/>
                <w:szCs w:val="28"/>
              </w:rPr>
              <w:t>2023 год  – 3</w:t>
            </w:r>
            <w:r>
              <w:rPr>
                <w:rFonts w:ascii="Times New Roman" w:hAnsi="Times New Roman"/>
                <w:sz w:val="28"/>
                <w:szCs w:val="28"/>
              </w:rPr>
              <w:t>80</w:t>
            </w:r>
            <w:r w:rsidRPr="00C97F51">
              <w:rPr>
                <w:rFonts w:ascii="Times New Roman" w:hAnsi="Times New Roman"/>
                <w:sz w:val="28"/>
                <w:szCs w:val="28"/>
              </w:rPr>
              <w:t xml:space="preserve"> </w:t>
            </w:r>
            <w:r>
              <w:rPr>
                <w:rFonts w:ascii="Times New Roman" w:hAnsi="Times New Roman"/>
                <w:sz w:val="28"/>
                <w:szCs w:val="28"/>
              </w:rPr>
              <w:t>899</w:t>
            </w:r>
            <w:r w:rsidRPr="00C97F51">
              <w:rPr>
                <w:rFonts w:ascii="Times New Roman" w:hAnsi="Times New Roman"/>
                <w:sz w:val="28"/>
                <w:szCs w:val="28"/>
              </w:rPr>
              <w:t>,9</w:t>
            </w:r>
            <w:r>
              <w:rPr>
                <w:rFonts w:ascii="Times New Roman" w:hAnsi="Times New Roman"/>
                <w:sz w:val="28"/>
                <w:szCs w:val="28"/>
              </w:rPr>
              <w:t>0</w:t>
            </w:r>
            <w:r w:rsidRPr="00C97F51">
              <w:rPr>
                <w:rFonts w:ascii="Times New Roman" w:hAnsi="Times New Roman"/>
                <w:sz w:val="28"/>
                <w:szCs w:val="28"/>
              </w:rPr>
              <w:t xml:space="preserve"> тыс. рублей;</w:t>
            </w:r>
          </w:p>
          <w:p w:rsidR="0077592E" w:rsidRPr="00C97F51" w:rsidRDefault="0077592E" w:rsidP="0077592E">
            <w:pPr>
              <w:spacing w:after="0" w:line="240" w:lineRule="auto"/>
              <w:jc w:val="both"/>
              <w:rPr>
                <w:rFonts w:ascii="Times New Roman" w:hAnsi="Times New Roman"/>
                <w:sz w:val="28"/>
                <w:szCs w:val="28"/>
              </w:rPr>
            </w:pPr>
            <w:r w:rsidRPr="00C97F51">
              <w:rPr>
                <w:rFonts w:ascii="Times New Roman" w:hAnsi="Times New Roman"/>
                <w:sz w:val="28"/>
                <w:szCs w:val="28"/>
              </w:rPr>
              <w:t xml:space="preserve">2024 год – </w:t>
            </w:r>
            <w:r>
              <w:rPr>
                <w:rFonts w:ascii="Times New Roman" w:hAnsi="Times New Roman"/>
                <w:sz w:val="28"/>
                <w:szCs w:val="28"/>
              </w:rPr>
              <w:t>374</w:t>
            </w:r>
            <w:r w:rsidRPr="00C97F51">
              <w:rPr>
                <w:rFonts w:ascii="Times New Roman" w:hAnsi="Times New Roman"/>
                <w:sz w:val="28"/>
                <w:szCs w:val="28"/>
              </w:rPr>
              <w:t xml:space="preserve"> </w:t>
            </w:r>
            <w:r>
              <w:rPr>
                <w:rFonts w:ascii="Times New Roman" w:hAnsi="Times New Roman"/>
                <w:sz w:val="28"/>
                <w:szCs w:val="28"/>
              </w:rPr>
              <w:t>230</w:t>
            </w:r>
            <w:r w:rsidRPr="00C97F51">
              <w:rPr>
                <w:rFonts w:ascii="Times New Roman" w:hAnsi="Times New Roman"/>
                <w:sz w:val="28"/>
                <w:szCs w:val="28"/>
              </w:rPr>
              <w:t>,</w:t>
            </w:r>
            <w:r>
              <w:rPr>
                <w:rFonts w:ascii="Times New Roman" w:hAnsi="Times New Roman"/>
                <w:sz w:val="28"/>
                <w:szCs w:val="28"/>
              </w:rPr>
              <w:t>10</w:t>
            </w:r>
            <w:r w:rsidRPr="00C97F51">
              <w:rPr>
                <w:rFonts w:ascii="Times New Roman" w:hAnsi="Times New Roman"/>
                <w:sz w:val="28"/>
                <w:szCs w:val="28"/>
              </w:rPr>
              <w:t xml:space="preserve"> тыс. рублей;</w:t>
            </w:r>
          </w:p>
          <w:p w:rsidR="0077592E" w:rsidRPr="00C97F51" w:rsidRDefault="0077592E" w:rsidP="0077592E">
            <w:pPr>
              <w:spacing w:after="0" w:line="240" w:lineRule="auto"/>
              <w:jc w:val="both"/>
              <w:rPr>
                <w:rFonts w:ascii="Times New Roman" w:hAnsi="Times New Roman"/>
                <w:sz w:val="28"/>
                <w:szCs w:val="28"/>
              </w:rPr>
            </w:pPr>
            <w:r w:rsidRPr="00C97F51">
              <w:rPr>
                <w:rFonts w:ascii="Times New Roman" w:hAnsi="Times New Roman"/>
                <w:sz w:val="28"/>
                <w:szCs w:val="28"/>
              </w:rPr>
              <w:t xml:space="preserve">2025 год – </w:t>
            </w:r>
            <w:r>
              <w:rPr>
                <w:rFonts w:ascii="Times New Roman" w:hAnsi="Times New Roman"/>
                <w:sz w:val="28"/>
                <w:szCs w:val="28"/>
              </w:rPr>
              <w:t>366</w:t>
            </w:r>
            <w:r w:rsidRPr="00C97F51">
              <w:rPr>
                <w:rFonts w:ascii="Times New Roman" w:hAnsi="Times New Roman"/>
                <w:sz w:val="28"/>
                <w:szCs w:val="28"/>
              </w:rPr>
              <w:t xml:space="preserve"> 7</w:t>
            </w:r>
            <w:r>
              <w:rPr>
                <w:rFonts w:ascii="Times New Roman" w:hAnsi="Times New Roman"/>
                <w:sz w:val="28"/>
                <w:szCs w:val="28"/>
              </w:rPr>
              <w:t>8</w:t>
            </w:r>
            <w:r w:rsidRPr="00C97F51">
              <w:rPr>
                <w:rFonts w:ascii="Times New Roman" w:hAnsi="Times New Roman"/>
                <w:sz w:val="28"/>
                <w:szCs w:val="28"/>
              </w:rPr>
              <w:t>4,5</w:t>
            </w:r>
            <w:r>
              <w:rPr>
                <w:rFonts w:ascii="Times New Roman" w:hAnsi="Times New Roman"/>
                <w:sz w:val="28"/>
                <w:szCs w:val="28"/>
              </w:rPr>
              <w:t>0</w:t>
            </w:r>
            <w:r w:rsidRPr="00C97F51">
              <w:rPr>
                <w:rFonts w:ascii="Times New Roman" w:hAnsi="Times New Roman"/>
                <w:sz w:val="28"/>
                <w:szCs w:val="28"/>
              </w:rPr>
              <w:t xml:space="preserve"> тыс. рублей,</w:t>
            </w:r>
          </w:p>
          <w:p w:rsidR="00C61C8F" w:rsidRPr="00D37A03" w:rsidRDefault="00C61C8F" w:rsidP="006B6C6A">
            <w:pPr>
              <w:spacing w:after="0" w:line="240" w:lineRule="auto"/>
              <w:jc w:val="both"/>
              <w:rPr>
                <w:rFonts w:ascii="Times New Roman" w:hAnsi="Times New Roman"/>
                <w:sz w:val="28"/>
                <w:szCs w:val="28"/>
                <w:highlight w:val="yellow"/>
              </w:rPr>
            </w:pPr>
          </w:p>
        </w:tc>
      </w:tr>
    </w:tbl>
    <w:p w:rsidR="00C61C8F" w:rsidRPr="00A7123A" w:rsidRDefault="00C61C8F" w:rsidP="00C61C8F">
      <w:pPr>
        <w:spacing w:after="0" w:line="240" w:lineRule="auto"/>
        <w:rPr>
          <w:rFonts w:ascii="Times New Roman" w:hAnsi="Times New Roman"/>
          <w:sz w:val="28"/>
          <w:szCs w:val="28"/>
          <w:highlight w:val="yellow"/>
        </w:rPr>
      </w:pPr>
    </w:p>
    <w:p w:rsidR="00C61C8F" w:rsidRPr="00A7123A" w:rsidRDefault="00C61C8F" w:rsidP="00C61C8F">
      <w:pPr>
        <w:spacing w:after="0" w:line="240" w:lineRule="auto"/>
        <w:jc w:val="center"/>
        <w:rPr>
          <w:rFonts w:ascii="Times New Roman" w:hAnsi="Times New Roman"/>
          <w:b/>
          <w:sz w:val="28"/>
          <w:szCs w:val="28"/>
          <w:highlight w:val="yellow"/>
        </w:rPr>
      </w:pPr>
    </w:p>
    <w:p w:rsidR="00C61C8F" w:rsidRPr="007F2E8D" w:rsidRDefault="00C61C8F" w:rsidP="00C61C8F">
      <w:pPr>
        <w:spacing w:after="0" w:line="240" w:lineRule="auto"/>
        <w:jc w:val="center"/>
        <w:rPr>
          <w:rFonts w:ascii="Times New Roman" w:hAnsi="Times New Roman"/>
          <w:b/>
          <w:sz w:val="28"/>
          <w:szCs w:val="28"/>
        </w:rPr>
      </w:pPr>
      <w:r w:rsidRPr="007F2E8D">
        <w:rPr>
          <w:rFonts w:ascii="Times New Roman" w:hAnsi="Times New Roman"/>
          <w:b/>
          <w:sz w:val="28"/>
          <w:szCs w:val="28"/>
        </w:rPr>
        <w:t>2. Мероприятия подпрограммы</w:t>
      </w:r>
    </w:p>
    <w:p w:rsidR="00C61C8F" w:rsidRPr="007F2E8D" w:rsidRDefault="00C61C8F" w:rsidP="00C61C8F">
      <w:pPr>
        <w:spacing w:after="0" w:line="240" w:lineRule="auto"/>
        <w:rPr>
          <w:rFonts w:ascii="Times New Roman" w:hAnsi="Times New Roman"/>
          <w:sz w:val="28"/>
          <w:szCs w:val="28"/>
        </w:rPr>
      </w:pPr>
    </w:p>
    <w:p w:rsidR="00C61C8F" w:rsidRPr="007F2E8D" w:rsidRDefault="00C61C8F" w:rsidP="00C61C8F">
      <w:pPr>
        <w:spacing w:after="0" w:line="240" w:lineRule="auto"/>
        <w:rPr>
          <w:rFonts w:ascii="Times New Roman" w:hAnsi="Times New Roman"/>
          <w:sz w:val="28"/>
          <w:szCs w:val="28"/>
        </w:rPr>
      </w:pPr>
      <w:r w:rsidRPr="007F2E8D">
        <w:rPr>
          <w:rFonts w:ascii="Times New Roman" w:hAnsi="Times New Roman"/>
          <w:sz w:val="28"/>
          <w:szCs w:val="28"/>
        </w:rPr>
        <w:tab/>
        <w:t>Перечень мероприятий подпрограммы приведен в Приложении № 2.</w:t>
      </w:r>
    </w:p>
    <w:p w:rsidR="00C61C8F" w:rsidRPr="007F2E8D" w:rsidRDefault="00C61C8F" w:rsidP="00C61C8F">
      <w:pPr>
        <w:spacing w:after="0" w:line="240" w:lineRule="auto"/>
        <w:ind w:firstLine="708"/>
        <w:jc w:val="both"/>
        <w:rPr>
          <w:rFonts w:ascii="Times New Roman" w:hAnsi="Times New Roman"/>
          <w:sz w:val="28"/>
          <w:szCs w:val="28"/>
        </w:rPr>
      </w:pPr>
    </w:p>
    <w:p w:rsidR="00C61C8F" w:rsidRPr="007F2E8D" w:rsidRDefault="00C61C8F" w:rsidP="00C61C8F">
      <w:pPr>
        <w:spacing w:after="0" w:line="240" w:lineRule="auto"/>
        <w:jc w:val="center"/>
        <w:rPr>
          <w:rFonts w:ascii="Times New Roman" w:hAnsi="Times New Roman"/>
          <w:b/>
          <w:sz w:val="28"/>
          <w:szCs w:val="28"/>
        </w:rPr>
      </w:pPr>
      <w:r w:rsidRPr="007F2E8D">
        <w:rPr>
          <w:rFonts w:ascii="Times New Roman" w:hAnsi="Times New Roman"/>
          <w:b/>
          <w:sz w:val="28"/>
          <w:szCs w:val="28"/>
        </w:rPr>
        <w:t>3. Механизм реализации подпрограммы</w:t>
      </w:r>
    </w:p>
    <w:p w:rsidR="00C61C8F" w:rsidRPr="007F2E8D" w:rsidRDefault="00C61C8F" w:rsidP="00C61C8F">
      <w:pPr>
        <w:spacing w:after="0" w:line="240" w:lineRule="auto"/>
        <w:jc w:val="center"/>
        <w:rPr>
          <w:rFonts w:ascii="Times New Roman" w:hAnsi="Times New Roman"/>
          <w:b/>
          <w:sz w:val="28"/>
          <w:szCs w:val="28"/>
        </w:rPr>
      </w:pPr>
    </w:p>
    <w:p w:rsidR="00C61C8F" w:rsidRPr="007F2E8D" w:rsidRDefault="00C61C8F" w:rsidP="00C61C8F">
      <w:pPr>
        <w:spacing w:after="0" w:line="240" w:lineRule="auto"/>
        <w:ind w:firstLine="540"/>
        <w:jc w:val="both"/>
        <w:rPr>
          <w:rFonts w:ascii="Times New Roman" w:hAnsi="Times New Roman"/>
          <w:color w:val="FF0000"/>
          <w:sz w:val="28"/>
          <w:szCs w:val="28"/>
        </w:rPr>
      </w:pPr>
      <w:r w:rsidRPr="007F2E8D">
        <w:rPr>
          <w:rFonts w:ascii="Times New Roman" w:hAnsi="Times New Roman"/>
          <w:sz w:val="28"/>
          <w:szCs w:val="28"/>
        </w:rPr>
        <w:t>Финансирование подпрограммы осуществляется за счет средств субвенции региона на обеспечение образовательного процесса и районного бюджета. Главным распорядителем бюджетных средств является Управление образования администрации района и администрация Каратузского района.</w:t>
      </w:r>
    </w:p>
    <w:p w:rsidR="00C61C8F" w:rsidRPr="007F2E8D" w:rsidRDefault="00C61C8F" w:rsidP="00C61C8F">
      <w:pPr>
        <w:spacing w:after="0" w:line="240" w:lineRule="auto"/>
        <w:ind w:firstLine="709"/>
        <w:jc w:val="both"/>
        <w:rPr>
          <w:rFonts w:ascii="Times New Roman" w:hAnsi="Times New Roman"/>
          <w:sz w:val="28"/>
          <w:szCs w:val="28"/>
        </w:rPr>
      </w:pPr>
      <w:r w:rsidRPr="007F2E8D">
        <w:rPr>
          <w:rFonts w:ascii="Times New Roman" w:hAnsi="Times New Roman"/>
          <w:sz w:val="28"/>
          <w:szCs w:val="28"/>
        </w:rPr>
        <w:t xml:space="preserve">Выполнение мероприятий подпрограммы осуществляется согласно Уставной деятельности учреждений на основании контрактов, договоров, трудовых соглашений, заключаемых между  заказчиком и исполнителями подпрограммы, по планам финансово – хозяйственной деятельности учреждений.  Управление образования администрации района представляет в финансовое управление администрации района бюджетные заявки с обоснованием запрашиваемых средств. Финансовое управление администрации района в пределах выделяемых объемов финансирования проводит перечисление денежных средств Управлению образования администрации района.  </w:t>
      </w:r>
    </w:p>
    <w:p w:rsidR="00C61C8F" w:rsidRPr="007F2E8D" w:rsidRDefault="00C61C8F" w:rsidP="00C61C8F">
      <w:pPr>
        <w:spacing w:after="0" w:line="240" w:lineRule="auto"/>
        <w:ind w:firstLine="709"/>
        <w:jc w:val="both"/>
        <w:rPr>
          <w:rFonts w:ascii="Times New Roman" w:hAnsi="Times New Roman"/>
          <w:sz w:val="28"/>
          <w:szCs w:val="28"/>
        </w:rPr>
      </w:pPr>
      <w:r w:rsidRPr="007F2E8D">
        <w:rPr>
          <w:rFonts w:ascii="Times New Roman" w:hAnsi="Times New Roman"/>
          <w:sz w:val="28"/>
          <w:szCs w:val="28"/>
        </w:rPr>
        <w:t xml:space="preserve">Созданное в результате реализации мероприятий подпрограммы имущество, включая объекты интеллектуальной собственности, в установленном порядке учитывается и закрепляется в муниципальной собственности. Порядок использования имущества  в процессе реализации   подпрограммы, последующее управление и распоряжение созданным имуществом осуществляет Учредитель в пределах  своей компетенции, закрепленной действующим законодательством. Контроль  выполнения </w:t>
      </w:r>
      <w:r w:rsidR="002D272F">
        <w:rPr>
          <w:rFonts w:ascii="Times New Roman" w:hAnsi="Times New Roman"/>
          <w:sz w:val="28"/>
          <w:szCs w:val="28"/>
          <w:lang w:val="en-US"/>
        </w:rPr>
        <w:t>4</w:t>
      </w:r>
      <w:r w:rsidRPr="007F2E8D">
        <w:rPr>
          <w:rFonts w:ascii="Times New Roman" w:hAnsi="Times New Roman"/>
          <w:sz w:val="28"/>
          <w:szCs w:val="28"/>
        </w:rPr>
        <w:t>мероприятий осуществляет управление образования администрации района.</w:t>
      </w:r>
    </w:p>
    <w:p w:rsidR="00C61C8F" w:rsidRPr="007F2E8D" w:rsidRDefault="00C61C8F" w:rsidP="00C61C8F">
      <w:pPr>
        <w:spacing w:after="0" w:line="240" w:lineRule="auto"/>
        <w:jc w:val="both"/>
        <w:rPr>
          <w:rFonts w:ascii="Times New Roman" w:hAnsi="Times New Roman"/>
          <w:b/>
          <w:bCs/>
          <w:sz w:val="28"/>
          <w:szCs w:val="28"/>
        </w:rPr>
      </w:pPr>
    </w:p>
    <w:p w:rsidR="00C61C8F" w:rsidRPr="007F2E8D" w:rsidRDefault="00C61C8F" w:rsidP="00C61C8F">
      <w:pPr>
        <w:spacing w:after="0" w:line="240" w:lineRule="auto"/>
        <w:jc w:val="center"/>
        <w:rPr>
          <w:rFonts w:ascii="Times New Roman" w:hAnsi="Times New Roman"/>
          <w:b/>
          <w:sz w:val="28"/>
          <w:szCs w:val="28"/>
        </w:rPr>
      </w:pPr>
      <w:r w:rsidRPr="007F2E8D">
        <w:rPr>
          <w:rFonts w:ascii="Times New Roman" w:hAnsi="Times New Roman"/>
          <w:b/>
          <w:sz w:val="28"/>
          <w:szCs w:val="28"/>
        </w:rPr>
        <w:t>4. Управление подпрограммой и контроль за исполнением подпрограммы</w:t>
      </w:r>
    </w:p>
    <w:p w:rsidR="00C61C8F" w:rsidRPr="007F2E8D" w:rsidRDefault="00C61C8F" w:rsidP="00C61C8F">
      <w:pPr>
        <w:spacing w:after="0" w:line="240" w:lineRule="auto"/>
        <w:jc w:val="center"/>
        <w:rPr>
          <w:rFonts w:ascii="Times New Roman" w:hAnsi="Times New Roman"/>
          <w:b/>
          <w:sz w:val="28"/>
          <w:szCs w:val="28"/>
        </w:rPr>
      </w:pPr>
    </w:p>
    <w:p w:rsidR="00C61C8F" w:rsidRPr="007F2E8D" w:rsidRDefault="00C61C8F" w:rsidP="00C61C8F">
      <w:pPr>
        <w:spacing w:after="0" w:line="240" w:lineRule="auto"/>
        <w:ind w:firstLine="709"/>
        <w:jc w:val="both"/>
        <w:rPr>
          <w:rFonts w:ascii="Times New Roman" w:hAnsi="Times New Roman"/>
          <w:sz w:val="28"/>
          <w:szCs w:val="28"/>
        </w:rPr>
      </w:pPr>
      <w:r w:rsidRPr="007F2E8D">
        <w:rPr>
          <w:rFonts w:ascii="Times New Roman" w:hAnsi="Times New Roman"/>
          <w:sz w:val="28"/>
          <w:szCs w:val="28"/>
        </w:rPr>
        <w:t xml:space="preserve">Контроль за реализацией и ходом выполнения подпрограммы осуществляет Управление образования администрации района в соответствии с Постановлением администрации Каратузского района </w:t>
      </w:r>
      <w:r w:rsidRPr="007F2E8D">
        <w:rPr>
          <w:rFonts w:ascii="Times New Roman" w:hAnsi="Times New Roman"/>
          <w:sz w:val="28"/>
          <w:szCs w:val="28"/>
        </w:rPr>
        <w:br/>
        <w:t>от 2</w:t>
      </w:r>
      <w:r>
        <w:rPr>
          <w:rFonts w:ascii="Times New Roman" w:hAnsi="Times New Roman"/>
          <w:sz w:val="28"/>
          <w:szCs w:val="28"/>
        </w:rPr>
        <w:t>4</w:t>
      </w:r>
      <w:r w:rsidRPr="007F2E8D">
        <w:rPr>
          <w:rFonts w:ascii="Times New Roman" w:hAnsi="Times New Roman"/>
          <w:sz w:val="28"/>
          <w:szCs w:val="28"/>
        </w:rPr>
        <w:t>.0</w:t>
      </w:r>
      <w:r>
        <w:rPr>
          <w:rFonts w:ascii="Times New Roman" w:hAnsi="Times New Roman"/>
          <w:sz w:val="28"/>
          <w:szCs w:val="28"/>
        </w:rPr>
        <w:t>8</w:t>
      </w:r>
      <w:r w:rsidRPr="007F2E8D">
        <w:rPr>
          <w:rFonts w:ascii="Times New Roman" w:hAnsi="Times New Roman"/>
          <w:sz w:val="28"/>
          <w:szCs w:val="28"/>
        </w:rPr>
        <w:t>.20</w:t>
      </w:r>
      <w:r>
        <w:rPr>
          <w:rFonts w:ascii="Times New Roman" w:hAnsi="Times New Roman"/>
          <w:sz w:val="28"/>
          <w:szCs w:val="28"/>
        </w:rPr>
        <w:t>20</w:t>
      </w:r>
      <w:r w:rsidRPr="007F2E8D">
        <w:rPr>
          <w:rFonts w:ascii="Times New Roman" w:hAnsi="Times New Roman"/>
          <w:sz w:val="28"/>
          <w:szCs w:val="28"/>
        </w:rPr>
        <w:t xml:space="preserve">г. № </w:t>
      </w:r>
      <w:r>
        <w:rPr>
          <w:rFonts w:ascii="Times New Roman" w:hAnsi="Times New Roman"/>
          <w:sz w:val="28"/>
          <w:szCs w:val="28"/>
        </w:rPr>
        <w:t>674</w:t>
      </w:r>
      <w:r w:rsidRPr="007F2E8D">
        <w:rPr>
          <w:rFonts w:ascii="Times New Roman" w:hAnsi="Times New Roman"/>
          <w:sz w:val="28"/>
          <w:szCs w:val="28"/>
        </w:rPr>
        <w:t>-п  «</w:t>
      </w:r>
      <w:r w:rsidRPr="007F2E8D">
        <w:rPr>
          <w:rFonts w:ascii="Times New Roman" w:hAnsi="Times New Roman"/>
          <w:sz w:val="28"/>
        </w:rPr>
        <w:t>Об утверждении Порядка принятия решений о разработке муниципальных программ Каратузского района, их формировании и реализации</w:t>
      </w:r>
      <w:r w:rsidRPr="007F2E8D">
        <w:rPr>
          <w:rFonts w:ascii="Times New Roman" w:hAnsi="Times New Roman"/>
          <w:sz w:val="28"/>
          <w:szCs w:val="28"/>
        </w:rPr>
        <w:t xml:space="preserve">», статьями 158, 268.1 и 269.2 Бюджетного кодекса РФ.  </w:t>
      </w:r>
    </w:p>
    <w:p w:rsidR="00C61C8F" w:rsidRPr="007F2E8D" w:rsidRDefault="00C61C8F" w:rsidP="00C61C8F">
      <w:pPr>
        <w:spacing w:after="0" w:line="240" w:lineRule="auto"/>
        <w:ind w:firstLine="709"/>
        <w:jc w:val="both"/>
        <w:rPr>
          <w:rFonts w:ascii="Times New Roman" w:hAnsi="Times New Roman"/>
          <w:sz w:val="28"/>
          <w:szCs w:val="28"/>
        </w:rPr>
      </w:pPr>
      <w:r w:rsidRPr="007F2E8D">
        <w:rPr>
          <w:rFonts w:ascii="Times New Roman" w:hAnsi="Times New Roman"/>
          <w:sz w:val="28"/>
          <w:szCs w:val="28"/>
        </w:rPr>
        <w:t xml:space="preserve">Ежеквартально и по итогам каждого года  в Управление образования представляется аналитический отчет,  всеми учреждениями о проведении мероприятий подпрограммы.  </w:t>
      </w:r>
    </w:p>
    <w:p w:rsidR="00C61C8F" w:rsidRPr="007F2E8D" w:rsidRDefault="00C61C8F" w:rsidP="00C61C8F">
      <w:pPr>
        <w:autoSpaceDE w:val="0"/>
        <w:autoSpaceDN w:val="0"/>
        <w:adjustRightInd w:val="0"/>
        <w:spacing w:after="0" w:line="240" w:lineRule="auto"/>
        <w:ind w:firstLine="709"/>
        <w:jc w:val="both"/>
        <w:rPr>
          <w:rFonts w:ascii="Times New Roman" w:hAnsi="Times New Roman"/>
          <w:sz w:val="28"/>
          <w:szCs w:val="28"/>
        </w:rPr>
      </w:pPr>
      <w:r w:rsidRPr="007F2E8D">
        <w:rPr>
          <w:rFonts w:ascii="Times New Roman" w:hAnsi="Times New Roman"/>
          <w:sz w:val="28"/>
          <w:szCs w:val="28"/>
        </w:rPr>
        <w:t>Обеспечение целевого расходования бюджетных средств осуществляется  главными  распорядителями бюджетных средств, контроль  обеспечивает финансовое управление администрации Каратузского  района,  контрольно-счетный орган Каратузского района.</w:t>
      </w:r>
    </w:p>
    <w:p w:rsidR="00C61C8F" w:rsidRPr="00A7123A" w:rsidRDefault="00C61C8F" w:rsidP="00C61C8F">
      <w:pPr>
        <w:autoSpaceDE w:val="0"/>
        <w:autoSpaceDN w:val="0"/>
        <w:adjustRightInd w:val="0"/>
        <w:spacing w:after="0" w:line="240" w:lineRule="auto"/>
        <w:ind w:firstLine="709"/>
        <w:jc w:val="both"/>
        <w:rPr>
          <w:rFonts w:ascii="Times New Roman" w:hAnsi="Times New Roman"/>
          <w:b/>
          <w:sz w:val="28"/>
          <w:szCs w:val="28"/>
          <w:highlight w:val="yellow"/>
        </w:rPr>
      </w:pPr>
    </w:p>
    <w:p w:rsidR="00C61C8F" w:rsidRPr="00A7123A" w:rsidRDefault="00C61C8F" w:rsidP="00C61C8F">
      <w:pPr>
        <w:spacing w:after="0" w:line="240" w:lineRule="auto"/>
        <w:jc w:val="both"/>
        <w:rPr>
          <w:rFonts w:ascii="Times New Roman" w:hAnsi="Times New Roman"/>
          <w:sz w:val="28"/>
          <w:szCs w:val="28"/>
          <w:highlight w:val="yellow"/>
        </w:rPr>
      </w:pPr>
    </w:p>
    <w:p w:rsidR="00C61C8F" w:rsidRDefault="00C61C8F" w:rsidP="00C61C8F">
      <w:pPr>
        <w:spacing w:after="0" w:line="240" w:lineRule="auto"/>
        <w:jc w:val="both"/>
        <w:rPr>
          <w:rFonts w:ascii="Times New Roman" w:hAnsi="Times New Roman"/>
          <w:sz w:val="28"/>
          <w:szCs w:val="28"/>
          <w:highlight w:val="yellow"/>
        </w:rPr>
        <w:sectPr w:rsidR="00C61C8F" w:rsidSect="006B6C6A">
          <w:pgSz w:w="11906" w:h="16838"/>
          <w:pgMar w:top="851" w:right="850" w:bottom="568" w:left="1701" w:header="708" w:footer="708" w:gutter="0"/>
          <w:cols w:space="708"/>
          <w:docGrid w:linePitch="360"/>
        </w:sectPr>
      </w:pPr>
    </w:p>
    <w:p w:rsidR="00C61C8F" w:rsidRPr="00B1514B" w:rsidRDefault="00C61C8F" w:rsidP="00C61C8F">
      <w:pPr>
        <w:autoSpaceDE w:val="0"/>
        <w:autoSpaceDN w:val="0"/>
        <w:adjustRightInd w:val="0"/>
        <w:spacing w:after="0" w:line="240" w:lineRule="auto"/>
        <w:ind w:left="9072"/>
        <w:rPr>
          <w:rFonts w:ascii="Times New Roman" w:hAnsi="Times New Roman"/>
          <w:sz w:val="24"/>
          <w:szCs w:val="24"/>
        </w:rPr>
      </w:pPr>
      <w:r w:rsidRPr="00B1514B">
        <w:rPr>
          <w:rFonts w:ascii="Times New Roman" w:hAnsi="Times New Roman"/>
          <w:sz w:val="24"/>
          <w:szCs w:val="24"/>
        </w:rPr>
        <w:t xml:space="preserve">Приложение  1 </w:t>
      </w:r>
    </w:p>
    <w:p w:rsidR="00C61C8F" w:rsidRPr="00B1514B" w:rsidRDefault="00C61C8F" w:rsidP="00C61C8F">
      <w:pPr>
        <w:tabs>
          <w:tab w:val="left" w:pos="3969"/>
        </w:tabs>
        <w:autoSpaceDE w:val="0"/>
        <w:autoSpaceDN w:val="0"/>
        <w:adjustRightInd w:val="0"/>
        <w:spacing w:after="0" w:line="240" w:lineRule="auto"/>
        <w:ind w:left="9072"/>
        <w:rPr>
          <w:rFonts w:ascii="Times New Roman" w:hAnsi="Times New Roman"/>
          <w:sz w:val="24"/>
          <w:szCs w:val="24"/>
        </w:rPr>
      </w:pPr>
      <w:r w:rsidRPr="00B1514B">
        <w:rPr>
          <w:rFonts w:ascii="Times New Roman" w:hAnsi="Times New Roman"/>
          <w:sz w:val="24"/>
          <w:szCs w:val="24"/>
        </w:rPr>
        <w:t xml:space="preserve">к подпрограмме 1 </w:t>
      </w:r>
      <w:r w:rsidRPr="00B1514B">
        <w:rPr>
          <w:rFonts w:ascii="Times New Roman" w:hAnsi="Times New Roman"/>
          <w:kern w:val="32"/>
          <w:sz w:val="24"/>
          <w:szCs w:val="24"/>
        </w:rPr>
        <w:t>«Развитие дошкольного, общего и дополнительного образования детей»</w:t>
      </w:r>
      <w:r w:rsidRPr="00B1514B">
        <w:rPr>
          <w:rFonts w:ascii="Times New Roman" w:hAnsi="Times New Roman"/>
          <w:sz w:val="24"/>
          <w:szCs w:val="24"/>
        </w:rPr>
        <w:t xml:space="preserve">, реализуемой в рамках муниципальной программы «Развитие системы образования Каратузского  района» </w:t>
      </w:r>
    </w:p>
    <w:p w:rsidR="00C61C8F" w:rsidRPr="00B1514B" w:rsidRDefault="00C61C8F" w:rsidP="00C61C8F">
      <w:pPr>
        <w:pStyle w:val="ConsPlusNormal"/>
        <w:widowControl/>
        <w:ind w:firstLine="540"/>
        <w:jc w:val="center"/>
        <w:rPr>
          <w:rFonts w:ascii="Times New Roman" w:hAnsi="Times New Roman"/>
          <w:sz w:val="28"/>
          <w:szCs w:val="28"/>
        </w:rPr>
      </w:pPr>
    </w:p>
    <w:p w:rsidR="00C61C8F" w:rsidRPr="00B1514B" w:rsidRDefault="00C61C8F" w:rsidP="00C61C8F">
      <w:pPr>
        <w:pStyle w:val="ConsPlusNormal"/>
        <w:widowControl/>
        <w:ind w:firstLine="540"/>
        <w:jc w:val="center"/>
        <w:rPr>
          <w:rFonts w:ascii="Times New Roman" w:hAnsi="Times New Roman"/>
          <w:sz w:val="28"/>
          <w:szCs w:val="28"/>
        </w:rPr>
      </w:pPr>
      <w:r w:rsidRPr="00B1514B">
        <w:rPr>
          <w:rFonts w:ascii="Times New Roman" w:hAnsi="Times New Roman"/>
          <w:sz w:val="28"/>
          <w:szCs w:val="28"/>
        </w:rPr>
        <w:t xml:space="preserve">Перечень и значения показателей результативности подпрограммы 1 </w:t>
      </w:r>
      <w:r w:rsidRPr="00B1514B">
        <w:rPr>
          <w:rFonts w:ascii="Times New Roman" w:hAnsi="Times New Roman" w:cs="Times New Roman"/>
          <w:kern w:val="32"/>
          <w:sz w:val="28"/>
          <w:szCs w:val="28"/>
        </w:rPr>
        <w:t xml:space="preserve">«Развитие дошкольного, общего и дополнительного образования детей» </w:t>
      </w:r>
      <w:r w:rsidRPr="00B1514B">
        <w:rPr>
          <w:rFonts w:ascii="Times New Roman" w:hAnsi="Times New Roman"/>
          <w:sz w:val="28"/>
          <w:szCs w:val="28"/>
        </w:rPr>
        <w:t xml:space="preserve">муниципальной программы Каратузского района </w:t>
      </w:r>
    </w:p>
    <w:p w:rsidR="00C61C8F" w:rsidRPr="00B1514B" w:rsidRDefault="00C61C8F" w:rsidP="00C61C8F">
      <w:pPr>
        <w:pStyle w:val="ConsPlusNormal"/>
        <w:widowControl/>
        <w:ind w:firstLine="540"/>
        <w:jc w:val="center"/>
        <w:rPr>
          <w:rFonts w:ascii="Times New Roman" w:hAnsi="Times New Roman" w:cs="Times New Roman"/>
          <w:sz w:val="28"/>
          <w:szCs w:val="28"/>
        </w:rPr>
      </w:pPr>
      <w:r w:rsidRPr="00B1514B">
        <w:rPr>
          <w:rFonts w:ascii="Times New Roman" w:hAnsi="Times New Roman" w:cs="Times New Roman"/>
          <w:sz w:val="28"/>
          <w:szCs w:val="28"/>
        </w:rPr>
        <w:t>«Развитие системы образования Каратузского района»</w:t>
      </w:r>
    </w:p>
    <w:p w:rsidR="00C61C8F" w:rsidRPr="00B1514B" w:rsidRDefault="00C61C8F" w:rsidP="00C61C8F">
      <w:pPr>
        <w:pStyle w:val="ConsPlusNormal"/>
        <w:widowControl/>
        <w:ind w:firstLine="540"/>
        <w:jc w:val="center"/>
        <w:rPr>
          <w:rFonts w:ascii="Times New Roman" w:hAnsi="Times New Roman" w:cs="Times New Roman"/>
          <w:sz w:val="28"/>
          <w:szCs w:val="28"/>
        </w:rPr>
      </w:pPr>
      <w:r w:rsidRPr="00B1514B">
        <w:rPr>
          <w:rFonts w:ascii="Times New Roman" w:hAnsi="Times New Roman" w:cs="Times New Roman"/>
          <w:sz w:val="28"/>
          <w:szCs w:val="28"/>
        </w:rPr>
        <w:t xml:space="preserve"> </w:t>
      </w:r>
    </w:p>
    <w:tbl>
      <w:tblPr>
        <w:tblW w:w="14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4536"/>
        <w:gridCol w:w="1560"/>
        <w:gridCol w:w="1531"/>
        <w:gridCol w:w="1728"/>
        <w:gridCol w:w="1481"/>
        <w:gridCol w:w="1779"/>
        <w:gridCol w:w="1504"/>
      </w:tblGrid>
      <w:tr w:rsidR="00C61C8F" w:rsidRPr="00D37A03" w:rsidTr="006B6C6A">
        <w:trPr>
          <w:trHeight w:val="381"/>
          <w:jc w:val="center"/>
        </w:trPr>
        <w:tc>
          <w:tcPr>
            <w:tcW w:w="866" w:type="dxa"/>
            <w:vMerge w:val="restart"/>
            <w:shd w:val="clear" w:color="auto" w:fill="auto"/>
          </w:tcPr>
          <w:p w:rsidR="00C61C8F" w:rsidRPr="00D37A03" w:rsidRDefault="00C61C8F" w:rsidP="006B6C6A">
            <w:pPr>
              <w:spacing w:after="0" w:line="240" w:lineRule="auto"/>
              <w:jc w:val="center"/>
              <w:rPr>
                <w:rFonts w:ascii="Times New Roman" w:hAnsi="Times New Roman"/>
                <w:sz w:val="24"/>
                <w:szCs w:val="24"/>
              </w:rPr>
            </w:pPr>
            <w:r w:rsidRPr="00D37A03">
              <w:rPr>
                <w:rFonts w:ascii="Times New Roman" w:hAnsi="Times New Roman"/>
                <w:sz w:val="24"/>
                <w:szCs w:val="24"/>
              </w:rPr>
              <w:t>№</w:t>
            </w:r>
          </w:p>
          <w:p w:rsidR="00C61C8F" w:rsidRPr="00D37A03" w:rsidRDefault="00C61C8F" w:rsidP="006B6C6A">
            <w:pPr>
              <w:spacing w:after="0" w:line="240" w:lineRule="auto"/>
              <w:jc w:val="center"/>
              <w:rPr>
                <w:rFonts w:ascii="Times New Roman" w:hAnsi="Times New Roman"/>
                <w:sz w:val="24"/>
                <w:szCs w:val="24"/>
              </w:rPr>
            </w:pPr>
            <w:r w:rsidRPr="00D37A03">
              <w:rPr>
                <w:rFonts w:ascii="Times New Roman" w:hAnsi="Times New Roman"/>
                <w:sz w:val="24"/>
                <w:szCs w:val="24"/>
              </w:rPr>
              <w:t>п/п</w:t>
            </w:r>
          </w:p>
        </w:tc>
        <w:tc>
          <w:tcPr>
            <w:tcW w:w="4536" w:type="dxa"/>
            <w:vMerge w:val="restart"/>
            <w:shd w:val="clear" w:color="auto" w:fill="auto"/>
          </w:tcPr>
          <w:p w:rsidR="00C61C8F" w:rsidRPr="00D37A03" w:rsidRDefault="00C61C8F" w:rsidP="006B6C6A">
            <w:pPr>
              <w:spacing w:after="0" w:line="240" w:lineRule="auto"/>
              <w:jc w:val="center"/>
              <w:rPr>
                <w:rFonts w:ascii="Times New Roman" w:hAnsi="Times New Roman"/>
                <w:sz w:val="24"/>
                <w:szCs w:val="24"/>
              </w:rPr>
            </w:pPr>
            <w:r w:rsidRPr="00D37A03">
              <w:rPr>
                <w:rFonts w:ascii="Times New Roman" w:hAnsi="Times New Roman"/>
                <w:sz w:val="24"/>
                <w:szCs w:val="24"/>
              </w:rPr>
              <w:t xml:space="preserve">Цель, показатели результативности </w:t>
            </w:r>
          </w:p>
        </w:tc>
        <w:tc>
          <w:tcPr>
            <w:tcW w:w="1560" w:type="dxa"/>
            <w:vMerge w:val="restart"/>
            <w:shd w:val="clear" w:color="auto" w:fill="auto"/>
          </w:tcPr>
          <w:p w:rsidR="00C61C8F" w:rsidRPr="00D37A03" w:rsidRDefault="00C61C8F" w:rsidP="006B6C6A">
            <w:pPr>
              <w:spacing w:after="0" w:line="240" w:lineRule="auto"/>
              <w:jc w:val="center"/>
              <w:rPr>
                <w:rFonts w:ascii="Times New Roman" w:hAnsi="Times New Roman"/>
                <w:sz w:val="24"/>
                <w:szCs w:val="24"/>
              </w:rPr>
            </w:pPr>
            <w:r w:rsidRPr="00D37A03">
              <w:rPr>
                <w:rFonts w:ascii="Times New Roman" w:hAnsi="Times New Roman"/>
                <w:sz w:val="24"/>
                <w:szCs w:val="24"/>
              </w:rPr>
              <w:t>Единица</w:t>
            </w:r>
          </w:p>
          <w:p w:rsidR="00C61C8F" w:rsidRPr="00D37A03" w:rsidRDefault="00C61C8F" w:rsidP="006B6C6A">
            <w:pPr>
              <w:spacing w:after="0" w:line="240" w:lineRule="auto"/>
              <w:jc w:val="center"/>
              <w:rPr>
                <w:rFonts w:ascii="Times New Roman" w:hAnsi="Times New Roman"/>
                <w:sz w:val="24"/>
                <w:szCs w:val="24"/>
              </w:rPr>
            </w:pPr>
            <w:r w:rsidRPr="00D37A03">
              <w:rPr>
                <w:rFonts w:ascii="Times New Roman" w:hAnsi="Times New Roman"/>
                <w:sz w:val="24"/>
                <w:szCs w:val="24"/>
              </w:rPr>
              <w:t>измерения</w:t>
            </w:r>
          </w:p>
          <w:p w:rsidR="00C61C8F" w:rsidRPr="00D37A03" w:rsidRDefault="00C61C8F" w:rsidP="006B6C6A">
            <w:pPr>
              <w:rPr>
                <w:rFonts w:ascii="Times New Roman" w:hAnsi="Times New Roman"/>
                <w:sz w:val="24"/>
                <w:szCs w:val="24"/>
              </w:rPr>
            </w:pPr>
          </w:p>
        </w:tc>
        <w:tc>
          <w:tcPr>
            <w:tcW w:w="1531" w:type="dxa"/>
            <w:vMerge w:val="restart"/>
            <w:shd w:val="clear" w:color="auto" w:fill="auto"/>
          </w:tcPr>
          <w:p w:rsidR="00C61C8F" w:rsidRPr="00D37A03" w:rsidRDefault="00C61C8F" w:rsidP="006B6C6A">
            <w:pPr>
              <w:spacing w:after="0" w:line="240" w:lineRule="auto"/>
              <w:jc w:val="center"/>
              <w:rPr>
                <w:rFonts w:ascii="Times New Roman" w:hAnsi="Times New Roman"/>
                <w:sz w:val="24"/>
                <w:szCs w:val="24"/>
              </w:rPr>
            </w:pPr>
            <w:r w:rsidRPr="00D37A03">
              <w:rPr>
                <w:rFonts w:ascii="Times New Roman" w:hAnsi="Times New Roman"/>
                <w:sz w:val="24"/>
                <w:szCs w:val="24"/>
              </w:rPr>
              <w:t>Источник информации</w:t>
            </w:r>
          </w:p>
          <w:p w:rsidR="00C61C8F" w:rsidRPr="00D37A03" w:rsidRDefault="00C61C8F" w:rsidP="006B6C6A">
            <w:pPr>
              <w:rPr>
                <w:rFonts w:ascii="Times New Roman" w:hAnsi="Times New Roman"/>
                <w:sz w:val="24"/>
                <w:szCs w:val="24"/>
              </w:rPr>
            </w:pPr>
          </w:p>
        </w:tc>
        <w:tc>
          <w:tcPr>
            <w:tcW w:w="4988" w:type="dxa"/>
            <w:gridSpan w:val="3"/>
            <w:shd w:val="clear" w:color="auto" w:fill="auto"/>
          </w:tcPr>
          <w:p w:rsidR="00C61C8F" w:rsidRPr="00D37A03" w:rsidRDefault="00C61C8F" w:rsidP="006B6C6A">
            <w:pPr>
              <w:spacing w:after="0" w:line="240" w:lineRule="auto"/>
              <w:jc w:val="center"/>
              <w:rPr>
                <w:rFonts w:ascii="Times New Roman" w:hAnsi="Times New Roman"/>
                <w:sz w:val="24"/>
                <w:szCs w:val="24"/>
              </w:rPr>
            </w:pPr>
            <w:r w:rsidRPr="00D37A03">
              <w:rPr>
                <w:rFonts w:ascii="Times New Roman" w:hAnsi="Times New Roman"/>
                <w:sz w:val="24"/>
                <w:szCs w:val="24"/>
              </w:rPr>
              <w:t>Годы реализации подпрограммы</w:t>
            </w:r>
          </w:p>
        </w:tc>
        <w:tc>
          <w:tcPr>
            <w:tcW w:w="1504" w:type="dxa"/>
          </w:tcPr>
          <w:p w:rsidR="00C61C8F" w:rsidRPr="00D37A03" w:rsidRDefault="00C61C8F" w:rsidP="006B6C6A">
            <w:pPr>
              <w:spacing w:after="0" w:line="240" w:lineRule="auto"/>
              <w:jc w:val="center"/>
              <w:rPr>
                <w:rFonts w:ascii="Times New Roman" w:hAnsi="Times New Roman"/>
                <w:sz w:val="24"/>
                <w:szCs w:val="24"/>
              </w:rPr>
            </w:pPr>
          </w:p>
        </w:tc>
      </w:tr>
      <w:tr w:rsidR="00C61C8F" w:rsidRPr="00D37A03" w:rsidTr="006B6C6A">
        <w:trPr>
          <w:trHeight w:val="982"/>
          <w:jc w:val="center"/>
        </w:trPr>
        <w:tc>
          <w:tcPr>
            <w:tcW w:w="866" w:type="dxa"/>
            <w:vMerge/>
            <w:shd w:val="clear" w:color="auto" w:fill="auto"/>
          </w:tcPr>
          <w:p w:rsidR="00C61C8F" w:rsidRPr="00D37A03" w:rsidRDefault="00C61C8F" w:rsidP="006B6C6A">
            <w:pPr>
              <w:rPr>
                <w:rFonts w:ascii="Times New Roman" w:hAnsi="Times New Roman"/>
                <w:sz w:val="24"/>
                <w:szCs w:val="24"/>
              </w:rPr>
            </w:pPr>
          </w:p>
        </w:tc>
        <w:tc>
          <w:tcPr>
            <w:tcW w:w="4536" w:type="dxa"/>
            <w:vMerge/>
            <w:shd w:val="clear" w:color="auto" w:fill="auto"/>
          </w:tcPr>
          <w:p w:rsidR="00C61C8F" w:rsidRPr="00D37A03" w:rsidRDefault="00C61C8F" w:rsidP="006B6C6A">
            <w:pPr>
              <w:rPr>
                <w:rFonts w:ascii="Times New Roman" w:hAnsi="Times New Roman"/>
                <w:sz w:val="24"/>
                <w:szCs w:val="24"/>
              </w:rPr>
            </w:pPr>
          </w:p>
        </w:tc>
        <w:tc>
          <w:tcPr>
            <w:tcW w:w="1560" w:type="dxa"/>
            <w:vMerge/>
            <w:shd w:val="clear" w:color="auto" w:fill="auto"/>
          </w:tcPr>
          <w:p w:rsidR="00C61C8F" w:rsidRPr="00D37A03" w:rsidRDefault="00C61C8F" w:rsidP="006B6C6A">
            <w:pPr>
              <w:rPr>
                <w:rFonts w:ascii="Times New Roman" w:hAnsi="Times New Roman"/>
                <w:sz w:val="24"/>
                <w:szCs w:val="24"/>
              </w:rPr>
            </w:pPr>
          </w:p>
        </w:tc>
        <w:tc>
          <w:tcPr>
            <w:tcW w:w="1531" w:type="dxa"/>
            <w:vMerge/>
            <w:shd w:val="clear" w:color="auto" w:fill="auto"/>
          </w:tcPr>
          <w:p w:rsidR="00C61C8F" w:rsidRPr="00D37A03" w:rsidRDefault="00C61C8F" w:rsidP="006B6C6A">
            <w:pPr>
              <w:rPr>
                <w:rFonts w:ascii="Times New Roman" w:hAnsi="Times New Roman"/>
                <w:sz w:val="24"/>
                <w:szCs w:val="24"/>
              </w:rPr>
            </w:pPr>
          </w:p>
        </w:tc>
        <w:tc>
          <w:tcPr>
            <w:tcW w:w="1728" w:type="dxa"/>
            <w:shd w:val="clear" w:color="auto" w:fill="auto"/>
          </w:tcPr>
          <w:p w:rsidR="00C61C8F" w:rsidRPr="00D37A03" w:rsidRDefault="00C61C8F" w:rsidP="006B6C6A">
            <w:pPr>
              <w:spacing w:after="0" w:line="240" w:lineRule="auto"/>
              <w:jc w:val="center"/>
              <w:rPr>
                <w:rFonts w:ascii="Times New Roman" w:hAnsi="Times New Roman"/>
                <w:sz w:val="24"/>
                <w:szCs w:val="24"/>
              </w:rPr>
            </w:pPr>
            <w:r w:rsidRPr="00D37A03">
              <w:rPr>
                <w:rFonts w:ascii="Times New Roman" w:hAnsi="Times New Roman"/>
                <w:sz w:val="24"/>
                <w:szCs w:val="24"/>
              </w:rPr>
              <w:t>текущий финансовый год</w:t>
            </w:r>
          </w:p>
        </w:tc>
        <w:tc>
          <w:tcPr>
            <w:tcW w:w="1481" w:type="dxa"/>
            <w:shd w:val="clear" w:color="auto" w:fill="auto"/>
          </w:tcPr>
          <w:p w:rsidR="00C61C8F" w:rsidRPr="00D37A03" w:rsidRDefault="00C61C8F" w:rsidP="006B6C6A">
            <w:pPr>
              <w:spacing w:after="0" w:line="240" w:lineRule="auto"/>
              <w:jc w:val="center"/>
              <w:rPr>
                <w:rFonts w:ascii="Times New Roman" w:hAnsi="Times New Roman"/>
                <w:sz w:val="24"/>
                <w:szCs w:val="24"/>
              </w:rPr>
            </w:pPr>
            <w:r w:rsidRPr="00D37A03">
              <w:rPr>
                <w:rFonts w:ascii="Times New Roman" w:hAnsi="Times New Roman"/>
                <w:sz w:val="24"/>
                <w:szCs w:val="24"/>
              </w:rPr>
              <w:t>очередной финансовый год</w:t>
            </w:r>
          </w:p>
        </w:tc>
        <w:tc>
          <w:tcPr>
            <w:tcW w:w="1779" w:type="dxa"/>
            <w:shd w:val="clear" w:color="auto" w:fill="auto"/>
          </w:tcPr>
          <w:p w:rsidR="00C61C8F" w:rsidRPr="00D37A03" w:rsidRDefault="00C61C8F" w:rsidP="006B6C6A">
            <w:pPr>
              <w:spacing w:after="0" w:line="240" w:lineRule="auto"/>
              <w:jc w:val="center"/>
              <w:rPr>
                <w:rFonts w:ascii="Times New Roman" w:hAnsi="Times New Roman"/>
                <w:sz w:val="24"/>
                <w:szCs w:val="24"/>
              </w:rPr>
            </w:pPr>
            <w:r w:rsidRPr="00D37A03">
              <w:rPr>
                <w:rFonts w:ascii="Times New Roman" w:hAnsi="Times New Roman"/>
                <w:sz w:val="24"/>
                <w:szCs w:val="24"/>
              </w:rPr>
              <w:t>1-й год планового периода</w:t>
            </w:r>
          </w:p>
        </w:tc>
        <w:tc>
          <w:tcPr>
            <w:tcW w:w="1504" w:type="dxa"/>
          </w:tcPr>
          <w:p w:rsidR="00C61C8F" w:rsidRPr="00D37A03" w:rsidRDefault="00C61C8F" w:rsidP="006B6C6A">
            <w:pPr>
              <w:spacing w:after="0" w:line="240" w:lineRule="auto"/>
              <w:jc w:val="center"/>
              <w:rPr>
                <w:rFonts w:ascii="Times New Roman" w:hAnsi="Times New Roman"/>
                <w:sz w:val="24"/>
                <w:szCs w:val="24"/>
              </w:rPr>
            </w:pPr>
            <w:r w:rsidRPr="00D37A03">
              <w:rPr>
                <w:rFonts w:ascii="Times New Roman" w:hAnsi="Times New Roman"/>
                <w:sz w:val="24"/>
                <w:szCs w:val="24"/>
              </w:rPr>
              <w:t>2-й год планового периода</w:t>
            </w:r>
          </w:p>
        </w:tc>
      </w:tr>
      <w:tr w:rsidR="00C61C8F" w:rsidRPr="00D37A03" w:rsidTr="006B6C6A">
        <w:trPr>
          <w:trHeight w:val="297"/>
          <w:jc w:val="center"/>
        </w:trPr>
        <w:tc>
          <w:tcPr>
            <w:tcW w:w="866" w:type="dxa"/>
            <w:vMerge/>
            <w:shd w:val="clear" w:color="auto" w:fill="auto"/>
          </w:tcPr>
          <w:p w:rsidR="00C61C8F" w:rsidRPr="00D37A03" w:rsidRDefault="00C61C8F" w:rsidP="006B6C6A">
            <w:pPr>
              <w:spacing w:after="0" w:line="240" w:lineRule="auto"/>
              <w:jc w:val="center"/>
              <w:rPr>
                <w:rFonts w:ascii="Times New Roman" w:hAnsi="Times New Roman"/>
                <w:sz w:val="24"/>
                <w:szCs w:val="24"/>
              </w:rPr>
            </w:pPr>
          </w:p>
        </w:tc>
        <w:tc>
          <w:tcPr>
            <w:tcW w:w="4536" w:type="dxa"/>
            <w:vMerge/>
            <w:shd w:val="clear" w:color="auto" w:fill="auto"/>
          </w:tcPr>
          <w:p w:rsidR="00C61C8F" w:rsidRPr="00D37A03" w:rsidRDefault="00C61C8F" w:rsidP="006B6C6A">
            <w:pPr>
              <w:spacing w:after="0" w:line="240" w:lineRule="auto"/>
              <w:jc w:val="center"/>
              <w:rPr>
                <w:rFonts w:ascii="Times New Roman" w:hAnsi="Times New Roman"/>
                <w:sz w:val="24"/>
                <w:szCs w:val="24"/>
              </w:rPr>
            </w:pPr>
          </w:p>
        </w:tc>
        <w:tc>
          <w:tcPr>
            <w:tcW w:w="1560" w:type="dxa"/>
            <w:vMerge/>
            <w:shd w:val="clear" w:color="auto" w:fill="auto"/>
          </w:tcPr>
          <w:p w:rsidR="00C61C8F" w:rsidRPr="00D37A03" w:rsidRDefault="00C61C8F" w:rsidP="006B6C6A">
            <w:pPr>
              <w:spacing w:after="0" w:line="240" w:lineRule="auto"/>
              <w:jc w:val="center"/>
              <w:rPr>
                <w:rFonts w:ascii="Times New Roman" w:hAnsi="Times New Roman"/>
                <w:sz w:val="24"/>
                <w:szCs w:val="24"/>
              </w:rPr>
            </w:pPr>
          </w:p>
        </w:tc>
        <w:tc>
          <w:tcPr>
            <w:tcW w:w="1531" w:type="dxa"/>
            <w:vMerge/>
            <w:shd w:val="clear" w:color="auto" w:fill="auto"/>
          </w:tcPr>
          <w:p w:rsidR="00C61C8F" w:rsidRPr="00D37A03" w:rsidRDefault="00C61C8F" w:rsidP="006B6C6A">
            <w:pPr>
              <w:spacing w:after="0" w:line="240" w:lineRule="auto"/>
              <w:jc w:val="center"/>
              <w:rPr>
                <w:rFonts w:ascii="Times New Roman" w:hAnsi="Times New Roman"/>
                <w:sz w:val="24"/>
                <w:szCs w:val="24"/>
              </w:rPr>
            </w:pPr>
          </w:p>
        </w:tc>
        <w:tc>
          <w:tcPr>
            <w:tcW w:w="1728" w:type="dxa"/>
            <w:shd w:val="clear" w:color="auto" w:fill="auto"/>
          </w:tcPr>
          <w:p w:rsidR="00C61C8F" w:rsidRPr="00D37A03" w:rsidRDefault="00C61C8F" w:rsidP="006B6C6A">
            <w:pPr>
              <w:spacing w:after="0" w:line="240" w:lineRule="auto"/>
              <w:jc w:val="center"/>
              <w:rPr>
                <w:rFonts w:ascii="Times New Roman" w:hAnsi="Times New Roman"/>
                <w:sz w:val="24"/>
                <w:szCs w:val="24"/>
              </w:rPr>
            </w:pPr>
            <w:r w:rsidRPr="00D37A03">
              <w:rPr>
                <w:rFonts w:ascii="Times New Roman" w:hAnsi="Times New Roman"/>
                <w:sz w:val="24"/>
                <w:szCs w:val="24"/>
              </w:rPr>
              <w:t>2022</w:t>
            </w:r>
          </w:p>
        </w:tc>
        <w:tc>
          <w:tcPr>
            <w:tcW w:w="1481" w:type="dxa"/>
            <w:shd w:val="clear" w:color="auto" w:fill="auto"/>
          </w:tcPr>
          <w:p w:rsidR="00C61C8F" w:rsidRPr="00D37A03" w:rsidRDefault="00C61C8F" w:rsidP="006B6C6A">
            <w:pPr>
              <w:spacing w:after="0" w:line="240" w:lineRule="auto"/>
              <w:jc w:val="center"/>
              <w:rPr>
                <w:rFonts w:ascii="Times New Roman" w:hAnsi="Times New Roman"/>
                <w:sz w:val="24"/>
                <w:szCs w:val="24"/>
              </w:rPr>
            </w:pPr>
            <w:r w:rsidRPr="00D37A03">
              <w:rPr>
                <w:rFonts w:ascii="Times New Roman" w:hAnsi="Times New Roman"/>
                <w:sz w:val="24"/>
                <w:szCs w:val="24"/>
              </w:rPr>
              <w:t>2023</w:t>
            </w:r>
          </w:p>
        </w:tc>
        <w:tc>
          <w:tcPr>
            <w:tcW w:w="1779" w:type="dxa"/>
            <w:shd w:val="clear" w:color="auto" w:fill="auto"/>
          </w:tcPr>
          <w:p w:rsidR="00C61C8F" w:rsidRPr="00D37A03" w:rsidRDefault="00C61C8F" w:rsidP="006B6C6A">
            <w:pPr>
              <w:spacing w:after="0" w:line="240" w:lineRule="auto"/>
              <w:jc w:val="center"/>
              <w:rPr>
                <w:rFonts w:ascii="Times New Roman" w:hAnsi="Times New Roman"/>
                <w:sz w:val="24"/>
                <w:szCs w:val="24"/>
              </w:rPr>
            </w:pPr>
            <w:r w:rsidRPr="00D37A03">
              <w:rPr>
                <w:rFonts w:ascii="Times New Roman" w:hAnsi="Times New Roman"/>
                <w:sz w:val="24"/>
                <w:szCs w:val="24"/>
              </w:rPr>
              <w:t>2024</w:t>
            </w:r>
          </w:p>
        </w:tc>
        <w:tc>
          <w:tcPr>
            <w:tcW w:w="1504" w:type="dxa"/>
          </w:tcPr>
          <w:p w:rsidR="00C61C8F" w:rsidRPr="00D37A03" w:rsidRDefault="00C61C8F" w:rsidP="006B6C6A">
            <w:pPr>
              <w:spacing w:after="0" w:line="240" w:lineRule="auto"/>
              <w:jc w:val="center"/>
              <w:rPr>
                <w:rFonts w:ascii="Times New Roman" w:hAnsi="Times New Roman"/>
                <w:sz w:val="24"/>
                <w:szCs w:val="24"/>
              </w:rPr>
            </w:pPr>
            <w:r w:rsidRPr="00D37A03">
              <w:rPr>
                <w:rFonts w:ascii="Times New Roman" w:hAnsi="Times New Roman"/>
                <w:sz w:val="24"/>
                <w:szCs w:val="24"/>
              </w:rPr>
              <w:t>2025</w:t>
            </w:r>
          </w:p>
        </w:tc>
      </w:tr>
      <w:tr w:rsidR="00C61C8F" w:rsidRPr="00D37A03" w:rsidTr="006B6C6A">
        <w:trPr>
          <w:trHeight w:val="297"/>
          <w:jc w:val="center"/>
        </w:trPr>
        <w:tc>
          <w:tcPr>
            <w:tcW w:w="866" w:type="dxa"/>
            <w:shd w:val="clear" w:color="auto" w:fill="auto"/>
          </w:tcPr>
          <w:p w:rsidR="00C61C8F" w:rsidRPr="00D37A03" w:rsidRDefault="00C61C8F" w:rsidP="006B6C6A">
            <w:pPr>
              <w:spacing w:after="0" w:line="240" w:lineRule="auto"/>
              <w:jc w:val="center"/>
              <w:rPr>
                <w:rFonts w:ascii="Times New Roman" w:hAnsi="Times New Roman"/>
                <w:sz w:val="24"/>
                <w:szCs w:val="24"/>
              </w:rPr>
            </w:pPr>
            <w:r w:rsidRPr="00D37A03">
              <w:rPr>
                <w:rFonts w:ascii="Times New Roman" w:hAnsi="Times New Roman"/>
                <w:sz w:val="24"/>
                <w:szCs w:val="24"/>
              </w:rPr>
              <w:t>1</w:t>
            </w:r>
          </w:p>
        </w:tc>
        <w:tc>
          <w:tcPr>
            <w:tcW w:w="4536" w:type="dxa"/>
            <w:shd w:val="clear" w:color="auto" w:fill="auto"/>
          </w:tcPr>
          <w:p w:rsidR="00C61C8F" w:rsidRPr="00D37A03" w:rsidRDefault="00C61C8F" w:rsidP="006B6C6A">
            <w:pPr>
              <w:spacing w:after="0" w:line="240" w:lineRule="auto"/>
              <w:jc w:val="center"/>
              <w:rPr>
                <w:rFonts w:ascii="Times New Roman" w:hAnsi="Times New Roman"/>
                <w:sz w:val="24"/>
                <w:szCs w:val="24"/>
              </w:rPr>
            </w:pPr>
            <w:r w:rsidRPr="00D37A03">
              <w:rPr>
                <w:rFonts w:ascii="Times New Roman" w:hAnsi="Times New Roman"/>
                <w:sz w:val="24"/>
                <w:szCs w:val="24"/>
              </w:rPr>
              <w:t>2</w:t>
            </w:r>
          </w:p>
        </w:tc>
        <w:tc>
          <w:tcPr>
            <w:tcW w:w="1560" w:type="dxa"/>
            <w:shd w:val="clear" w:color="auto" w:fill="auto"/>
          </w:tcPr>
          <w:p w:rsidR="00C61C8F" w:rsidRPr="00D37A03" w:rsidRDefault="00C61C8F" w:rsidP="006B6C6A">
            <w:pPr>
              <w:spacing w:after="0" w:line="240" w:lineRule="auto"/>
              <w:jc w:val="center"/>
              <w:rPr>
                <w:rFonts w:ascii="Times New Roman" w:hAnsi="Times New Roman"/>
                <w:sz w:val="24"/>
                <w:szCs w:val="24"/>
              </w:rPr>
            </w:pPr>
            <w:r w:rsidRPr="00D37A03">
              <w:rPr>
                <w:rFonts w:ascii="Times New Roman" w:hAnsi="Times New Roman"/>
                <w:sz w:val="24"/>
                <w:szCs w:val="24"/>
              </w:rPr>
              <w:t>3</w:t>
            </w:r>
          </w:p>
        </w:tc>
        <w:tc>
          <w:tcPr>
            <w:tcW w:w="1531" w:type="dxa"/>
            <w:shd w:val="clear" w:color="auto" w:fill="auto"/>
          </w:tcPr>
          <w:p w:rsidR="00C61C8F" w:rsidRPr="00D37A03" w:rsidRDefault="00C61C8F" w:rsidP="006B6C6A">
            <w:pPr>
              <w:spacing w:after="0" w:line="240" w:lineRule="auto"/>
              <w:jc w:val="center"/>
              <w:rPr>
                <w:rFonts w:ascii="Times New Roman" w:hAnsi="Times New Roman"/>
                <w:sz w:val="24"/>
                <w:szCs w:val="24"/>
              </w:rPr>
            </w:pPr>
            <w:r w:rsidRPr="00D37A03">
              <w:rPr>
                <w:rFonts w:ascii="Times New Roman" w:hAnsi="Times New Roman"/>
                <w:sz w:val="24"/>
                <w:szCs w:val="24"/>
              </w:rPr>
              <w:t>4</w:t>
            </w:r>
          </w:p>
        </w:tc>
        <w:tc>
          <w:tcPr>
            <w:tcW w:w="1728" w:type="dxa"/>
            <w:shd w:val="clear" w:color="auto" w:fill="auto"/>
          </w:tcPr>
          <w:p w:rsidR="00C61C8F" w:rsidRPr="00D37A03" w:rsidRDefault="00C61C8F" w:rsidP="006B6C6A">
            <w:pPr>
              <w:spacing w:after="0" w:line="240" w:lineRule="auto"/>
              <w:jc w:val="center"/>
              <w:rPr>
                <w:rFonts w:ascii="Times New Roman" w:hAnsi="Times New Roman"/>
                <w:sz w:val="24"/>
                <w:szCs w:val="24"/>
              </w:rPr>
            </w:pPr>
            <w:r w:rsidRPr="00D37A03">
              <w:rPr>
                <w:rFonts w:ascii="Times New Roman" w:hAnsi="Times New Roman"/>
                <w:sz w:val="24"/>
                <w:szCs w:val="24"/>
              </w:rPr>
              <w:t>5</w:t>
            </w:r>
          </w:p>
        </w:tc>
        <w:tc>
          <w:tcPr>
            <w:tcW w:w="1481" w:type="dxa"/>
            <w:shd w:val="clear" w:color="auto" w:fill="auto"/>
          </w:tcPr>
          <w:p w:rsidR="00C61C8F" w:rsidRPr="00D37A03" w:rsidRDefault="00C61C8F" w:rsidP="006B6C6A">
            <w:pPr>
              <w:spacing w:after="0" w:line="240" w:lineRule="auto"/>
              <w:jc w:val="center"/>
              <w:rPr>
                <w:rFonts w:ascii="Times New Roman" w:hAnsi="Times New Roman"/>
                <w:sz w:val="24"/>
                <w:szCs w:val="24"/>
              </w:rPr>
            </w:pPr>
            <w:r w:rsidRPr="00D37A03">
              <w:rPr>
                <w:rFonts w:ascii="Times New Roman" w:hAnsi="Times New Roman"/>
                <w:sz w:val="24"/>
                <w:szCs w:val="24"/>
              </w:rPr>
              <w:t>6</w:t>
            </w:r>
          </w:p>
        </w:tc>
        <w:tc>
          <w:tcPr>
            <w:tcW w:w="1779" w:type="dxa"/>
            <w:shd w:val="clear" w:color="auto" w:fill="auto"/>
          </w:tcPr>
          <w:p w:rsidR="00C61C8F" w:rsidRPr="00D37A03" w:rsidRDefault="00C61C8F" w:rsidP="006B6C6A">
            <w:pPr>
              <w:spacing w:after="0" w:line="240" w:lineRule="auto"/>
              <w:jc w:val="center"/>
              <w:rPr>
                <w:rFonts w:ascii="Times New Roman" w:hAnsi="Times New Roman"/>
                <w:sz w:val="24"/>
                <w:szCs w:val="24"/>
              </w:rPr>
            </w:pPr>
            <w:r w:rsidRPr="00D37A03">
              <w:rPr>
                <w:rFonts w:ascii="Times New Roman" w:hAnsi="Times New Roman"/>
                <w:sz w:val="24"/>
                <w:szCs w:val="24"/>
              </w:rPr>
              <w:t>7</w:t>
            </w:r>
          </w:p>
        </w:tc>
        <w:tc>
          <w:tcPr>
            <w:tcW w:w="1504" w:type="dxa"/>
          </w:tcPr>
          <w:p w:rsidR="00C61C8F" w:rsidRPr="00D37A03" w:rsidRDefault="00C61C8F" w:rsidP="006B6C6A">
            <w:pPr>
              <w:spacing w:after="0" w:line="240" w:lineRule="auto"/>
              <w:jc w:val="center"/>
              <w:rPr>
                <w:rFonts w:ascii="Times New Roman" w:hAnsi="Times New Roman"/>
                <w:sz w:val="24"/>
                <w:szCs w:val="24"/>
              </w:rPr>
            </w:pPr>
            <w:r w:rsidRPr="00D37A03">
              <w:rPr>
                <w:rFonts w:ascii="Times New Roman" w:hAnsi="Times New Roman"/>
                <w:sz w:val="24"/>
                <w:szCs w:val="24"/>
              </w:rPr>
              <w:t>8</w:t>
            </w:r>
          </w:p>
        </w:tc>
      </w:tr>
      <w:tr w:rsidR="00C61C8F" w:rsidRPr="00D37A03" w:rsidTr="006B6C6A">
        <w:trPr>
          <w:trHeight w:val="273"/>
          <w:jc w:val="center"/>
        </w:trPr>
        <w:tc>
          <w:tcPr>
            <w:tcW w:w="866" w:type="dxa"/>
            <w:shd w:val="clear" w:color="auto" w:fill="auto"/>
          </w:tcPr>
          <w:p w:rsidR="00C61C8F" w:rsidRPr="00D37A03" w:rsidRDefault="00C61C8F" w:rsidP="006B6C6A">
            <w:pPr>
              <w:spacing w:after="0" w:line="240" w:lineRule="auto"/>
              <w:jc w:val="center"/>
              <w:rPr>
                <w:rFonts w:ascii="Times New Roman" w:hAnsi="Times New Roman"/>
                <w:sz w:val="24"/>
                <w:szCs w:val="24"/>
              </w:rPr>
            </w:pPr>
          </w:p>
        </w:tc>
        <w:tc>
          <w:tcPr>
            <w:tcW w:w="14119" w:type="dxa"/>
            <w:gridSpan w:val="7"/>
            <w:shd w:val="clear" w:color="auto" w:fill="auto"/>
          </w:tcPr>
          <w:p w:rsidR="00C61C8F" w:rsidRPr="00D37A03" w:rsidRDefault="00C61C8F" w:rsidP="006B6C6A">
            <w:pPr>
              <w:spacing w:after="0" w:line="240" w:lineRule="auto"/>
              <w:jc w:val="both"/>
              <w:rPr>
                <w:rFonts w:ascii="Times New Roman" w:hAnsi="Times New Roman"/>
                <w:b/>
                <w:sz w:val="24"/>
                <w:szCs w:val="24"/>
              </w:rPr>
            </w:pPr>
            <w:r w:rsidRPr="00D37A03">
              <w:rPr>
                <w:rFonts w:ascii="Times New Roman" w:hAnsi="Times New Roman"/>
                <w:b/>
                <w:sz w:val="24"/>
                <w:szCs w:val="24"/>
              </w:rPr>
              <w:t>Цель: создание в системе дошкольного, общего и дополнительного образования равных возможностей для современного качественного образования</w:t>
            </w:r>
          </w:p>
        </w:tc>
      </w:tr>
      <w:tr w:rsidR="00C61C8F" w:rsidRPr="00D37A03" w:rsidTr="006B6C6A">
        <w:trPr>
          <w:trHeight w:val="273"/>
          <w:jc w:val="center"/>
        </w:trPr>
        <w:tc>
          <w:tcPr>
            <w:tcW w:w="866" w:type="dxa"/>
            <w:shd w:val="clear" w:color="auto" w:fill="auto"/>
          </w:tcPr>
          <w:p w:rsidR="00C61C8F" w:rsidRPr="00D37A03" w:rsidRDefault="00C61C8F" w:rsidP="006B6C6A">
            <w:pPr>
              <w:spacing w:after="0" w:line="240" w:lineRule="auto"/>
              <w:jc w:val="center"/>
              <w:rPr>
                <w:rFonts w:ascii="Times New Roman" w:hAnsi="Times New Roman"/>
                <w:sz w:val="24"/>
                <w:szCs w:val="24"/>
              </w:rPr>
            </w:pPr>
          </w:p>
        </w:tc>
        <w:tc>
          <w:tcPr>
            <w:tcW w:w="14119" w:type="dxa"/>
            <w:gridSpan w:val="7"/>
            <w:shd w:val="clear" w:color="auto" w:fill="auto"/>
          </w:tcPr>
          <w:p w:rsidR="00C61C8F" w:rsidRPr="00D37A03" w:rsidRDefault="00C61C8F" w:rsidP="006B6C6A">
            <w:pPr>
              <w:spacing w:after="0" w:line="240" w:lineRule="auto"/>
              <w:jc w:val="both"/>
              <w:rPr>
                <w:rFonts w:ascii="Times New Roman" w:hAnsi="Times New Roman"/>
                <w:b/>
                <w:sz w:val="24"/>
                <w:szCs w:val="24"/>
              </w:rPr>
            </w:pPr>
            <w:r w:rsidRPr="00D37A03">
              <w:rPr>
                <w:rFonts w:ascii="Times New Roman" w:hAnsi="Times New Roman"/>
                <w:b/>
                <w:bCs/>
                <w:sz w:val="24"/>
                <w:szCs w:val="24"/>
              </w:rPr>
              <w:t xml:space="preserve">Задача № 1 </w:t>
            </w:r>
            <w:r w:rsidRPr="00D37A03">
              <w:rPr>
                <w:rFonts w:ascii="Times New Roman" w:hAnsi="Times New Roman"/>
                <w:b/>
                <w:sz w:val="24"/>
                <w:szCs w:val="24"/>
              </w:rPr>
              <w:t>Обеспечить повышение доступности дошкольного образования детей в возрасте от 1,5 до 7 лет,</w:t>
            </w:r>
            <w:r w:rsidRPr="00D37A03">
              <w:rPr>
                <w:rFonts w:ascii="Times New Roman" w:hAnsi="Times New Roman"/>
                <w:b/>
                <w:color w:val="000000"/>
                <w:sz w:val="24"/>
                <w:szCs w:val="24"/>
              </w:rPr>
              <w:t xml:space="preserve"> соответствующего федеральному государственному образовательному стандарту дошкольного образования</w:t>
            </w:r>
          </w:p>
        </w:tc>
      </w:tr>
      <w:tr w:rsidR="00C61C8F" w:rsidRPr="00D37A03" w:rsidTr="006B6C6A">
        <w:trPr>
          <w:trHeight w:val="273"/>
          <w:jc w:val="center"/>
        </w:trPr>
        <w:tc>
          <w:tcPr>
            <w:tcW w:w="866" w:type="dxa"/>
            <w:shd w:val="clear" w:color="auto" w:fill="auto"/>
          </w:tcPr>
          <w:p w:rsidR="00C61C8F" w:rsidRPr="00D37A03" w:rsidRDefault="00C61C8F" w:rsidP="006B6C6A">
            <w:pPr>
              <w:spacing w:after="0" w:line="240" w:lineRule="auto"/>
              <w:jc w:val="center"/>
              <w:rPr>
                <w:rFonts w:ascii="Times New Roman" w:hAnsi="Times New Roman"/>
                <w:sz w:val="24"/>
                <w:szCs w:val="24"/>
              </w:rPr>
            </w:pPr>
            <w:r w:rsidRPr="00D37A03">
              <w:rPr>
                <w:rFonts w:ascii="Times New Roman" w:hAnsi="Times New Roman"/>
                <w:sz w:val="24"/>
                <w:szCs w:val="24"/>
              </w:rPr>
              <w:t>1.1</w:t>
            </w:r>
          </w:p>
        </w:tc>
        <w:tc>
          <w:tcPr>
            <w:tcW w:w="4536" w:type="dxa"/>
            <w:shd w:val="clear" w:color="auto" w:fill="auto"/>
          </w:tcPr>
          <w:p w:rsidR="00C61C8F" w:rsidRPr="00D37A03" w:rsidRDefault="00C61C8F" w:rsidP="006B6C6A">
            <w:pPr>
              <w:widowControl w:val="0"/>
              <w:autoSpaceDE w:val="0"/>
              <w:autoSpaceDN w:val="0"/>
              <w:adjustRightInd w:val="0"/>
              <w:spacing w:after="0" w:line="240" w:lineRule="auto"/>
              <w:ind w:left="-79" w:right="-79"/>
              <w:jc w:val="both"/>
              <w:rPr>
                <w:rFonts w:ascii="Times New Roman" w:hAnsi="Times New Roman"/>
                <w:spacing w:val="-4"/>
                <w:sz w:val="24"/>
                <w:szCs w:val="24"/>
              </w:rPr>
            </w:pPr>
            <w:r w:rsidRPr="00D37A03">
              <w:rPr>
                <w:rFonts w:ascii="Times New Roman" w:hAnsi="Times New Roman"/>
                <w:spacing w:val="-4"/>
                <w:sz w:val="24"/>
                <w:szCs w:val="24"/>
              </w:rPr>
              <w:t xml:space="preserve">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w:t>
            </w:r>
            <w:r w:rsidRPr="00D37A03">
              <w:rPr>
                <w:rFonts w:ascii="Times New Roman" w:hAnsi="Times New Roman"/>
                <w:spacing w:val="-4"/>
                <w:sz w:val="24"/>
                <w:szCs w:val="24"/>
              </w:rPr>
              <w:br/>
              <w:t xml:space="preserve">в возрасте от 3 до 7 лет, находящихся в очереди на получение </w:t>
            </w:r>
            <w:r w:rsidRPr="00D37A03">
              <w:rPr>
                <w:rFonts w:ascii="Times New Roman" w:hAnsi="Times New Roman"/>
                <w:spacing w:val="-4"/>
                <w:sz w:val="24"/>
                <w:szCs w:val="24"/>
              </w:rPr>
              <w:br/>
              <w:t>в текущем году дошкольного образования (на начало года)</w:t>
            </w:r>
          </w:p>
        </w:tc>
        <w:tc>
          <w:tcPr>
            <w:tcW w:w="1560" w:type="dxa"/>
            <w:shd w:val="clear" w:color="auto" w:fill="auto"/>
          </w:tcPr>
          <w:p w:rsidR="00C61C8F" w:rsidRPr="00D37A03" w:rsidRDefault="00C61C8F" w:rsidP="006B6C6A">
            <w:pPr>
              <w:spacing w:after="0" w:line="240" w:lineRule="auto"/>
              <w:jc w:val="center"/>
              <w:rPr>
                <w:rFonts w:ascii="Times New Roman" w:hAnsi="Times New Roman"/>
                <w:sz w:val="24"/>
                <w:szCs w:val="24"/>
              </w:rPr>
            </w:pPr>
            <w:r w:rsidRPr="00D37A03">
              <w:rPr>
                <w:rFonts w:ascii="Times New Roman" w:hAnsi="Times New Roman"/>
                <w:sz w:val="24"/>
                <w:szCs w:val="24"/>
              </w:rPr>
              <w:t>%</w:t>
            </w:r>
          </w:p>
        </w:tc>
        <w:tc>
          <w:tcPr>
            <w:tcW w:w="1531" w:type="dxa"/>
            <w:shd w:val="clear" w:color="auto" w:fill="auto"/>
          </w:tcPr>
          <w:p w:rsidR="00C61C8F" w:rsidRPr="00D37A03" w:rsidRDefault="00C61C8F" w:rsidP="006B6C6A">
            <w:pPr>
              <w:spacing w:after="0" w:line="240" w:lineRule="auto"/>
              <w:jc w:val="center"/>
              <w:rPr>
                <w:sz w:val="20"/>
                <w:szCs w:val="20"/>
              </w:rPr>
            </w:pPr>
            <w:r w:rsidRPr="00D37A03">
              <w:rPr>
                <w:rFonts w:ascii="Times New Roman" w:hAnsi="Times New Roman"/>
                <w:color w:val="000000"/>
                <w:sz w:val="20"/>
                <w:szCs w:val="20"/>
              </w:rPr>
              <w:t>Ведомственная отчетность</w:t>
            </w:r>
          </w:p>
        </w:tc>
        <w:tc>
          <w:tcPr>
            <w:tcW w:w="1728" w:type="dxa"/>
            <w:shd w:val="clear" w:color="auto" w:fill="auto"/>
          </w:tcPr>
          <w:p w:rsidR="00C61C8F" w:rsidRPr="00D37A03" w:rsidRDefault="00C61C8F" w:rsidP="006B6C6A">
            <w:pPr>
              <w:jc w:val="center"/>
              <w:rPr>
                <w:rFonts w:ascii="Times New Roman" w:hAnsi="Times New Roman"/>
                <w:sz w:val="24"/>
                <w:szCs w:val="24"/>
              </w:rPr>
            </w:pPr>
            <w:r w:rsidRPr="00D37A03">
              <w:rPr>
                <w:rFonts w:ascii="Times New Roman" w:hAnsi="Times New Roman"/>
                <w:sz w:val="24"/>
                <w:szCs w:val="24"/>
              </w:rPr>
              <w:t>100,0</w:t>
            </w:r>
          </w:p>
        </w:tc>
        <w:tc>
          <w:tcPr>
            <w:tcW w:w="1481" w:type="dxa"/>
            <w:shd w:val="clear" w:color="auto" w:fill="auto"/>
          </w:tcPr>
          <w:p w:rsidR="00C61C8F" w:rsidRPr="00D37A03" w:rsidRDefault="00C61C8F" w:rsidP="006B6C6A">
            <w:pPr>
              <w:jc w:val="center"/>
              <w:rPr>
                <w:rFonts w:ascii="Times New Roman" w:hAnsi="Times New Roman"/>
                <w:sz w:val="24"/>
                <w:szCs w:val="24"/>
              </w:rPr>
            </w:pPr>
            <w:r w:rsidRPr="00D37A03">
              <w:rPr>
                <w:rFonts w:ascii="Times New Roman" w:hAnsi="Times New Roman"/>
                <w:sz w:val="24"/>
                <w:szCs w:val="24"/>
              </w:rPr>
              <w:t>100,0</w:t>
            </w:r>
          </w:p>
        </w:tc>
        <w:tc>
          <w:tcPr>
            <w:tcW w:w="1779" w:type="dxa"/>
            <w:shd w:val="clear" w:color="auto" w:fill="auto"/>
          </w:tcPr>
          <w:p w:rsidR="00C61C8F" w:rsidRPr="00D37A03" w:rsidRDefault="00C61C8F" w:rsidP="006B6C6A">
            <w:pPr>
              <w:jc w:val="center"/>
              <w:rPr>
                <w:rFonts w:ascii="Times New Roman" w:hAnsi="Times New Roman"/>
                <w:sz w:val="24"/>
                <w:szCs w:val="24"/>
              </w:rPr>
            </w:pPr>
            <w:r w:rsidRPr="00D37A03">
              <w:rPr>
                <w:rFonts w:ascii="Times New Roman" w:hAnsi="Times New Roman"/>
                <w:sz w:val="24"/>
                <w:szCs w:val="24"/>
              </w:rPr>
              <w:t>100,0</w:t>
            </w:r>
          </w:p>
        </w:tc>
        <w:tc>
          <w:tcPr>
            <w:tcW w:w="1504" w:type="dxa"/>
          </w:tcPr>
          <w:p w:rsidR="00C61C8F" w:rsidRPr="00D37A03" w:rsidRDefault="00C61C8F" w:rsidP="006B6C6A">
            <w:pPr>
              <w:jc w:val="center"/>
              <w:rPr>
                <w:rFonts w:ascii="Times New Roman" w:hAnsi="Times New Roman"/>
                <w:sz w:val="24"/>
                <w:szCs w:val="24"/>
              </w:rPr>
            </w:pPr>
            <w:r w:rsidRPr="00D37A03">
              <w:rPr>
                <w:rFonts w:ascii="Times New Roman" w:hAnsi="Times New Roman"/>
                <w:sz w:val="24"/>
                <w:szCs w:val="24"/>
              </w:rPr>
              <w:t>100,0</w:t>
            </w:r>
          </w:p>
        </w:tc>
      </w:tr>
      <w:tr w:rsidR="00C61C8F" w:rsidRPr="00D37A03" w:rsidTr="006B6C6A">
        <w:trPr>
          <w:trHeight w:val="273"/>
          <w:jc w:val="center"/>
        </w:trPr>
        <w:tc>
          <w:tcPr>
            <w:tcW w:w="866" w:type="dxa"/>
            <w:shd w:val="clear" w:color="auto" w:fill="auto"/>
          </w:tcPr>
          <w:p w:rsidR="00C61C8F" w:rsidRPr="00D37A03" w:rsidRDefault="00C61C8F" w:rsidP="006B6C6A">
            <w:pPr>
              <w:spacing w:after="0" w:line="240" w:lineRule="auto"/>
              <w:jc w:val="center"/>
              <w:rPr>
                <w:rFonts w:ascii="Times New Roman" w:hAnsi="Times New Roman"/>
                <w:sz w:val="24"/>
                <w:szCs w:val="24"/>
              </w:rPr>
            </w:pPr>
            <w:r w:rsidRPr="00D37A03">
              <w:rPr>
                <w:rFonts w:ascii="Times New Roman" w:hAnsi="Times New Roman"/>
                <w:sz w:val="24"/>
                <w:szCs w:val="24"/>
              </w:rPr>
              <w:t>1.2</w:t>
            </w:r>
          </w:p>
        </w:tc>
        <w:tc>
          <w:tcPr>
            <w:tcW w:w="4536" w:type="dxa"/>
            <w:shd w:val="clear" w:color="auto" w:fill="auto"/>
          </w:tcPr>
          <w:p w:rsidR="00C61C8F" w:rsidRPr="00D37A03" w:rsidRDefault="00C61C8F" w:rsidP="006B6C6A">
            <w:pPr>
              <w:widowControl w:val="0"/>
              <w:autoSpaceDE w:val="0"/>
              <w:autoSpaceDN w:val="0"/>
              <w:adjustRightInd w:val="0"/>
              <w:spacing w:after="0" w:line="240" w:lineRule="auto"/>
              <w:ind w:left="-79" w:right="-79"/>
              <w:jc w:val="both"/>
              <w:rPr>
                <w:rFonts w:ascii="Times New Roman" w:hAnsi="Times New Roman"/>
                <w:spacing w:val="-4"/>
                <w:sz w:val="24"/>
                <w:szCs w:val="24"/>
              </w:rPr>
            </w:pPr>
            <w:r w:rsidRPr="00D37A03">
              <w:rPr>
                <w:rFonts w:ascii="Times New Roman" w:hAnsi="Times New Roman"/>
                <w:spacing w:val="-4"/>
                <w:sz w:val="24"/>
                <w:szCs w:val="24"/>
              </w:rPr>
              <w:t>Удельный вес воспитанников дошкольных образовательных организаций, расположенных на территории Каратузского района, обучающихся по образовательным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расположенных на территории Каратузского района (на конец года)</w:t>
            </w:r>
          </w:p>
        </w:tc>
        <w:tc>
          <w:tcPr>
            <w:tcW w:w="1560" w:type="dxa"/>
            <w:shd w:val="clear" w:color="auto" w:fill="auto"/>
          </w:tcPr>
          <w:p w:rsidR="00C61C8F" w:rsidRPr="00D37A03" w:rsidRDefault="00C61C8F" w:rsidP="006B6C6A">
            <w:pPr>
              <w:spacing w:after="0" w:line="240" w:lineRule="auto"/>
              <w:jc w:val="center"/>
              <w:rPr>
                <w:rFonts w:ascii="Times New Roman" w:hAnsi="Times New Roman"/>
                <w:sz w:val="24"/>
                <w:szCs w:val="24"/>
              </w:rPr>
            </w:pPr>
            <w:r w:rsidRPr="00D37A03">
              <w:rPr>
                <w:rFonts w:ascii="Times New Roman" w:hAnsi="Times New Roman"/>
                <w:sz w:val="24"/>
                <w:szCs w:val="24"/>
              </w:rPr>
              <w:t>%</w:t>
            </w:r>
          </w:p>
        </w:tc>
        <w:tc>
          <w:tcPr>
            <w:tcW w:w="1531" w:type="dxa"/>
            <w:shd w:val="clear" w:color="auto" w:fill="auto"/>
          </w:tcPr>
          <w:p w:rsidR="00C61C8F" w:rsidRPr="00D37A03" w:rsidRDefault="00C61C8F" w:rsidP="006B6C6A">
            <w:pPr>
              <w:spacing w:after="0" w:line="240" w:lineRule="auto"/>
              <w:jc w:val="center"/>
              <w:rPr>
                <w:sz w:val="20"/>
                <w:szCs w:val="20"/>
              </w:rPr>
            </w:pPr>
            <w:r w:rsidRPr="00D37A03">
              <w:rPr>
                <w:rFonts w:ascii="Times New Roman" w:hAnsi="Times New Roman"/>
                <w:color w:val="000000"/>
                <w:sz w:val="20"/>
                <w:szCs w:val="20"/>
              </w:rPr>
              <w:t>Ведомственная отчетность</w:t>
            </w:r>
          </w:p>
        </w:tc>
        <w:tc>
          <w:tcPr>
            <w:tcW w:w="1728" w:type="dxa"/>
            <w:shd w:val="clear" w:color="auto" w:fill="auto"/>
          </w:tcPr>
          <w:p w:rsidR="00C61C8F" w:rsidRPr="00D37A03" w:rsidRDefault="00C61C8F" w:rsidP="006B6C6A">
            <w:pPr>
              <w:jc w:val="center"/>
              <w:rPr>
                <w:rFonts w:ascii="Times New Roman" w:hAnsi="Times New Roman"/>
                <w:sz w:val="24"/>
                <w:szCs w:val="24"/>
              </w:rPr>
            </w:pPr>
            <w:r w:rsidRPr="00D37A03">
              <w:rPr>
                <w:rFonts w:ascii="Times New Roman" w:hAnsi="Times New Roman"/>
                <w:sz w:val="24"/>
                <w:szCs w:val="24"/>
              </w:rPr>
              <w:t>100,0</w:t>
            </w:r>
          </w:p>
        </w:tc>
        <w:tc>
          <w:tcPr>
            <w:tcW w:w="1481" w:type="dxa"/>
            <w:shd w:val="clear" w:color="auto" w:fill="auto"/>
          </w:tcPr>
          <w:p w:rsidR="00C61C8F" w:rsidRPr="00D37A03" w:rsidRDefault="00C61C8F" w:rsidP="006B6C6A">
            <w:pPr>
              <w:jc w:val="center"/>
              <w:rPr>
                <w:rFonts w:ascii="Times New Roman" w:hAnsi="Times New Roman"/>
                <w:sz w:val="24"/>
                <w:szCs w:val="24"/>
              </w:rPr>
            </w:pPr>
            <w:r w:rsidRPr="00D37A03">
              <w:rPr>
                <w:rFonts w:ascii="Times New Roman" w:hAnsi="Times New Roman"/>
                <w:sz w:val="24"/>
                <w:szCs w:val="24"/>
              </w:rPr>
              <w:t>100,0</w:t>
            </w:r>
          </w:p>
        </w:tc>
        <w:tc>
          <w:tcPr>
            <w:tcW w:w="1779" w:type="dxa"/>
            <w:shd w:val="clear" w:color="auto" w:fill="auto"/>
          </w:tcPr>
          <w:p w:rsidR="00C61C8F" w:rsidRPr="00D37A03" w:rsidRDefault="00C61C8F" w:rsidP="006B6C6A">
            <w:pPr>
              <w:jc w:val="center"/>
              <w:rPr>
                <w:rFonts w:ascii="Times New Roman" w:hAnsi="Times New Roman"/>
                <w:sz w:val="24"/>
                <w:szCs w:val="24"/>
              </w:rPr>
            </w:pPr>
            <w:r w:rsidRPr="00D37A03">
              <w:rPr>
                <w:rFonts w:ascii="Times New Roman" w:hAnsi="Times New Roman"/>
                <w:sz w:val="24"/>
                <w:szCs w:val="24"/>
              </w:rPr>
              <w:t>100,0</w:t>
            </w:r>
          </w:p>
        </w:tc>
        <w:tc>
          <w:tcPr>
            <w:tcW w:w="1504" w:type="dxa"/>
          </w:tcPr>
          <w:p w:rsidR="00C61C8F" w:rsidRPr="00D37A03" w:rsidRDefault="00C61C8F" w:rsidP="006B6C6A">
            <w:pPr>
              <w:jc w:val="center"/>
              <w:rPr>
                <w:rFonts w:ascii="Times New Roman" w:hAnsi="Times New Roman"/>
                <w:sz w:val="24"/>
                <w:szCs w:val="24"/>
              </w:rPr>
            </w:pPr>
            <w:r w:rsidRPr="00D37A03">
              <w:rPr>
                <w:rFonts w:ascii="Times New Roman" w:hAnsi="Times New Roman"/>
                <w:sz w:val="24"/>
                <w:szCs w:val="24"/>
              </w:rPr>
              <w:t>100,0</w:t>
            </w:r>
          </w:p>
        </w:tc>
      </w:tr>
      <w:tr w:rsidR="00C61C8F" w:rsidRPr="00D37A03" w:rsidTr="006B6C6A">
        <w:trPr>
          <w:trHeight w:val="273"/>
          <w:jc w:val="center"/>
        </w:trPr>
        <w:tc>
          <w:tcPr>
            <w:tcW w:w="866" w:type="dxa"/>
            <w:shd w:val="clear" w:color="auto" w:fill="auto"/>
          </w:tcPr>
          <w:p w:rsidR="00C61C8F" w:rsidRPr="00D37A03" w:rsidRDefault="00C61C8F" w:rsidP="006B6C6A">
            <w:pPr>
              <w:spacing w:after="0" w:line="240" w:lineRule="auto"/>
              <w:jc w:val="center"/>
              <w:rPr>
                <w:rFonts w:ascii="Times New Roman" w:hAnsi="Times New Roman"/>
                <w:sz w:val="24"/>
                <w:szCs w:val="24"/>
              </w:rPr>
            </w:pPr>
            <w:r w:rsidRPr="00D37A03">
              <w:rPr>
                <w:rFonts w:ascii="Times New Roman" w:hAnsi="Times New Roman"/>
                <w:sz w:val="24"/>
                <w:szCs w:val="24"/>
              </w:rPr>
              <w:t>1.3</w:t>
            </w:r>
          </w:p>
        </w:tc>
        <w:tc>
          <w:tcPr>
            <w:tcW w:w="4536" w:type="dxa"/>
            <w:shd w:val="clear" w:color="auto" w:fill="auto"/>
          </w:tcPr>
          <w:p w:rsidR="00C61C8F" w:rsidRPr="00D37A03" w:rsidRDefault="00C61C8F" w:rsidP="006B6C6A">
            <w:pPr>
              <w:widowControl w:val="0"/>
              <w:autoSpaceDE w:val="0"/>
              <w:autoSpaceDN w:val="0"/>
              <w:adjustRightInd w:val="0"/>
              <w:spacing w:after="0" w:line="240" w:lineRule="auto"/>
              <w:ind w:left="-79" w:right="-79"/>
              <w:jc w:val="both"/>
              <w:rPr>
                <w:rFonts w:ascii="Times New Roman" w:hAnsi="Times New Roman"/>
                <w:spacing w:val="-4"/>
                <w:sz w:val="24"/>
                <w:szCs w:val="24"/>
              </w:rPr>
            </w:pPr>
            <w:r w:rsidRPr="00D37A03">
              <w:rPr>
                <w:rFonts w:ascii="Times New Roman" w:hAnsi="Times New Roman"/>
                <w:spacing w:val="-4"/>
                <w:sz w:val="24"/>
                <w:szCs w:val="24"/>
              </w:rPr>
              <w:t>Отношение среднемесячной заработной платы педагогических работников государственных (муниципальных) дошкольных образовательных организаций к средней заработной плате работников сферы общего образования Каратузского района</w:t>
            </w:r>
          </w:p>
        </w:tc>
        <w:tc>
          <w:tcPr>
            <w:tcW w:w="1560" w:type="dxa"/>
            <w:shd w:val="clear" w:color="auto" w:fill="auto"/>
          </w:tcPr>
          <w:p w:rsidR="00C61C8F" w:rsidRPr="00D37A03" w:rsidRDefault="00C61C8F" w:rsidP="006B6C6A">
            <w:pPr>
              <w:spacing w:after="0" w:line="240" w:lineRule="auto"/>
              <w:jc w:val="center"/>
              <w:rPr>
                <w:rFonts w:ascii="Times New Roman" w:hAnsi="Times New Roman"/>
                <w:sz w:val="24"/>
                <w:szCs w:val="24"/>
              </w:rPr>
            </w:pPr>
            <w:r w:rsidRPr="00D37A03">
              <w:rPr>
                <w:rFonts w:ascii="Times New Roman" w:hAnsi="Times New Roman"/>
                <w:sz w:val="24"/>
                <w:szCs w:val="24"/>
              </w:rPr>
              <w:t>безмерная величина</w:t>
            </w:r>
          </w:p>
        </w:tc>
        <w:tc>
          <w:tcPr>
            <w:tcW w:w="1531" w:type="dxa"/>
            <w:shd w:val="clear" w:color="auto" w:fill="auto"/>
          </w:tcPr>
          <w:p w:rsidR="00C61C8F" w:rsidRPr="00D37A03" w:rsidRDefault="00C61C8F" w:rsidP="006B6C6A">
            <w:pPr>
              <w:spacing w:after="0" w:line="240" w:lineRule="auto"/>
              <w:jc w:val="center"/>
              <w:rPr>
                <w:sz w:val="20"/>
                <w:szCs w:val="20"/>
              </w:rPr>
            </w:pPr>
            <w:r w:rsidRPr="00D37A03">
              <w:rPr>
                <w:rFonts w:ascii="Times New Roman" w:hAnsi="Times New Roman"/>
                <w:color w:val="000000"/>
                <w:sz w:val="20"/>
                <w:szCs w:val="20"/>
              </w:rPr>
              <w:t>Ведомственная отчетность</w:t>
            </w:r>
          </w:p>
        </w:tc>
        <w:tc>
          <w:tcPr>
            <w:tcW w:w="1728" w:type="dxa"/>
            <w:shd w:val="clear" w:color="auto" w:fill="auto"/>
          </w:tcPr>
          <w:p w:rsidR="00C61C8F" w:rsidRPr="00D37A03" w:rsidRDefault="00C61C8F" w:rsidP="006B6C6A">
            <w:pPr>
              <w:spacing w:after="0" w:line="240" w:lineRule="auto"/>
              <w:jc w:val="center"/>
              <w:rPr>
                <w:rFonts w:ascii="Times New Roman" w:hAnsi="Times New Roman"/>
                <w:sz w:val="24"/>
                <w:szCs w:val="24"/>
              </w:rPr>
            </w:pPr>
            <w:r w:rsidRPr="00D37A03">
              <w:rPr>
                <w:rFonts w:ascii="Times New Roman" w:hAnsi="Times New Roman"/>
                <w:sz w:val="24"/>
                <w:szCs w:val="24"/>
              </w:rPr>
              <w:t>100,0</w:t>
            </w:r>
          </w:p>
        </w:tc>
        <w:tc>
          <w:tcPr>
            <w:tcW w:w="1481" w:type="dxa"/>
            <w:shd w:val="clear" w:color="auto" w:fill="auto"/>
          </w:tcPr>
          <w:p w:rsidR="00C61C8F" w:rsidRPr="00D37A03" w:rsidRDefault="00C61C8F" w:rsidP="006B6C6A">
            <w:pPr>
              <w:spacing w:after="0" w:line="240" w:lineRule="auto"/>
              <w:jc w:val="center"/>
              <w:rPr>
                <w:rFonts w:ascii="Times New Roman" w:hAnsi="Times New Roman"/>
                <w:sz w:val="24"/>
                <w:szCs w:val="24"/>
              </w:rPr>
            </w:pPr>
            <w:r w:rsidRPr="00D37A03">
              <w:rPr>
                <w:rFonts w:ascii="Times New Roman" w:hAnsi="Times New Roman"/>
                <w:sz w:val="24"/>
                <w:szCs w:val="24"/>
              </w:rPr>
              <w:t>100,0</w:t>
            </w:r>
          </w:p>
        </w:tc>
        <w:tc>
          <w:tcPr>
            <w:tcW w:w="1779" w:type="dxa"/>
            <w:shd w:val="clear" w:color="auto" w:fill="auto"/>
          </w:tcPr>
          <w:p w:rsidR="00C61C8F" w:rsidRPr="00D37A03" w:rsidRDefault="00C61C8F" w:rsidP="006B6C6A">
            <w:pPr>
              <w:spacing w:after="0" w:line="240" w:lineRule="auto"/>
              <w:jc w:val="center"/>
              <w:rPr>
                <w:rFonts w:ascii="Times New Roman" w:hAnsi="Times New Roman"/>
                <w:sz w:val="24"/>
                <w:szCs w:val="24"/>
              </w:rPr>
            </w:pPr>
            <w:r w:rsidRPr="00D37A03">
              <w:rPr>
                <w:rFonts w:ascii="Times New Roman" w:hAnsi="Times New Roman"/>
                <w:sz w:val="24"/>
                <w:szCs w:val="24"/>
              </w:rPr>
              <w:t>100,0</w:t>
            </w:r>
          </w:p>
        </w:tc>
        <w:tc>
          <w:tcPr>
            <w:tcW w:w="1504" w:type="dxa"/>
          </w:tcPr>
          <w:p w:rsidR="00C61C8F" w:rsidRPr="00D37A03" w:rsidRDefault="00C61C8F" w:rsidP="006B6C6A">
            <w:pPr>
              <w:spacing w:after="0" w:line="240" w:lineRule="auto"/>
              <w:jc w:val="center"/>
              <w:rPr>
                <w:rFonts w:ascii="Times New Roman" w:hAnsi="Times New Roman"/>
                <w:sz w:val="24"/>
                <w:szCs w:val="24"/>
              </w:rPr>
            </w:pPr>
            <w:r w:rsidRPr="00D37A03">
              <w:rPr>
                <w:rFonts w:ascii="Times New Roman" w:hAnsi="Times New Roman"/>
                <w:sz w:val="24"/>
                <w:szCs w:val="24"/>
              </w:rPr>
              <w:t>100,0</w:t>
            </w:r>
          </w:p>
        </w:tc>
      </w:tr>
      <w:tr w:rsidR="00C61C8F" w:rsidRPr="00D37A03" w:rsidTr="006B6C6A">
        <w:trPr>
          <w:trHeight w:val="273"/>
          <w:jc w:val="center"/>
        </w:trPr>
        <w:tc>
          <w:tcPr>
            <w:tcW w:w="866" w:type="dxa"/>
            <w:shd w:val="clear" w:color="auto" w:fill="auto"/>
          </w:tcPr>
          <w:p w:rsidR="00C61C8F" w:rsidRPr="00D37A03" w:rsidRDefault="00C61C8F" w:rsidP="006B6C6A">
            <w:pPr>
              <w:spacing w:after="0" w:line="240" w:lineRule="auto"/>
              <w:jc w:val="center"/>
              <w:rPr>
                <w:rFonts w:ascii="Times New Roman" w:hAnsi="Times New Roman"/>
                <w:sz w:val="24"/>
                <w:szCs w:val="24"/>
              </w:rPr>
            </w:pPr>
            <w:r w:rsidRPr="00D37A03">
              <w:rPr>
                <w:rFonts w:ascii="Times New Roman" w:hAnsi="Times New Roman"/>
                <w:sz w:val="24"/>
                <w:szCs w:val="24"/>
              </w:rPr>
              <w:t>1.4</w:t>
            </w:r>
          </w:p>
        </w:tc>
        <w:tc>
          <w:tcPr>
            <w:tcW w:w="4536" w:type="dxa"/>
            <w:shd w:val="clear" w:color="auto" w:fill="auto"/>
          </w:tcPr>
          <w:p w:rsidR="00C61C8F" w:rsidRPr="00D37A03" w:rsidRDefault="00C61C8F" w:rsidP="006B6C6A">
            <w:pPr>
              <w:widowControl w:val="0"/>
              <w:autoSpaceDE w:val="0"/>
              <w:autoSpaceDN w:val="0"/>
              <w:adjustRightInd w:val="0"/>
              <w:spacing w:after="0" w:line="240" w:lineRule="auto"/>
              <w:ind w:left="-79" w:right="-79"/>
              <w:jc w:val="both"/>
              <w:rPr>
                <w:rFonts w:ascii="Times New Roman" w:hAnsi="Times New Roman"/>
                <w:spacing w:val="-4"/>
                <w:sz w:val="24"/>
                <w:szCs w:val="24"/>
              </w:rPr>
            </w:pPr>
            <w:r w:rsidRPr="00D37A03">
              <w:rPr>
                <w:rFonts w:ascii="Times New Roman" w:hAnsi="Times New Roman"/>
                <w:spacing w:val="-4"/>
                <w:sz w:val="24"/>
                <w:szCs w:val="24"/>
              </w:rPr>
              <w:t>Доля педагогических и руководящих работников государственных (муниципальных) дошкольных образовательных организаций, прошедших в течение последних 3 лет повышение квалификации или профессиональную переподготовку, в общей численности педагогических и руководящих работников дошкольных образовательных организаций</w:t>
            </w:r>
          </w:p>
        </w:tc>
        <w:tc>
          <w:tcPr>
            <w:tcW w:w="1560" w:type="dxa"/>
            <w:shd w:val="clear" w:color="auto" w:fill="auto"/>
          </w:tcPr>
          <w:p w:rsidR="00C61C8F" w:rsidRPr="00D37A03" w:rsidRDefault="00C61C8F" w:rsidP="006B6C6A">
            <w:pPr>
              <w:spacing w:after="0" w:line="240" w:lineRule="auto"/>
              <w:jc w:val="center"/>
              <w:rPr>
                <w:rFonts w:ascii="Times New Roman" w:hAnsi="Times New Roman"/>
                <w:sz w:val="24"/>
                <w:szCs w:val="24"/>
              </w:rPr>
            </w:pPr>
            <w:r w:rsidRPr="00D37A03">
              <w:rPr>
                <w:rFonts w:ascii="Times New Roman" w:hAnsi="Times New Roman"/>
                <w:sz w:val="24"/>
                <w:szCs w:val="24"/>
              </w:rPr>
              <w:t>%</w:t>
            </w:r>
          </w:p>
        </w:tc>
        <w:tc>
          <w:tcPr>
            <w:tcW w:w="1531" w:type="dxa"/>
            <w:shd w:val="clear" w:color="auto" w:fill="auto"/>
          </w:tcPr>
          <w:p w:rsidR="00C61C8F" w:rsidRPr="00D37A03" w:rsidRDefault="00C61C8F" w:rsidP="006B6C6A">
            <w:pPr>
              <w:spacing w:after="0" w:line="240" w:lineRule="auto"/>
              <w:jc w:val="center"/>
              <w:rPr>
                <w:sz w:val="20"/>
                <w:szCs w:val="20"/>
              </w:rPr>
            </w:pPr>
            <w:r w:rsidRPr="00D37A03">
              <w:rPr>
                <w:rFonts w:ascii="Times New Roman" w:hAnsi="Times New Roman"/>
                <w:color w:val="000000"/>
                <w:sz w:val="20"/>
                <w:szCs w:val="20"/>
              </w:rPr>
              <w:t>Ведомственная отчетность</w:t>
            </w:r>
          </w:p>
        </w:tc>
        <w:tc>
          <w:tcPr>
            <w:tcW w:w="1728" w:type="dxa"/>
            <w:shd w:val="clear" w:color="auto" w:fill="auto"/>
          </w:tcPr>
          <w:p w:rsidR="00C61C8F" w:rsidRPr="00D37A03" w:rsidRDefault="00C61C8F" w:rsidP="006B6C6A">
            <w:pPr>
              <w:jc w:val="center"/>
              <w:rPr>
                <w:rFonts w:ascii="Times New Roman" w:hAnsi="Times New Roman"/>
                <w:sz w:val="24"/>
                <w:szCs w:val="24"/>
              </w:rPr>
            </w:pPr>
            <w:r w:rsidRPr="00D37A03">
              <w:rPr>
                <w:rFonts w:ascii="Times New Roman" w:hAnsi="Times New Roman"/>
                <w:sz w:val="24"/>
                <w:szCs w:val="24"/>
              </w:rPr>
              <w:t>100,0</w:t>
            </w:r>
          </w:p>
        </w:tc>
        <w:tc>
          <w:tcPr>
            <w:tcW w:w="1481" w:type="dxa"/>
            <w:shd w:val="clear" w:color="auto" w:fill="auto"/>
          </w:tcPr>
          <w:p w:rsidR="00C61C8F" w:rsidRPr="00D37A03" w:rsidRDefault="00C61C8F" w:rsidP="006B6C6A">
            <w:pPr>
              <w:jc w:val="center"/>
              <w:rPr>
                <w:rFonts w:ascii="Times New Roman" w:hAnsi="Times New Roman"/>
                <w:sz w:val="24"/>
                <w:szCs w:val="24"/>
              </w:rPr>
            </w:pPr>
            <w:r w:rsidRPr="00D37A03">
              <w:rPr>
                <w:rFonts w:ascii="Times New Roman" w:hAnsi="Times New Roman"/>
                <w:sz w:val="24"/>
                <w:szCs w:val="24"/>
              </w:rPr>
              <w:t>100,0</w:t>
            </w:r>
          </w:p>
        </w:tc>
        <w:tc>
          <w:tcPr>
            <w:tcW w:w="1779" w:type="dxa"/>
            <w:shd w:val="clear" w:color="auto" w:fill="auto"/>
          </w:tcPr>
          <w:p w:rsidR="00C61C8F" w:rsidRPr="00D37A03" w:rsidRDefault="00C61C8F" w:rsidP="006B6C6A">
            <w:pPr>
              <w:jc w:val="center"/>
              <w:rPr>
                <w:rFonts w:ascii="Times New Roman" w:hAnsi="Times New Roman"/>
                <w:sz w:val="24"/>
                <w:szCs w:val="24"/>
              </w:rPr>
            </w:pPr>
            <w:r w:rsidRPr="00D37A03">
              <w:rPr>
                <w:rFonts w:ascii="Times New Roman" w:hAnsi="Times New Roman"/>
                <w:sz w:val="24"/>
                <w:szCs w:val="24"/>
              </w:rPr>
              <w:t>100,0</w:t>
            </w:r>
          </w:p>
        </w:tc>
        <w:tc>
          <w:tcPr>
            <w:tcW w:w="1504" w:type="dxa"/>
          </w:tcPr>
          <w:p w:rsidR="00C61C8F" w:rsidRPr="00D37A03" w:rsidRDefault="00C61C8F" w:rsidP="006B6C6A">
            <w:pPr>
              <w:jc w:val="center"/>
              <w:rPr>
                <w:rFonts w:ascii="Times New Roman" w:hAnsi="Times New Roman"/>
                <w:sz w:val="24"/>
                <w:szCs w:val="24"/>
              </w:rPr>
            </w:pPr>
            <w:r w:rsidRPr="00D37A03">
              <w:rPr>
                <w:rFonts w:ascii="Times New Roman" w:hAnsi="Times New Roman"/>
                <w:sz w:val="24"/>
                <w:szCs w:val="24"/>
              </w:rPr>
              <w:t>100,0</w:t>
            </w:r>
          </w:p>
        </w:tc>
      </w:tr>
      <w:tr w:rsidR="00C61C8F" w:rsidRPr="00D070F9" w:rsidTr="006B6C6A">
        <w:trPr>
          <w:trHeight w:val="273"/>
          <w:jc w:val="center"/>
        </w:trPr>
        <w:tc>
          <w:tcPr>
            <w:tcW w:w="866" w:type="dxa"/>
            <w:shd w:val="clear" w:color="auto" w:fill="auto"/>
          </w:tcPr>
          <w:p w:rsidR="00C61C8F" w:rsidRPr="00753A90" w:rsidRDefault="00C61C8F" w:rsidP="006B6C6A">
            <w:pPr>
              <w:spacing w:after="0" w:line="240" w:lineRule="auto"/>
              <w:jc w:val="center"/>
              <w:rPr>
                <w:rFonts w:ascii="Times New Roman" w:hAnsi="Times New Roman"/>
                <w:sz w:val="24"/>
                <w:szCs w:val="24"/>
              </w:rPr>
            </w:pPr>
            <w:r w:rsidRPr="00753A90">
              <w:rPr>
                <w:rFonts w:ascii="Times New Roman" w:hAnsi="Times New Roman"/>
                <w:sz w:val="24"/>
                <w:szCs w:val="24"/>
              </w:rPr>
              <w:t>1.5</w:t>
            </w:r>
          </w:p>
        </w:tc>
        <w:tc>
          <w:tcPr>
            <w:tcW w:w="4536" w:type="dxa"/>
            <w:shd w:val="clear" w:color="auto" w:fill="auto"/>
          </w:tcPr>
          <w:p w:rsidR="00C61C8F" w:rsidRPr="00753A90" w:rsidRDefault="00C61C8F" w:rsidP="006B6C6A">
            <w:pPr>
              <w:widowControl w:val="0"/>
              <w:autoSpaceDE w:val="0"/>
              <w:autoSpaceDN w:val="0"/>
              <w:adjustRightInd w:val="0"/>
              <w:spacing w:after="0" w:line="240" w:lineRule="auto"/>
              <w:ind w:left="-79" w:right="-79"/>
              <w:jc w:val="both"/>
              <w:rPr>
                <w:rFonts w:ascii="Times New Roman" w:hAnsi="Times New Roman"/>
                <w:spacing w:val="-4"/>
                <w:sz w:val="24"/>
                <w:szCs w:val="24"/>
              </w:rPr>
            </w:pPr>
            <w:r w:rsidRPr="00753A90">
              <w:rPr>
                <w:rFonts w:ascii="Times New Roman" w:hAnsi="Times New Roman"/>
                <w:spacing w:val="-4"/>
                <w:sz w:val="24"/>
                <w:szCs w:val="24"/>
              </w:rPr>
              <w:t>Удельный вес численности штатных педагогических работников дошкольных образовательных организаций со стажем работы менее 10 лет в общей численности штатных педагогических работников дошкольных образовательных организаций</w:t>
            </w:r>
          </w:p>
        </w:tc>
        <w:tc>
          <w:tcPr>
            <w:tcW w:w="1560" w:type="dxa"/>
            <w:shd w:val="clear" w:color="auto" w:fill="auto"/>
          </w:tcPr>
          <w:p w:rsidR="00C61C8F" w:rsidRPr="00753A90" w:rsidRDefault="00C61C8F" w:rsidP="006B6C6A">
            <w:pPr>
              <w:spacing w:after="0" w:line="240" w:lineRule="auto"/>
              <w:jc w:val="center"/>
              <w:rPr>
                <w:rFonts w:ascii="Times New Roman" w:hAnsi="Times New Roman"/>
                <w:sz w:val="24"/>
                <w:szCs w:val="24"/>
              </w:rPr>
            </w:pPr>
            <w:r w:rsidRPr="00753A90">
              <w:rPr>
                <w:rFonts w:ascii="Times New Roman" w:hAnsi="Times New Roman"/>
                <w:sz w:val="24"/>
                <w:szCs w:val="24"/>
              </w:rPr>
              <w:t>%</w:t>
            </w:r>
          </w:p>
        </w:tc>
        <w:tc>
          <w:tcPr>
            <w:tcW w:w="1531" w:type="dxa"/>
            <w:shd w:val="clear" w:color="auto" w:fill="auto"/>
          </w:tcPr>
          <w:p w:rsidR="00C61C8F" w:rsidRPr="00753A90" w:rsidRDefault="00C61C8F" w:rsidP="006B6C6A">
            <w:pPr>
              <w:spacing w:after="0" w:line="240" w:lineRule="auto"/>
              <w:jc w:val="center"/>
              <w:rPr>
                <w:sz w:val="20"/>
                <w:szCs w:val="20"/>
              </w:rPr>
            </w:pPr>
            <w:r w:rsidRPr="00753A90">
              <w:rPr>
                <w:rFonts w:ascii="Times New Roman" w:hAnsi="Times New Roman"/>
                <w:color w:val="000000"/>
                <w:sz w:val="20"/>
                <w:szCs w:val="20"/>
              </w:rPr>
              <w:t>Ведомственная отчетность</w:t>
            </w:r>
          </w:p>
        </w:tc>
        <w:tc>
          <w:tcPr>
            <w:tcW w:w="1728" w:type="dxa"/>
            <w:shd w:val="clear" w:color="auto" w:fill="auto"/>
          </w:tcPr>
          <w:p w:rsidR="00C61C8F" w:rsidRPr="00753A90" w:rsidRDefault="00C61C8F" w:rsidP="006B6C6A">
            <w:pPr>
              <w:spacing w:after="0" w:line="240" w:lineRule="auto"/>
              <w:jc w:val="center"/>
              <w:rPr>
                <w:rFonts w:ascii="Times New Roman" w:hAnsi="Times New Roman"/>
                <w:sz w:val="24"/>
                <w:szCs w:val="24"/>
              </w:rPr>
            </w:pPr>
            <w:r w:rsidRPr="00753A90">
              <w:rPr>
                <w:rFonts w:ascii="Times New Roman" w:hAnsi="Times New Roman"/>
                <w:sz w:val="24"/>
                <w:szCs w:val="24"/>
              </w:rPr>
              <w:t>60,0</w:t>
            </w:r>
          </w:p>
        </w:tc>
        <w:tc>
          <w:tcPr>
            <w:tcW w:w="1481" w:type="dxa"/>
            <w:shd w:val="clear" w:color="auto" w:fill="auto"/>
          </w:tcPr>
          <w:p w:rsidR="00C61C8F" w:rsidRPr="00753A90" w:rsidRDefault="00C61C8F" w:rsidP="006B6C6A">
            <w:pPr>
              <w:spacing w:after="0" w:line="240" w:lineRule="auto"/>
              <w:jc w:val="center"/>
              <w:rPr>
                <w:rFonts w:ascii="Times New Roman" w:hAnsi="Times New Roman"/>
                <w:sz w:val="24"/>
                <w:szCs w:val="24"/>
              </w:rPr>
            </w:pPr>
            <w:r w:rsidRPr="00753A90">
              <w:rPr>
                <w:rFonts w:ascii="Times New Roman" w:hAnsi="Times New Roman"/>
                <w:sz w:val="24"/>
                <w:szCs w:val="24"/>
              </w:rPr>
              <w:t>60,2</w:t>
            </w:r>
          </w:p>
        </w:tc>
        <w:tc>
          <w:tcPr>
            <w:tcW w:w="1779" w:type="dxa"/>
            <w:shd w:val="clear" w:color="auto" w:fill="auto"/>
          </w:tcPr>
          <w:p w:rsidR="00C61C8F" w:rsidRPr="00753A90" w:rsidRDefault="00C61C8F" w:rsidP="006B6C6A">
            <w:pPr>
              <w:spacing w:after="0" w:line="240" w:lineRule="auto"/>
              <w:jc w:val="center"/>
              <w:rPr>
                <w:rFonts w:ascii="Times New Roman" w:hAnsi="Times New Roman"/>
                <w:sz w:val="24"/>
                <w:szCs w:val="24"/>
              </w:rPr>
            </w:pPr>
            <w:r w:rsidRPr="00753A90">
              <w:rPr>
                <w:rFonts w:ascii="Times New Roman" w:hAnsi="Times New Roman"/>
                <w:sz w:val="24"/>
                <w:szCs w:val="24"/>
              </w:rPr>
              <w:t>60,4</w:t>
            </w:r>
          </w:p>
        </w:tc>
        <w:tc>
          <w:tcPr>
            <w:tcW w:w="1504" w:type="dxa"/>
          </w:tcPr>
          <w:p w:rsidR="00C61C8F" w:rsidRPr="00753A90" w:rsidRDefault="00C61C8F" w:rsidP="006B6C6A">
            <w:pPr>
              <w:spacing w:after="0" w:line="240" w:lineRule="auto"/>
              <w:jc w:val="center"/>
              <w:rPr>
                <w:rFonts w:ascii="Times New Roman" w:hAnsi="Times New Roman"/>
                <w:sz w:val="24"/>
                <w:szCs w:val="24"/>
              </w:rPr>
            </w:pPr>
            <w:r w:rsidRPr="00753A90">
              <w:rPr>
                <w:rFonts w:ascii="Times New Roman" w:hAnsi="Times New Roman"/>
                <w:sz w:val="24"/>
                <w:szCs w:val="24"/>
              </w:rPr>
              <w:t>60,6</w:t>
            </w:r>
          </w:p>
        </w:tc>
      </w:tr>
      <w:tr w:rsidR="00C61C8F" w:rsidRPr="00D070F9" w:rsidTr="006B6C6A">
        <w:trPr>
          <w:trHeight w:val="273"/>
          <w:jc w:val="center"/>
        </w:trPr>
        <w:tc>
          <w:tcPr>
            <w:tcW w:w="866" w:type="dxa"/>
            <w:shd w:val="clear" w:color="auto" w:fill="auto"/>
          </w:tcPr>
          <w:p w:rsidR="00C61C8F" w:rsidRPr="00753A90" w:rsidRDefault="00C61C8F" w:rsidP="006B6C6A">
            <w:pPr>
              <w:spacing w:after="0" w:line="240" w:lineRule="auto"/>
              <w:jc w:val="center"/>
              <w:rPr>
                <w:rFonts w:ascii="Times New Roman" w:hAnsi="Times New Roman"/>
                <w:sz w:val="24"/>
                <w:szCs w:val="24"/>
              </w:rPr>
            </w:pPr>
            <w:r w:rsidRPr="00753A90">
              <w:rPr>
                <w:rFonts w:ascii="Times New Roman" w:hAnsi="Times New Roman"/>
                <w:sz w:val="24"/>
                <w:szCs w:val="24"/>
              </w:rPr>
              <w:t>1.6</w:t>
            </w:r>
          </w:p>
        </w:tc>
        <w:tc>
          <w:tcPr>
            <w:tcW w:w="4536" w:type="dxa"/>
            <w:shd w:val="clear" w:color="auto" w:fill="auto"/>
          </w:tcPr>
          <w:p w:rsidR="00C61C8F" w:rsidRPr="00753A90" w:rsidRDefault="00C61C8F" w:rsidP="006B6C6A">
            <w:pPr>
              <w:widowControl w:val="0"/>
              <w:autoSpaceDE w:val="0"/>
              <w:autoSpaceDN w:val="0"/>
              <w:adjustRightInd w:val="0"/>
              <w:spacing w:after="0" w:line="240" w:lineRule="auto"/>
              <w:ind w:left="-79" w:right="-79"/>
              <w:jc w:val="both"/>
              <w:rPr>
                <w:rFonts w:ascii="Times New Roman" w:hAnsi="Times New Roman"/>
                <w:spacing w:val="-4"/>
                <w:sz w:val="24"/>
                <w:szCs w:val="24"/>
              </w:rPr>
            </w:pPr>
            <w:r w:rsidRPr="00753A90">
              <w:rPr>
                <w:rFonts w:ascii="Times New Roman" w:hAnsi="Times New Roman"/>
                <w:spacing w:val="-4"/>
                <w:sz w:val="24"/>
                <w:szCs w:val="24"/>
              </w:rPr>
              <w:t>Охват детей дошкольными образовательными организациями (отношение численности детей в возрасте от 0 до 3 лет, посещающих дошкольные образовательные организации, к общей численности детей в возрасте от 0 до 3 лет)</w:t>
            </w:r>
          </w:p>
        </w:tc>
        <w:tc>
          <w:tcPr>
            <w:tcW w:w="1560" w:type="dxa"/>
            <w:shd w:val="clear" w:color="auto" w:fill="auto"/>
          </w:tcPr>
          <w:p w:rsidR="00C61C8F" w:rsidRPr="00753A90" w:rsidRDefault="00C61C8F" w:rsidP="006B6C6A">
            <w:pPr>
              <w:spacing w:after="0" w:line="240" w:lineRule="auto"/>
              <w:jc w:val="center"/>
              <w:rPr>
                <w:rFonts w:ascii="Times New Roman" w:hAnsi="Times New Roman"/>
                <w:sz w:val="24"/>
                <w:szCs w:val="24"/>
              </w:rPr>
            </w:pPr>
            <w:r w:rsidRPr="00753A90">
              <w:rPr>
                <w:rFonts w:ascii="Times New Roman" w:hAnsi="Times New Roman"/>
                <w:sz w:val="24"/>
                <w:szCs w:val="24"/>
              </w:rPr>
              <w:t>%</w:t>
            </w:r>
          </w:p>
        </w:tc>
        <w:tc>
          <w:tcPr>
            <w:tcW w:w="1531" w:type="dxa"/>
            <w:shd w:val="clear" w:color="auto" w:fill="auto"/>
          </w:tcPr>
          <w:p w:rsidR="00C61C8F" w:rsidRPr="00753A90" w:rsidRDefault="00C61C8F" w:rsidP="006B6C6A">
            <w:pPr>
              <w:spacing w:after="0" w:line="240" w:lineRule="auto"/>
              <w:jc w:val="center"/>
              <w:rPr>
                <w:sz w:val="24"/>
                <w:szCs w:val="24"/>
              </w:rPr>
            </w:pPr>
            <w:r w:rsidRPr="00753A90">
              <w:rPr>
                <w:rFonts w:ascii="Times New Roman" w:hAnsi="Times New Roman"/>
                <w:color w:val="000000"/>
                <w:sz w:val="24"/>
                <w:szCs w:val="24"/>
              </w:rPr>
              <w:t>Ведомственная отчетность</w:t>
            </w:r>
          </w:p>
        </w:tc>
        <w:tc>
          <w:tcPr>
            <w:tcW w:w="1728" w:type="dxa"/>
            <w:shd w:val="clear" w:color="auto" w:fill="auto"/>
          </w:tcPr>
          <w:p w:rsidR="00C61C8F" w:rsidRPr="00753A90" w:rsidRDefault="00C61C8F" w:rsidP="006B6C6A">
            <w:pPr>
              <w:jc w:val="center"/>
              <w:rPr>
                <w:rFonts w:ascii="Times New Roman" w:hAnsi="Times New Roman"/>
                <w:sz w:val="24"/>
                <w:szCs w:val="24"/>
                <w:highlight w:val="yellow"/>
              </w:rPr>
            </w:pPr>
            <w:r w:rsidRPr="00753A90">
              <w:rPr>
                <w:rFonts w:ascii="Times New Roman" w:hAnsi="Times New Roman"/>
                <w:sz w:val="24"/>
                <w:szCs w:val="24"/>
              </w:rPr>
              <w:t>27,4</w:t>
            </w:r>
          </w:p>
        </w:tc>
        <w:tc>
          <w:tcPr>
            <w:tcW w:w="1481" w:type="dxa"/>
            <w:shd w:val="clear" w:color="auto" w:fill="auto"/>
          </w:tcPr>
          <w:p w:rsidR="00C61C8F" w:rsidRPr="00753A90" w:rsidRDefault="00C61C8F" w:rsidP="006B6C6A">
            <w:pPr>
              <w:jc w:val="center"/>
              <w:rPr>
                <w:rFonts w:ascii="Times New Roman" w:hAnsi="Times New Roman"/>
                <w:sz w:val="24"/>
                <w:szCs w:val="24"/>
              </w:rPr>
            </w:pPr>
            <w:r w:rsidRPr="00753A90">
              <w:rPr>
                <w:rFonts w:ascii="Times New Roman" w:hAnsi="Times New Roman"/>
                <w:sz w:val="24"/>
                <w:szCs w:val="24"/>
              </w:rPr>
              <w:t>34,2</w:t>
            </w:r>
          </w:p>
        </w:tc>
        <w:tc>
          <w:tcPr>
            <w:tcW w:w="1779" w:type="dxa"/>
            <w:shd w:val="clear" w:color="auto" w:fill="auto"/>
          </w:tcPr>
          <w:p w:rsidR="00C61C8F" w:rsidRPr="00753A90" w:rsidRDefault="00C61C8F" w:rsidP="006B6C6A">
            <w:pPr>
              <w:jc w:val="center"/>
              <w:rPr>
                <w:rFonts w:ascii="Times New Roman" w:hAnsi="Times New Roman"/>
                <w:sz w:val="24"/>
                <w:szCs w:val="24"/>
              </w:rPr>
            </w:pPr>
            <w:r w:rsidRPr="00753A90">
              <w:rPr>
                <w:rFonts w:ascii="Times New Roman" w:hAnsi="Times New Roman"/>
                <w:sz w:val="24"/>
                <w:szCs w:val="24"/>
              </w:rPr>
              <w:t>34,3</w:t>
            </w:r>
          </w:p>
        </w:tc>
        <w:tc>
          <w:tcPr>
            <w:tcW w:w="1504" w:type="dxa"/>
          </w:tcPr>
          <w:p w:rsidR="00C61C8F" w:rsidRPr="00D070F9" w:rsidRDefault="00C61C8F" w:rsidP="006B6C6A">
            <w:pPr>
              <w:jc w:val="center"/>
              <w:rPr>
                <w:rFonts w:ascii="Times New Roman" w:hAnsi="Times New Roman"/>
                <w:sz w:val="24"/>
                <w:szCs w:val="28"/>
                <w:highlight w:val="yellow"/>
              </w:rPr>
            </w:pPr>
            <w:r w:rsidRPr="00753A90">
              <w:rPr>
                <w:rFonts w:ascii="Times New Roman" w:hAnsi="Times New Roman"/>
                <w:sz w:val="24"/>
                <w:szCs w:val="28"/>
              </w:rPr>
              <w:t>34,5</w:t>
            </w:r>
          </w:p>
        </w:tc>
      </w:tr>
      <w:tr w:rsidR="00C61C8F" w:rsidRPr="00D070F9" w:rsidTr="006B6C6A">
        <w:trPr>
          <w:trHeight w:val="273"/>
          <w:jc w:val="center"/>
        </w:trPr>
        <w:tc>
          <w:tcPr>
            <w:tcW w:w="866" w:type="dxa"/>
            <w:shd w:val="clear" w:color="auto" w:fill="auto"/>
          </w:tcPr>
          <w:p w:rsidR="00C61C8F" w:rsidRPr="00753A90" w:rsidRDefault="00C61C8F" w:rsidP="006B6C6A">
            <w:pPr>
              <w:spacing w:after="0" w:line="240" w:lineRule="auto"/>
              <w:jc w:val="center"/>
              <w:rPr>
                <w:rFonts w:ascii="Times New Roman" w:hAnsi="Times New Roman"/>
                <w:sz w:val="24"/>
                <w:szCs w:val="24"/>
              </w:rPr>
            </w:pPr>
            <w:r w:rsidRPr="00753A90">
              <w:rPr>
                <w:rFonts w:ascii="Times New Roman" w:hAnsi="Times New Roman"/>
                <w:sz w:val="24"/>
                <w:szCs w:val="24"/>
              </w:rPr>
              <w:t>1.7</w:t>
            </w:r>
          </w:p>
        </w:tc>
        <w:tc>
          <w:tcPr>
            <w:tcW w:w="4536" w:type="dxa"/>
            <w:shd w:val="clear" w:color="auto" w:fill="auto"/>
          </w:tcPr>
          <w:p w:rsidR="00C61C8F" w:rsidRPr="00753A90" w:rsidRDefault="00C61C8F" w:rsidP="006B6C6A">
            <w:pPr>
              <w:widowControl w:val="0"/>
              <w:autoSpaceDE w:val="0"/>
              <w:autoSpaceDN w:val="0"/>
              <w:adjustRightInd w:val="0"/>
              <w:spacing w:after="0" w:line="240" w:lineRule="auto"/>
              <w:ind w:left="-79" w:right="-79"/>
              <w:jc w:val="both"/>
              <w:rPr>
                <w:rFonts w:ascii="Times New Roman" w:hAnsi="Times New Roman"/>
                <w:spacing w:val="-4"/>
                <w:sz w:val="24"/>
                <w:szCs w:val="24"/>
              </w:rPr>
            </w:pPr>
            <w:r w:rsidRPr="00753A90">
              <w:rPr>
                <w:rFonts w:ascii="Times New Roman" w:hAnsi="Times New Roman"/>
                <w:spacing w:val="-4"/>
                <w:sz w:val="24"/>
                <w:szCs w:val="24"/>
              </w:rPr>
              <w:t>Доля детей в возрасте 1-6 лет, получающих дошкольную образовательную услугу и (или услугу по содержанию в муниципальных образовательных учреждениях в общей численности детей в возрасте 1-6 лет)</w:t>
            </w:r>
          </w:p>
        </w:tc>
        <w:tc>
          <w:tcPr>
            <w:tcW w:w="1560" w:type="dxa"/>
            <w:shd w:val="clear" w:color="auto" w:fill="auto"/>
          </w:tcPr>
          <w:p w:rsidR="00C61C8F" w:rsidRPr="00753A90" w:rsidRDefault="00C61C8F" w:rsidP="006B6C6A">
            <w:pPr>
              <w:spacing w:after="0" w:line="240" w:lineRule="auto"/>
              <w:jc w:val="center"/>
              <w:rPr>
                <w:rFonts w:ascii="Times New Roman" w:hAnsi="Times New Roman"/>
                <w:sz w:val="24"/>
                <w:szCs w:val="24"/>
              </w:rPr>
            </w:pPr>
            <w:r w:rsidRPr="00753A90">
              <w:rPr>
                <w:rFonts w:ascii="Times New Roman" w:hAnsi="Times New Roman"/>
                <w:sz w:val="24"/>
                <w:szCs w:val="24"/>
              </w:rPr>
              <w:t>%</w:t>
            </w:r>
          </w:p>
        </w:tc>
        <w:tc>
          <w:tcPr>
            <w:tcW w:w="1531" w:type="dxa"/>
            <w:shd w:val="clear" w:color="auto" w:fill="auto"/>
          </w:tcPr>
          <w:p w:rsidR="00C61C8F" w:rsidRPr="00753A90" w:rsidRDefault="00C61C8F" w:rsidP="006B6C6A">
            <w:pPr>
              <w:spacing w:after="0" w:line="240" w:lineRule="auto"/>
              <w:jc w:val="center"/>
              <w:rPr>
                <w:sz w:val="24"/>
                <w:szCs w:val="24"/>
              </w:rPr>
            </w:pPr>
            <w:r w:rsidRPr="00753A90">
              <w:rPr>
                <w:rFonts w:ascii="Times New Roman" w:hAnsi="Times New Roman"/>
                <w:color w:val="000000"/>
                <w:sz w:val="24"/>
                <w:szCs w:val="24"/>
              </w:rPr>
              <w:t>Ведомственная отчетность</w:t>
            </w:r>
          </w:p>
        </w:tc>
        <w:tc>
          <w:tcPr>
            <w:tcW w:w="1728" w:type="dxa"/>
            <w:shd w:val="clear" w:color="auto" w:fill="auto"/>
          </w:tcPr>
          <w:p w:rsidR="00C61C8F" w:rsidRPr="00753A90" w:rsidRDefault="00C61C8F" w:rsidP="006B6C6A">
            <w:pPr>
              <w:jc w:val="center"/>
              <w:rPr>
                <w:rFonts w:ascii="Times New Roman" w:hAnsi="Times New Roman"/>
                <w:sz w:val="24"/>
                <w:szCs w:val="24"/>
              </w:rPr>
            </w:pPr>
            <w:r w:rsidRPr="00753A90">
              <w:rPr>
                <w:rFonts w:ascii="Times New Roman" w:hAnsi="Times New Roman"/>
                <w:sz w:val="24"/>
                <w:szCs w:val="24"/>
              </w:rPr>
              <w:t>66,2</w:t>
            </w:r>
          </w:p>
        </w:tc>
        <w:tc>
          <w:tcPr>
            <w:tcW w:w="1481" w:type="dxa"/>
            <w:shd w:val="clear" w:color="auto" w:fill="auto"/>
          </w:tcPr>
          <w:p w:rsidR="00C61C8F" w:rsidRPr="00753A90" w:rsidRDefault="00C61C8F" w:rsidP="006B6C6A">
            <w:pPr>
              <w:jc w:val="center"/>
              <w:rPr>
                <w:rFonts w:ascii="Times New Roman" w:hAnsi="Times New Roman"/>
                <w:sz w:val="24"/>
                <w:szCs w:val="24"/>
              </w:rPr>
            </w:pPr>
            <w:r w:rsidRPr="00753A90">
              <w:rPr>
                <w:rFonts w:ascii="Times New Roman" w:hAnsi="Times New Roman"/>
                <w:sz w:val="24"/>
                <w:szCs w:val="24"/>
              </w:rPr>
              <w:t>66,4</w:t>
            </w:r>
          </w:p>
        </w:tc>
        <w:tc>
          <w:tcPr>
            <w:tcW w:w="1779" w:type="dxa"/>
            <w:shd w:val="clear" w:color="auto" w:fill="auto"/>
          </w:tcPr>
          <w:p w:rsidR="00C61C8F" w:rsidRPr="00753A90" w:rsidRDefault="00C61C8F" w:rsidP="006B6C6A">
            <w:pPr>
              <w:jc w:val="center"/>
              <w:rPr>
                <w:rFonts w:ascii="Times New Roman" w:hAnsi="Times New Roman"/>
                <w:sz w:val="24"/>
                <w:szCs w:val="24"/>
              </w:rPr>
            </w:pPr>
            <w:r w:rsidRPr="00753A90">
              <w:rPr>
                <w:rFonts w:ascii="Times New Roman" w:hAnsi="Times New Roman"/>
                <w:sz w:val="24"/>
                <w:szCs w:val="24"/>
              </w:rPr>
              <w:t>66,5</w:t>
            </w:r>
          </w:p>
        </w:tc>
        <w:tc>
          <w:tcPr>
            <w:tcW w:w="1504" w:type="dxa"/>
          </w:tcPr>
          <w:p w:rsidR="00C61C8F" w:rsidRPr="00753A90" w:rsidRDefault="00C61C8F" w:rsidP="006B6C6A">
            <w:pPr>
              <w:jc w:val="center"/>
              <w:rPr>
                <w:sz w:val="24"/>
                <w:szCs w:val="24"/>
              </w:rPr>
            </w:pPr>
            <w:r w:rsidRPr="00753A90">
              <w:rPr>
                <w:rFonts w:ascii="Times New Roman" w:hAnsi="Times New Roman"/>
                <w:sz w:val="24"/>
                <w:szCs w:val="24"/>
              </w:rPr>
              <w:t>67,9</w:t>
            </w:r>
          </w:p>
        </w:tc>
      </w:tr>
      <w:tr w:rsidR="00C61C8F" w:rsidRPr="00D37A03" w:rsidTr="006B6C6A">
        <w:trPr>
          <w:trHeight w:val="273"/>
          <w:jc w:val="center"/>
        </w:trPr>
        <w:tc>
          <w:tcPr>
            <w:tcW w:w="866" w:type="dxa"/>
            <w:shd w:val="clear" w:color="auto" w:fill="auto"/>
          </w:tcPr>
          <w:p w:rsidR="00C61C8F" w:rsidRPr="00D37A03" w:rsidRDefault="00C61C8F" w:rsidP="006B6C6A">
            <w:pPr>
              <w:spacing w:after="0" w:line="240" w:lineRule="auto"/>
              <w:jc w:val="center"/>
              <w:rPr>
                <w:rFonts w:ascii="Times New Roman" w:hAnsi="Times New Roman"/>
                <w:sz w:val="24"/>
                <w:szCs w:val="24"/>
              </w:rPr>
            </w:pPr>
          </w:p>
        </w:tc>
        <w:tc>
          <w:tcPr>
            <w:tcW w:w="14119" w:type="dxa"/>
            <w:gridSpan w:val="7"/>
            <w:shd w:val="clear" w:color="auto" w:fill="auto"/>
          </w:tcPr>
          <w:p w:rsidR="00C61C8F" w:rsidRPr="00D37A03" w:rsidRDefault="00C61C8F" w:rsidP="006B6C6A">
            <w:pPr>
              <w:spacing w:after="0" w:line="240" w:lineRule="auto"/>
              <w:rPr>
                <w:rFonts w:ascii="Times New Roman" w:hAnsi="Times New Roman"/>
                <w:b/>
                <w:sz w:val="24"/>
                <w:szCs w:val="24"/>
              </w:rPr>
            </w:pPr>
            <w:r w:rsidRPr="00D37A03">
              <w:rPr>
                <w:rFonts w:ascii="Times New Roman" w:hAnsi="Times New Roman"/>
                <w:b/>
                <w:sz w:val="24"/>
                <w:szCs w:val="24"/>
              </w:rPr>
              <w:t xml:space="preserve">Задача № 2 </w:t>
            </w:r>
            <w:r w:rsidRPr="00D37A03">
              <w:rPr>
                <w:rFonts w:ascii="Times New Roman" w:hAnsi="Times New Roman"/>
                <w:b/>
                <w:color w:val="000000"/>
                <w:sz w:val="24"/>
                <w:szCs w:val="24"/>
              </w:rPr>
              <w:t>Обеспечить новое качество общего образования, соответствующее федеральным государственным стандартам начального общего, основного общего, среднего общего образования, федеральным государственным стандартам ОВЗ.</w:t>
            </w:r>
          </w:p>
        </w:tc>
      </w:tr>
      <w:tr w:rsidR="00C61C8F" w:rsidRPr="00D37A03" w:rsidTr="006B6C6A">
        <w:trPr>
          <w:trHeight w:val="273"/>
          <w:jc w:val="center"/>
        </w:trPr>
        <w:tc>
          <w:tcPr>
            <w:tcW w:w="866" w:type="dxa"/>
            <w:shd w:val="clear" w:color="auto" w:fill="auto"/>
          </w:tcPr>
          <w:p w:rsidR="00C61C8F" w:rsidRPr="00D37A03" w:rsidRDefault="00C61C8F" w:rsidP="006B6C6A">
            <w:pPr>
              <w:spacing w:after="0" w:line="240" w:lineRule="auto"/>
              <w:jc w:val="center"/>
              <w:rPr>
                <w:rFonts w:ascii="Times New Roman" w:hAnsi="Times New Roman"/>
                <w:sz w:val="24"/>
                <w:szCs w:val="24"/>
              </w:rPr>
            </w:pPr>
            <w:r>
              <w:rPr>
                <w:rFonts w:ascii="Times New Roman" w:hAnsi="Times New Roman"/>
                <w:sz w:val="24"/>
                <w:szCs w:val="24"/>
              </w:rPr>
              <w:t>2.1</w:t>
            </w:r>
          </w:p>
        </w:tc>
        <w:tc>
          <w:tcPr>
            <w:tcW w:w="4536" w:type="dxa"/>
            <w:shd w:val="clear" w:color="auto" w:fill="auto"/>
          </w:tcPr>
          <w:p w:rsidR="00C61C8F" w:rsidRPr="00D37A03" w:rsidRDefault="00C61C8F" w:rsidP="006B6C6A">
            <w:pPr>
              <w:pStyle w:val="ConsPlusNormal"/>
              <w:jc w:val="both"/>
              <w:rPr>
                <w:rFonts w:ascii="Times New Roman" w:hAnsi="Times New Roman" w:cs="Times New Roman"/>
                <w:sz w:val="24"/>
                <w:szCs w:val="24"/>
              </w:rPr>
            </w:pPr>
            <w:r w:rsidRPr="00D37A03">
              <w:rPr>
                <w:rFonts w:ascii="Times New Roman" w:hAnsi="Times New Roman" w:cs="Times New Roman"/>
                <w:sz w:val="24"/>
                <w:szCs w:val="24"/>
              </w:rPr>
              <w:t>Доля государственных (муниципальных) образовательных организаций, реализующих программы общего образования, имеющих физкультурный зал, в общей численности государственных (муниципальных) образовательных организаций, реализующих программы общего образования</w:t>
            </w:r>
          </w:p>
        </w:tc>
        <w:tc>
          <w:tcPr>
            <w:tcW w:w="1560" w:type="dxa"/>
            <w:shd w:val="clear" w:color="auto" w:fill="auto"/>
          </w:tcPr>
          <w:p w:rsidR="00C61C8F" w:rsidRPr="00D37A03" w:rsidRDefault="00C61C8F" w:rsidP="006B6C6A">
            <w:pPr>
              <w:spacing w:after="0" w:line="240" w:lineRule="auto"/>
              <w:jc w:val="center"/>
              <w:rPr>
                <w:rFonts w:ascii="Times New Roman" w:hAnsi="Times New Roman"/>
                <w:sz w:val="24"/>
                <w:szCs w:val="24"/>
              </w:rPr>
            </w:pPr>
            <w:r w:rsidRPr="00D37A03">
              <w:rPr>
                <w:rFonts w:ascii="Times New Roman" w:hAnsi="Times New Roman"/>
                <w:sz w:val="24"/>
                <w:szCs w:val="24"/>
              </w:rPr>
              <w:t>%</w:t>
            </w:r>
          </w:p>
        </w:tc>
        <w:tc>
          <w:tcPr>
            <w:tcW w:w="1531" w:type="dxa"/>
            <w:shd w:val="clear" w:color="auto" w:fill="auto"/>
          </w:tcPr>
          <w:p w:rsidR="00C61C8F" w:rsidRPr="00D37A03" w:rsidRDefault="00C61C8F" w:rsidP="006B6C6A">
            <w:pPr>
              <w:spacing w:after="0" w:line="240" w:lineRule="auto"/>
              <w:jc w:val="center"/>
              <w:rPr>
                <w:rFonts w:ascii="Times New Roman" w:hAnsi="Times New Roman"/>
                <w:sz w:val="20"/>
                <w:szCs w:val="20"/>
              </w:rPr>
            </w:pPr>
            <w:r w:rsidRPr="00D37A03">
              <w:rPr>
                <w:rFonts w:ascii="Times New Roman" w:hAnsi="Times New Roman"/>
                <w:sz w:val="20"/>
                <w:szCs w:val="20"/>
              </w:rPr>
              <w:t>Гос.стат. отчетность</w:t>
            </w:r>
          </w:p>
        </w:tc>
        <w:tc>
          <w:tcPr>
            <w:tcW w:w="1728" w:type="dxa"/>
            <w:shd w:val="clear" w:color="auto" w:fill="auto"/>
          </w:tcPr>
          <w:p w:rsidR="00C61C8F" w:rsidRPr="00D37A03" w:rsidRDefault="00C61C8F" w:rsidP="006B6C6A">
            <w:pPr>
              <w:spacing w:after="0" w:line="240" w:lineRule="auto"/>
              <w:jc w:val="center"/>
              <w:rPr>
                <w:rFonts w:ascii="Times New Roman" w:hAnsi="Times New Roman"/>
                <w:sz w:val="24"/>
                <w:szCs w:val="24"/>
              </w:rPr>
            </w:pPr>
            <w:r w:rsidRPr="00D37A03">
              <w:rPr>
                <w:rFonts w:ascii="Times New Roman" w:hAnsi="Times New Roman"/>
                <w:sz w:val="24"/>
                <w:szCs w:val="24"/>
              </w:rPr>
              <w:t>93,3</w:t>
            </w:r>
          </w:p>
        </w:tc>
        <w:tc>
          <w:tcPr>
            <w:tcW w:w="1481" w:type="dxa"/>
            <w:shd w:val="clear" w:color="auto" w:fill="auto"/>
          </w:tcPr>
          <w:p w:rsidR="00C61C8F" w:rsidRPr="00D37A03" w:rsidRDefault="00C61C8F" w:rsidP="006B6C6A">
            <w:pPr>
              <w:spacing w:after="0" w:line="240" w:lineRule="auto"/>
              <w:jc w:val="center"/>
              <w:rPr>
                <w:rFonts w:ascii="Times New Roman" w:hAnsi="Times New Roman"/>
                <w:sz w:val="24"/>
                <w:szCs w:val="24"/>
              </w:rPr>
            </w:pPr>
            <w:r w:rsidRPr="00D37A03">
              <w:rPr>
                <w:rFonts w:ascii="Times New Roman" w:hAnsi="Times New Roman"/>
                <w:sz w:val="24"/>
                <w:szCs w:val="24"/>
              </w:rPr>
              <w:t>93,3</w:t>
            </w:r>
          </w:p>
        </w:tc>
        <w:tc>
          <w:tcPr>
            <w:tcW w:w="1779" w:type="dxa"/>
            <w:shd w:val="clear" w:color="auto" w:fill="auto"/>
          </w:tcPr>
          <w:p w:rsidR="00C61C8F" w:rsidRPr="00D37A03" w:rsidRDefault="00C61C8F" w:rsidP="006B6C6A">
            <w:pPr>
              <w:spacing w:after="0" w:line="240" w:lineRule="auto"/>
              <w:jc w:val="center"/>
              <w:rPr>
                <w:rFonts w:ascii="Times New Roman" w:hAnsi="Times New Roman"/>
                <w:sz w:val="24"/>
                <w:szCs w:val="24"/>
              </w:rPr>
            </w:pPr>
            <w:r w:rsidRPr="00D37A03">
              <w:rPr>
                <w:rFonts w:ascii="Times New Roman" w:hAnsi="Times New Roman"/>
                <w:sz w:val="24"/>
                <w:szCs w:val="24"/>
              </w:rPr>
              <w:t>93,3</w:t>
            </w:r>
          </w:p>
        </w:tc>
        <w:tc>
          <w:tcPr>
            <w:tcW w:w="1504" w:type="dxa"/>
          </w:tcPr>
          <w:p w:rsidR="00C61C8F" w:rsidRPr="00D37A03" w:rsidRDefault="00C61C8F" w:rsidP="006B6C6A">
            <w:pPr>
              <w:spacing w:after="0" w:line="240" w:lineRule="auto"/>
              <w:jc w:val="center"/>
              <w:rPr>
                <w:rFonts w:ascii="Times New Roman" w:hAnsi="Times New Roman"/>
                <w:sz w:val="24"/>
                <w:szCs w:val="24"/>
              </w:rPr>
            </w:pPr>
            <w:r w:rsidRPr="00D37A03">
              <w:rPr>
                <w:rFonts w:ascii="Times New Roman" w:hAnsi="Times New Roman"/>
                <w:sz w:val="24"/>
                <w:szCs w:val="24"/>
              </w:rPr>
              <w:t>93,3</w:t>
            </w:r>
          </w:p>
        </w:tc>
      </w:tr>
      <w:tr w:rsidR="00C61C8F" w:rsidRPr="00D41BC6" w:rsidTr="006B6C6A">
        <w:trPr>
          <w:trHeight w:val="273"/>
          <w:jc w:val="center"/>
        </w:trPr>
        <w:tc>
          <w:tcPr>
            <w:tcW w:w="866" w:type="dxa"/>
            <w:shd w:val="clear" w:color="auto" w:fill="auto"/>
          </w:tcPr>
          <w:p w:rsidR="00C61C8F" w:rsidRPr="00D41BC6" w:rsidRDefault="00C61C8F" w:rsidP="006B6C6A">
            <w:pPr>
              <w:spacing w:after="0" w:line="240" w:lineRule="auto"/>
              <w:jc w:val="center"/>
              <w:rPr>
                <w:rFonts w:ascii="Times New Roman" w:hAnsi="Times New Roman"/>
                <w:sz w:val="24"/>
                <w:szCs w:val="24"/>
              </w:rPr>
            </w:pPr>
            <w:r>
              <w:rPr>
                <w:rFonts w:ascii="Times New Roman" w:hAnsi="Times New Roman"/>
                <w:sz w:val="24"/>
                <w:szCs w:val="24"/>
              </w:rPr>
              <w:t>2.2</w:t>
            </w:r>
          </w:p>
        </w:tc>
        <w:tc>
          <w:tcPr>
            <w:tcW w:w="4536" w:type="dxa"/>
            <w:shd w:val="clear" w:color="auto" w:fill="auto"/>
          </w:tcPr>
          <w:p w:rsidR="00C61C8F" w:rsidRPr="00D41BC6" w:rsidRDefault="00C61C8F" w:rsidP="006B6C6A">
            <w:pPr>
              <w:pStyle w:val="ConsPlusNormal"/>
              <w:jc w:val="both"/>
              <w:rPr>
                <w:rFonts w:ascii="Times New Roman" w:hAnsi="Times New Roman" w:cs="Times New Roman"/>
                <w:sz w:val="24"/>
                <w:szCs w:val="24"/>
              </w:rPr>
            </w:pPr>
            <w:r w:rsidRPr="00D41BC6">
              <w:rPr>
                <w:rFonts w:ascii="Times New Roman" w:hAnsi="Times New Roman" w:cs="Times New Roman"/>
                <w:sz w:val="24"/>
                <w:szCs w:val="24"/>
              </w:rPr>
              <w:t>Отношение среднего балла ЕГЭ (в расчете на 2 обязательных предмета) в 10% общеобразовательных организаций, расположенных на территории Каратузского района, с лучшими результатами ЕГЭ к среднему баллу ЕГЭ (в расчете на 2 обязательных предмета) в 10% общеобразовательных организаций, расположенных на территории Каратузского района, с худшими результатами ЕГЭ</w:t>
            </w:r>
          </w:p>
        </w:tc>
        <w:tc>
          <w:tcPr>
            <w:tcW w:w="1560" w:type="dxa"/>
            <w:shd w:val="clear" w:color="auto" w:fill="auto"/>
          </w:tcPr>
          <w:p w:rsidR="00C61C8F" w:rsidRPr="00D41BC6" w:rsidRDefault="00C61C8F" w:rsidP="006B6C6A">
            <w:pPr>
              <w:spacing w:after="0" w:line="240" w:lineRule="auto"/>
              <w:jc w:val="center"/>
              <w:rPr>
                <w:rFonts w:ascii="Times New Roman" w:hAnsi="Times New Roman"/>
                <w:sz w:val="24"/>
                <w:szCs w:val="24"/>
              </w:rPr>
            </w:pPr>
            <w:r w:rsidRPr="00D41BC6">
              <w:rPr>
                <w:rFonts w:ascii="Times New Roman" w:hAnsi="Times New Roman"/>
              </w:rPr>
              <w:t>безразмерная величина</w:t>
            </w:r>
          </w:p>
        </w:tc>
        <w:tc>
          <w:tcPr>
            <w:tcW w:w="1531" w:type="dxa"/>
            <w:shd w:val="clear" w:color="auto" w:fill="auto"/>
          </w:tcPr>
          <w:p w:rsidR="00C61C8F" w:rsidRPr="00D41BC6" w:rsidRDefault="00C61C8F" w:rsidP="006B6C6A">
            <w:pPr>
              <w:jc w:val="center"/>
            </w:pPr>
            <w:r w:rsidRPr="00D41BC6">
              <w:rPr>
                <w:rFonts w:ascii="Times New Roman" w:hAnsi="Times New Roman"/>
                <w:sz w:val="20"/>
                <w:szCs w:val="20"/>
              </w:rPr>
              <w:t>Ведомственная отчетность</w:t>
            </w:r>
          </w:p>
        </w:tc>
        <w:tc>
          <w:tcPr>
            <w:tcW w:w="1728" w:type="dxa"/>
            <w:shd w:val="clear" w:color="auto" w:fill="auto"/>
          </w:tcPr>
          <w:p w:rsidR="00C61C8F" w:rsidRPr="00D41BC6" w:rsidRDefault="00C61C8F" w:rsidP="006B6C6A">
            <w:pPr>
              <w:spacing w:after="0" w:line="240" w:lineRule="auto"/>
              <w:jc w:val="center"/>
              <w:rPr>
                <w:rFonts w:ascii="Times New Roman" w:hAnsi="Times New Roman"/>
                <w:sz w:val="24"/>
                <w:szCs w:val="24"/>
              </w:rPr>
            </w:pPr>
            <w:r w:rsidRPr="00D41BC6">
              <w:rPr>
                <w:rFonts w:ascii="Times New Roman" w:hAnsi="Times New Roman"/>
                <w:sz w:val="24"/>
                <w:szCs w:val="24"/>
              </w:rPr>
              <w:t>2,03</w:t>
            </w:r>
          </w:p>
        </w:tc>
        <w:tc>
          <w:tcPr>
            <w:tcW w:w="1481" w:type="dxa"/>
            <w:shd w:val="clear" w:color="auto" w:fill="auto"/>
          </w:tcPr>
          <w:p w:rsidR="00C61C8F" w:rsidRPr="00D41BC6" w:rsidRDefault="00C61C8F" w:rsidP="006B6C6A">
            <w:pPr>
              <w:spacing w:after="0" w:line="240" w:lineRule="auto"/>
              <w:jc w:val="center"/>
              <w:rPr>
                <w:rFonts w:ascii="Times New Roman" w:hAnsi="Times New Roman"/>
                <w:sz w:val="24"/>
                <w:szCs w:val="24"/>
              </w:rPr>
            </w:pPr>
            <w:r w:rsidRPr="00D41BC6">
              <w:rPr>
                <w:rFonts w:ascii="Times New Roman" w:hAnsi="Times New Roman"/>
                <w:sz w:val="24"/>
                <w:szCs w:val="24"/>
              </w:rPr>
              <w:t>1,9</w:t>
            </w:r>
          </w:p>
        </w:tc>
        <w:tc>
          <w:tcPr>
            <w:tcW w:w="1779" w:type="dxa"/>
            <w:shd w:val="clear" w:color="auto" w:fill="auto"/>
          </w:tcPr>
          <w:p w:rsidR="00C61C8F" w:rsidRPr="00D41BC6" w:rsidRDefault="00C61C8F" w:rsidP="006B6C6A">
            <w:pPr>
              <w:spacing w:after="0" w:line="240" w:lineRule="auto"/>
              <w:jc w:val="center"/>
              <w:rPr>
                <w:rFonts w:ascii="Times New Roman" w:hAnsi="Times New Roman"/>
                <w:sz w:val="24"/>
                <w:szCs w:val="24"/>
              </w:rPr>
            </w:pPr>
            <w:r w:rsidRPr="00D41BC6">
              <w:rPr>
                <w:rFonts w:ascii="Times New Roman" w:hAnsi="Times New Roman"/>
                <w:sz w:val="24"/>
                <w:szCs w:val="24"/>
              </w:rPr>
              <w:t>1,5</w:t>
            </w:r>
          </w:p>
        </w:tc>
        <w:tc>
          <w:tcPr>
            <w:tcW w:w="1504" w:type="dxa"/>
          </w:tcPr>
          <w:p w:rsidR="00C61C8F" w:rsidRPr="00D41BC6" w:rsidRDefault="00C61C8F" w:rsidP="006B6C6A">
            <w:pPr>
              <w:spacing w:after="0" w:line="240" w:lineRule="auto"/>
              <w:jc w:val="center"/>
              <w:rPr>
                <w:rFonts w:ascii="Times New Roman" w:hAnsi="Times New Roman"/>
                <w:sz w:val="24"/>
                <w:szCs w:val="24"/>
              </w:rPr>
            </w:pPr>
            <w:r w:rsidRPr="00D41BC6">
              <w:rPr>
                <w:rFonts w:ascii="Times New Roman" w:hAnsi="Times New Roman"/>
                <w:sz w:val="24"/>
                <w:szCs w:val="24"/>
              </w:rPr>
              <w:t>1,5</w:t>
            </w:r>
          </w:p>
        </w:tc>
      </w:tr>
      <w:tr w:rsidR="00C61C8F" w:rsidRPr="00D41BC6" w:rsidTr="006B6C6A">
        <w:trPr>
          <w:trHeight w:val="273"/>
          <w:jc w:val="center"/>
        </w:trPr>
        <w:tc>
          <w:tcPr>
            <w:tcW w:w="866" w:type="dxa"/>
            <w:shd w:val="clear" w:color="auto" w:fill="auto"/>
          </w:tcPr>
          <w:p w:rsidR="00C61C8F" w:rsidRPr="00D41BC6" w:rsidRDefault="00C61C8F" w:rsidP="006B6C6A">
            <w:pPr>
              <w:spacing w:after="0" w:line="240" w:lineRule="auto"/>
              <w:jc w:val="center"/>
              <w:rPr>
                <w:rFonts w:ascii="Times New Roman" w:hAnsi="Times New Roman"/>
                <w:sz w:val="24"/>
                <w:szCs w:val="24"/>
              </w:rPr>
            </w:pPr>
            <w:r>
              <w:rPr>
                <w:rFonts w:ascii="Times New Roman" w:hAnsi="Times New Roman"/>
                <w:sz w:val="24"/>
                <w:szCs w:val="24"/>
              </w:rPr>
              <w:t>2.3</w:t>
            </w:r>
          </w:p>
        </w:tc>
        <w:tc>
          <w:tcPr>
            <w:tcW w:w="4536" w:type="dxa"/>
            <w:shd w:val="clear" w:color="auto" w:fill="auto"/>
          </w:tcPr>
          <w:p w:rsidR="00C61C8F" w:rsidRPr="00D41BC6" w:rsidRDefault="00C61C8F" w:rsidP="006B6C6A">
            <w:pPr>
              <w:pStyle w:val="ConsPlusNormal"/>
              <w:jc w:val="both"/>
              <w:rPr>
                <w:rFonts w:ascii="Times New Roman" w:hAnsi="Times New Roman" w:cs="Times New Roman"/>
                <w:sz w:val="24"/>
                <w:szCs w:val="24"/>
              </w:rPr>
            </w:pPr>
            <w:r w:rsidRPr="00D41BC6">
              <w:rPr>
                <w:rFonts w:ascii="Times New Roman" w:hAnsi="Times New Roman" w:cs="Times New Roman"/>
                <w:sz w:val="24"/>
                <w:szCs w:val="24"/>
              </w:rPr>
              <w:t>Средний балл ЕГЭ в 10% общеобразовательных организаций с худшими результатами ЕГЭ</w:t>
            </w:r>
          </w:p>
        </w:tc>
        <w:tc>
          <w:tcPr>
            <w:tcW w:w="1560" w:type="dxa"/>
            <w:shd w:val="clear" w:color="auto" w:fill="auto"/>
          </w:tcPr>
          <w:p w:rsidR="00C61C8F" w:rsidRPr="00D41BC6" w:rsidRDefault="00C61C8F" w:rsidP="006B6C6A">
            <w:pPr>
              <w:spacing w:after="0" w:line="240" w:lineRule="auto"/>
              <w:jc w:val="center"/>
              <w:rPr>
                <w:rFonts w:ascii="Times New Roman" w:hAnsi="Times New Roman"/>
                <w:sz w:val="24"/>
                <w:szCs w:val="24"/>
              </w:rPr>
            </w:pPr>
            <w:r w:rsidRPr="00D41BC6">
              <w:rPr>
                <w:rFonts w:ascii="Times New Roman" w:hAnsi="Times New Roman"/>
                <w:sz w:val="24"/>
                <w:szCs w:val="24"/>
              </w:rPr>
              <w:t>баллов</w:t>
            </w:r>
          </w:p>
        </w:tc>
        <w:tc>
          <w:tcPr>
            <w:tcW w:w="1531" w:type="dxa"/>
            <w:shd w:val="clear" w:color="auto" w:fill="auto"/>
          </w:tcPr>
          <w:p w:rsidR="00C61C8F" w:rsidRPr="00D41BC6" w:rsidRDefault="00C61C8F" w:rsidP="006B6C6A">
            <w:pPr>
              <w:jc w:val="center"/>
            </w:pPr>
            <w:r w:rsidRPr="00D41BC6">
              <w:rPr>
                <w:rFonts w:ascii="Times New Roman" w:hAnsi="Times New Roman"/>
                <w:sz w:val="20"/>
                <w:szCs w:val="20"/>
              </w:rPr>
              <w:t>Ведомственная отчетность</w:t>
            </w:r>
          </w:p>
        </w:tc>
        <w:tc>
          <w:tcPr>
            <w:tcW w:w="1728" w:type="dxa"/>
            <w:shd w:val="clear" w:color="auto" w:fill="auto"/>
          </w:tcPr>
          <w:p w:rsidR="00C61C8F" w:rsidRPr="00D41BC6" w:rsidRDefault="00C61C8F" w:rsidP="006B6C6A">
            <w:pPr>
              <w:spacing w:after="0" w:line="240" w:lineRule="auto"/>
              <w:jc w:val="center"/>
              <w:rPr>
                <w:rFonts w:ascii="Times New Roman" w:hAnsi="Times New Roman"/>
                <w:sz w:val="24"/>
                <w:szCs w:val="24"/>
              </w:rPr>
            </w:pPr>
            <w:r w:rsidRPr="00D41BC6">
              <w:rPr>
                <w:rFonts w:ascii="Times New Roman" w:hAnsi="Times New Roman"/>
                <w:sz w:val="24"/>
                <w:szCs w:val="24"/>
              </w:rPr>
              <w:t>43,6</w:t>
            </w:r>
          </w:p>
        </w:tc>
        <w:tc>
          <w:tcPr>
            <w:tcW w:w="1481" w:type="dxa"/>
            <w:shd w:val="clear" w:color="auto" w:fill="auto"/>
          </w:tcPr>
          <w:p w:rsidR="00C61C8F" w:rsidRPr="00D41BC6" w:rsidRDefault="00C61C8F" w:rsidP="006B6C6A">
            <w:pPr>
              <w:spacing w:after="0" w:line="240" w:lineRule="auto"/>
              <w:jc w:val="center"/>
              <w:rPr>
                <w:rFonts w:ascii="Times New Roman" w:hAnsi="Times New Roman"/>
                <w:sz w:val="24"/>
                <w:szCs w:val="24"/>
              </w:rPr>
            </w:pPr>
            <w:r w:rsidRPr="00D41BC6">
              <w:rPr>
                <w:rFonts w:ascii="Times New Roman" w:hAnsi="Times New Roman"/>
                <w:sz w:val="24"/>
                <w:szCs w:val="24"/>
              </w:rPr>
              <w:t>40,5</w:t>
            </w:r>
          </w:p>
        </w:tc>
        <w:tc>
          <w:tcPr>
            <w:tcW w:w="1779" w:type="dxa"/>
            <w:shd w:val="clear" w:color="auto" w:fill="auto"/>
          </w:tcPr>
          <w:p w:rsidR="00C61C8F" w:rsidRPr="00D41BC6" w:rsidRDefault="00C61C8F" w:rsidP="006B6C6A">
            <w:pPr>
              <w:spacing w:after="0" w:line="240" w:lineRule="auto"/>
              <w:jc w:val="center"/>
              <w:rPr>
                <w:rFonts w:ascii="Times New Roman" w:hAnsi="Times New Roman"/>
                <w:sz w:val="24"/>
                <w:szCs w:val="24"/>
              </w:rPr>
            </w:pPr>
            <w:r w:rsidRPr="00D41BC6">
              <w:rPr>
                <w:rFonts w:ascii="Times New Roman" w:hAnsi="Times New Roman"/>
                <w:sz w:val="24"/>
                <w:szCs w:val="24"/>
              </w:rPr>
              <w:t>41,0</w:t>
            </w:r>
          </w:p>
        </w:tc>
        <w:tc>
          <w:tcPr>
            <w:tcW w:w="1504" w:type="dxa"/>
          </w:tcPr>
          <w:p w:rsidR="00C61C8F" w:rsidRPr="00D41BC6" w:rsidRDefault="00C61C8F" w:rsidP="006B6C6A">
            <w:pPr>
              <w:spacing w:after="0" w:line="240" w:lineRule="auto"/>
              <w:jc w:val="center"/>
              <w:rPr>
                <w:rFonts w:ascii="Times New Roman" w:hAnsi="Times New Roman"/>
                <w:sz w:val="24"/>
                <w:szCs w:val="24"/>
              </w:rPr>
            </w:pPr>
            <w:r w:rsidRPr="00D41BC6">
              <w:rPr>
                <w:rFonts w:ascii="Times New Roman" w:hAnsi="Times New Roman"/>
                <w:sz w:val="24"/>
                <w:szCs w:val="24"/>
              </w:rPr>
              <w:t>41,0</w:t>
            </w:r>
          </w:p>
        </w:tc>
      </w:tr>
      <w:tr w:rsidR="00C61C8F" w:rsidRPr="00D37A03" w:rsidTr="006B6C6A">
        <w:trPr>
          <w:trHeight w:val="273"/>
          <w:jc w:val="center"/>
        </w:trPr>
        <w:tc>
          <w:tcPr>
            <w:tcW w:w="866" w:type="dxa"/>
            <w:shd w:val="clear" w:color="auto" w:fill="auto"/>
          </w:tcPr>
          <w:p w:rsidR="00C61C8F" w:rsidRPr="00D37A03" w:rsidRDefault="00C61C8F" w:rsidP="006B6C6A">
            <w:pPr>
              <w:spacing w:after="0" w:line="240" w:lineRule="auto"/>
              <w:jc w:val="center"/>
              <w:rPr>
                <w:rFonts w:ascii="Times New Roman" w:hAnsi="Times New Roman"/>
                <w:sz w:val="24"/>
                <w:szCs w:val="24"/>
              </w:rPr>
            </w:pPr>
            <w:r>
              <w:rPr>
                <w:rFonts w:ascii="Times New Roman" w:hAnsi="Times New Roman"/>
                <w:sz w:val="24"/>
                <w:szCs w:val="24"/>
              </w:rPr>
              <w:t>2.4</w:t>
            </w:r>
          </w:p>
        </w:tc>
        <w:tc>
          <w:tcPr>
            <w:tcW w:w="4536" w:type="dxa"/>
            <w:shd w:val="clear" w:color="auto" w:fill="auto"/>
          </w:tcPr>
          <w:p w:rsidR="00C61C8F" w:rsidRPr="00D37A03" w:rsidRDefault="00C61C8F" w:rsidP="006B6C6A">
            <w:pPr>
              <w:pStyle w:val="ConsPlusNormal"/>
              <w:jc w:val="both"/>
              <w:rPr>
                <w:rFonts w:ascii="Times New Roman" w:hAnsi="Times New Roman" w:cs="Times New Roman"/>
                <w:sz w:val="24"/>
                <w:szCs w:val="24"/>
              </w:rPr>
            </w:pPr>
            <w:r w:rsidRPr="00D37A03">
              <w:rPr>
                <w:rFonts w:ascii="Times New Roman" w:hAnsi="Times New Roman" w:cs="Times New Roman"/>
                <w:sz w:val="24"/>
                <w:szCs w:val="24"/>
              </w:rPr>
              <w:t>Доля выпускников государственных (муниципальных) общеобразовательных организаций, не получивших аттестат о среднем (полном) общем образовании, в общей численности выпускников государственных (муниципальных) общеобразовательных организаций</w:t>
            </w:r>
          </w:p>
        </w:tc>
        <w:tc>
          <w:tcPr>
            <w:tcW w:w="1560" w:type="dxa"/>
            <w:shd w:val="clear" w:color="auto" w:fill="auto"/>
          </w:tcPr>
          <w:p w:rsidR="00C61C8F" w:rsidRPr="00D37A03" w:rsidRDefault="00C61C8F" w:rsidP="006B6C6A">
            <w:pPr>
              <w:spacing w:after="0" w:line="240" w:lineRule="auto"/>
              <w:jc w:val="center"/>
              <w:rPr>
                <w:rFonts w:ascii="Times New Roman" w:hAnsi="Times New Roman"/>
                <w:sz w:val="24"/>
                <w:szCs w:val="24"/>
              </w:rPr>
            </w:pPr>
            <w:r w:rsidRPr="00D37A03">
              <w:rPr>
                <w:rFonts w:ascii="Times New Roman" w:hAnsi="Times New Roman"/>
                <w:sz w:val="24"/>
                <w:szCs w:val="24"/>
              </w:rPr>
              <w:t>%</w:t>
            </w:r>
          </w:p>
        </w:tc>
        <w:tc>
          <w:tcPr>
            <w:tcW w:w="1531" w:type="dxa"/>
            <w:shd w:val="clear" w:color="auto" w:fill="auto"/>
          </w:tcPr>
          <w:p w:rsidR="00C61C8F" w:rsidRPr="00D37A03" w:rsidRDefault="00C61C8F" w:rsidP="006B6C6A">
            <w:pPr>
              <w:jc w:val="center"/>
            </w:pPr>
            <w:r w:rsidRPr="00D37A03">
              <w:rPr>
                <w:rFonts w:ascii="Times New Roman" w:hAnsi="Times New Roman"/>
                <w:sz w:val="20"/>
                <w:szCs w:val="20"/>
              </w:rPr>
              <w:t>Ведомственная отчетность</w:t>
            </w:r>
          </w:p>
        </w:tc>
        <w:tc>
          <w:tcPr>
            <w:tcW w:w="1728" w:type="dxa"/>
            <w:shd w:val="clear" w:color="auto" w:fill="auto"/>
          </w:tcPr>
          <w:p w:rsidR="00C61C8F" w:rsidRPr="00D37A03" w:rsidRDefault="00C61C8F" w:rsidP="006B6C6A">
            <w:pPr>
              <w:jc w:val="center"/>
              <w:rPr>
                <w:rFonts w:ascii="Times New Roman" w:hAnsi="Times New Roman"/>
                <w:sz w:val="24"/>
                <w:szCs w:val="24"/>
              </w:rPr>
            </w:pPr>
            <w:r w:rsidRPr="00D37A03">
              <w:rPr>
                <w:rFonts w:ascii="Times New Roman" w:hAnsi="Times New Roman"/>
                <w:sz w:val="24"/>
                <w:szCs w:val="24"/>
              </w:rPr>
              <w:t>2,7</w:t>
            </w:r>
          </w:p>
        </w:tc>
        <w:tc>
          <w:tcPr>
            <w:tcW w:w="1481" w:type="dxa"/>
            <w:shd w:val="clear" w:color="auto" w:fill="auto"/>
          </w:tcPr>
          <w:p w:rsidR="00C61C8F" w:rsidRPr="00D37A03" w:rsidRDefault="00C61C8F" w:rsidP="006B6C6A">
            <w:pPr>
              <w:jc w:val="center"/>
              <w:rPr>
                <w:rFonts w:ascii="Times New Roman" w:hAnsi="Times New Roman"/>
                <w:sz w:val="24"/>
                <w:szCs w:val="24"/>
              </w:rPr>
            </w:pPr>
            <w:r w:rsidRPr="00D37A03">
              <w:rPr>
                <w:rFonts w:ascii="Times New Roman" w:hAnsi="Times New Roman"/>
                <w:sz w:val="24"/>
                <w:szCs w:val="24"/>
              </w:rPr>
              <w:t>2,3</w:t>
            </w:r>
          </w:p>
        </w:tc>
        <w:tc>
          <w:tcPr>
            <w:tcW w:w="1779" w:type="dxa"/>
            <w:shd w:val="clear" w:color="auto" w:fill="auto"/>
          </w:tcPr>
          <w:p w:rsidR="00C61C8F" w:rsidRPr="00D37A03" w:rsidRDefault="00C61C8F" w:rsidP="006B6C6A">
            <w:pPr>
              <w:jc w:val="center"/>
              <w:rPr>
                <w:rFonts w:ascii="Times New Roman" w:hAnsi="Times New Roman"/>
                <w:sz w:val="24"/>
                <w:szCs w:val="24"/>
              </w:rPr>
            </w:pPr>
            <w:r w:rsidRPr="00D37A03">
              <w:rPr>
                <w:rFonts w:ascii="Times New Roman" w:hAnsi="Times New Roman"/>
                <w:sz w:val="24"/>
                <w:szCs w:val="24"/>
              </w:rPr>
              <w:t>2,2</w:t>
            </w:r>
          </w:p>
        </w:tc>
        <w:tc>
          <w:tcPr>
            <w:tcW w:w="1504" w:type="dxa"/>
          </w:tcPr>
          <w:p w:rsidR="00C61C8F" w:rsidRPr="00D37A03" w:rsidRDefault="00C61C8F" w:rsidP="006B6C6A">
            <w:pPr>
              <w:jc w:val="center"/>
              <w:rPr>
                <w:rFonts w:ascii="Times New Roman" w:hAnsi="Times New Roman"/>
                <w:sz w:val="24"/>
                <w:szCs w:val="24"/>
              </w:rPr>
            </w:pPr>
            <w:r w:rsidRPr="00D37A03">
              <w:rPr>
                <w:rFonts w:ascii="Times New Roman" w:hAnsi="Times New Roman"/>
                <w:sz w:val="24"/>
                <w:szCs w:val="24"/>
              </w:rPr>
              <w:t>2,0</w:t>
            </w:r>
          </w:p>
        </w:tc>
      </w:tr>
      <w:tr w:rsidR="00C61C8F" w:rsidRPr="00D37A03" w:rsidTr="006B6C6A">
        <w:trPr>
          <w:trHeight w:val="273"/>
          <w:jc w:val="center"/>
        </w:trPr>
        <w:tc>
          <w:tcPr>
            <w:tcW w:w="866" w:type="dxa"/>
            <w:shd w:val="clear" w:color="auto" w:fill="auto"/>
          </w:tcPr>
          <w:p w:rsidR="00C61C8F" w:rsidRPr="00D37A03" w:rsidRDefault="00C61C8F" w:rsidP="006B6C6A">
            <w:pPr>
              <w:spacing w:after="0" w:line="240" w:lineRule="auto"/>
              <w:jc w:val="center"/>
              <w:rPr>
                <w:rFonts w:ascii="Times New Roman" w:hAnsi="Times New Roman"/>
                <w:sz w:val="24"/>
                <w:szCs w:val="24"/>
              </w:rPr>
            </w:pPr>
            <w:r>
              <w:rPr>
                <w:rFonts w:ascii="Times New Roman" w:hAnsi="Times New Roman"/>
                <w:sz w:val="24"/>
                <w:szCs w:val="24"/>
              </w:rPr>
              <w:t>2.5</w:t>
            </w:r>
          </w:p>
        </w:tc>
        <w:tc>
          <w:tcPr>
            <w:tcW w:w="4536" w:type="dxa"/>
            <w:shd w:val="clear" w:color="auto" w:fill="auto"/>
          </w:tcPr>
          <w:p w:rsidR="00C61C8F" w:rsidRPr="00D37A03" w:rsidRDefault="00C61C8F" w:rsidP="006B6C6A">
            <w:pPr>
              <w:spacing w:after="0" w:line="240" w:lineRule="auto"/>
              <w:jc w:val="both"/>
              <w:rPr>
                <w:rFonts w:ascii="Times New Roman" w:hAnsi="Times New Roman"/>
                <w:color w:val="000000"/>
                <w:sz w:val="24"/>
                <w:szCs w:val="24"/>
              </w:rPr>
            </w:pPr>
            <w:r w:rsidRPr="00D37A03">
              <w:rPr>
                <w:rFonts w:ascii="Times New Roman" w:hAnsi="Times New Roman"/>
                <w:sz w:val="24"/>
                <w:szCs w:val="24"/>
              </w:rPr>
              <w:t>Удельный вес численности обучающихся, занимающихся в первую смену, в общей численности обучающихся в общеобразовательных организациях, в том числе обучающихся по программам начального общего, основного общего, среднего общего образования</w:t>
            </w:r>
          </w:p>
        </w:tc>
        <w:tc>
          <w:tcPr>
            <w:tcW w:w="1560" w:type="dxa"/>
            <w:shd w:val="clear" w:color="auto" w:fill="auto"/>
          </w:tcPr>
          <w:p w:rsidR="00C61C8F" w:rsidRPr="00D37A03" w:rsidRDefault="00C61C8F" w:rsidP="006B6C6A">
            <w:pPr>
              <w:spacing w:after="0" w:line="240" w:lineRule="auto"/>
              <w:jc w:val="center"/>
              <w:rPr>
                <w:rFonts w:ascii="Times New Roman" w:hAnsi="Times New Roman"/>
                <w:sz w:val="24"/>
                <w:szCs w:val="24"/>
              </w:rPr>
            </w:pPr>
            <w:r w:rsidRPr="00D37A03">
              <w:rPr>
                <w:rFonts w:ascii="Times New Roman" w:hAnsi="Times New Roman"/>
                <w:sz w:val="24"/>
                <w:szCs w:val="24"/>
              </w:rPr>
              <w:t>%</w:t>
            </w:r>
          </w:p>
        </w:tc>
        <w:tc>
          <w:tcPr>
            <w:tcW w:w="1531" w:type="dxa"/>
            <w:shd w:val="clear" w:color="auto" w:fill="auto"/>
          </w:tcPr>
          <w:p w:rsidR="00C61C8F" w:rsidRPr="00D37A03" w:rsidRDefault="00C61C8F" w:rsidP="006B6C6A">
            <w:pPr>
              <w:jc w:val="center"/>
            </w:pPr>
            <w:r w:rsidRPr="00D37A03">
              <w:rPr>
                <w:rFonts w:ascii="Times New Roman" w:hAnsi="Times New Roman"/>
                <w:sz w:val="20"/>
                <w:szCs w:val="20"/>
              </w:rPr>
              <w:t>Ведомственная отчетность</w:t>
            </w:r>
          </w:p>
        </w:tc>
        <w:tc>
          <w:tcPr>
            <w:tcW w:w="1728" w:type="dxa"/>
            <w:shd w:val="clear" w:color="auto" w:fill="auto"/>
          </w:tcPr>
          <w:p w:rsidR="00C61C8F" w:rsidRPr="00D37A03" w:rsidRDefault="00C61C8F" w:rsidP="006B6C6A">
            <w:pPr>
              <w:jc w:val="center"/>
              <w:rPr>
                <w:rFonts w:ascii="Times New Roman" w:hAnsi="Times New Roman"/>
                <w:sz w:val="24"/>
                <w:szCs w:val="24"/>
              </w:rPr>
            </w:pPr>
            <w:r w:rsidRPr="00D37A03">
              <w:rPr>
                <w:rFonts w:ascii="Times New Roman" w:hAnsi="Times New Roman"/>
                <w:sz w:val="24"/>
                <w:szCs w:val="24"/>
              </w:rPr>
              <w:t>100,0</w:t>
            </w:r>
          </w:p>
        </w:tc>
        <w:tc>
          <w:tcPr>
            <w:tcW w:w="1481" w:type="dxa"/>
            <w:shd w:val="clear" w:color="auto" w:fill="auto"/>
          </w:tcPr>
          <w:p w:rsidR="00C61C8F" w:rsidRPr="00D37A03" w:rsidRDefault="00C61C8F" w:rsidP="006B6C6A">
            <w:pPr>
              <w:jc w:val="center"/>
              <w:rPr>
                <w:rFonts w:ascii="Times New Roman" w:hAnsi="Times New Roman"/>
                <w:sz w:val="24"/>
                <w:szCs w:val="24"/>
              </w:rPr>
            </w:pPr>
            <w:r w:rsidRPr="00D37A03">
              <w:rPr>
                <w:rFonts w:ascii="Times New Roman" w:hAnsi="Times New Roman"/>
                <w:sz w:val="24"/>
                <w:szCs w:val="24"/>
              </w:rPr>
              <w:t>100,0</w:t>
            </w:r>
          </w:p>
        </w:tc>
        <w:tc>
          <w:tcPr>
            <w:tcW w:w="1779" w:type="dxa"/>
            <w:shd w:val="clear" w:color="auto" w:fill="auto"/>
          </w:tcPr>
          <w:p w:rsidR="00C61C8F" w:rsidRPr="00D37A03" w:rsidRDefault="00C61C8F" w:rsidP="006B6C6A">
            <w:pPr>
              <w:jc w:val="center"/>
              <w:rPr>
                <w:rFonts w:ascii="Times New Roman" w:hAnsi="Times New Roman"/>
                <w:sz w:val="24"/>
                <w:szCs w:val="24"/>
              </w:rPr>
            </w:pPr>
            <w:r w:rsidRPr="00D37A03">
              <w:rPr>
                <w:rFonts w:ascii="Times New Roman" w:hAnsi="Times New Roman"/>
                <w:sz w:val="24"/>
                <w:szCs w:val="24"/>
              </w:rPr>
              <w:t>100,0</w:t>
            </w:r>
          </w:p>
        </w:tc>
        <w:tc>
          <w:tcPr>
            <w:tcW w:w="1504" w:type="dxa"/>
          </w:tcPr>
          <w:p w:rsidR="00C61C8F" w:rsidRPr="00D37A03" w:rsidRDefault="00C61C8F" w:rsidP="006B6C6A">
            <w:pPr>
              <w:jc w:val="center"/>
              <w:rPr>
                <w:rFonts w:ascii="Times New Roman" w:hAnsi="Times New Roman"/>
                <w:sz w:val="24"/>
                <w:szCs w:val="24"/>
              </w:rPr>
            </w:pPr>
            <w:r w:rsidRPr="00D37A03">
              <w:rPr>
                <w:rFonts w:ascii="Times New Roman" w:hAnsi="Times New Roman"/>
                <w:sz w:val="24"/>
                <w:szCs w:val="24"/>
              </w:rPr>
              <w:t>100,0</w:t>
            </w:r>
          </w:p>
        </w:tc>
      </w:tr>
      <w:tr w:rsidR="00C61C8F" w:rsidRPr="00D37A03" w:rsidTr="006B6C6A">
        <w:trPr>
          <w:trHeight w:val="273"/>
          <w:jc w:val="center"/>
        </w:trPr>
        <w:tc>
          <w:tcPr>
            <w:tcW w:w="866" w:type="dxa"/>
            <w:shd w:val="clear" w:color="auto" w:fill="auto"/>
          </w:tcPr>
          <w:p w:rsidR="00C61C8F" w:rsidRPr="00D37A03" w:rsidRDefault="00C61C8F" w:rsidP="006B6C6A">
            <w:pPr>
              <w:spacing w:after="0" w:line="240" w:lineRule="auto"/>
              <w:jc w:val="center"/>
              <w:rPr>
                <w:rFonts w:ascii="Times New Roman" w:hAnsi="Times New Roman"/>
                <w:sz w:val="24"/>
                <w:szCs w:val="24"/>
              </w:rPr>
            </w:pPr>
            <w:r>
              <w:rPr>
                <w:rFonts w:ascii="Times New Roman" w:hAnsi="Times New Roman"/>
                <w:sz w:val="24"/>
                <w:szCs w:val="24"/>
              </w:rPr>
              <w:t>2.6</w:t>
            </w:r>
          </w:p>
        </w:tc>
        <w:tc>
          <w:tcPr>
            <w:tcW w:w="4536" w:type="dxa"/>
            <w:shd w:val="clear" w:color="auto" w:fill="auto"/>
          </w:tcPr>
          <w:p w:rsidR="00C61C8F" w:rsidRPr="00D37A03" w:rsidRDefault="00C61C8F" w:rsidP="006B6C6A">
            <w:pPr>
              <w:pStyle w:val="ConsPlusNormal"/>
              <w:jc w:val="both"/>
              <w:rPr>
                <w:rFonts w:ascii="Times New Roman" w:hAnsi="Times New Roman" w:cs="Times New Roman"/>
                <w:sz w:val="24"/>
                <w:szCs w:val="24"/>
              </w:rPr>
            </w:pPr>
            <w:r w:rsidRPr="00D37A03">
              <w:rPr>
                <w:rFonts w:ascii="Times New Roman" w:hAnsi="Times New Roman" w:cs="Times New Roman"/>
                <w:sz w:val="24"/>
                <w:szCs w:val="24"/>
              </w:rPr>
              <w:t>Отношение средней заработной платы педагогических работников общеобразовательных организаций, расположенных на территории Каратузского района, к среднемесячному доходу от трудовой деятельности в Каратузском районе</w:t>
            </w:r>
          </w:p>
        </w:tc>
        <w:tc>
          <w:tcPr>
            <w:tcW w:w="1560" w:type="dxa"/>
            <w:shd w:val="clear" w:color="auto" w:fill="auto"/>
          </w:tcPr>
          <w:p w:rsidR="00C61C8F" w:rsidRPr="00D37A03" w:rsidRDefault="00C61C8F" w:rsidP="006B6C6A">
            <w:pPr>
              <w:spacing w:after="0" w:line="240" w:lineRule="auto"/>
              <w:jc w:val="center"/>
              <w:rPr>
                <w:rFonts w:ascii="Times New Roman" w:hAnsi="Times New Roman"/>
                <w:sz w:val="24"/>
                <w:szCs w:val="24"/>
              </w:rPr>
            </w:pPr>
            <w:r w:rsidRPr="00D37A03">
              <w:rPr>
                <w:rFonts w:ascii="Times New Roman" w:hAnsi="Times New Roman"/>
                <w:sz w:val="24"/>
                <w:szCs w:val="24"/>
              </w:rPr>
              <w:t>%</w:t>
            </w:r>
          </w:p>
        </w:tc>
        <w:tc>
          <w:tcPr>
            <w:tcW w:w="1531" w:type="dxa"/>
            <w:shd w:val="clear" w:color="auto" w:fill="auto"/>
          </w:tcPr>
          <w:p w:rsidR="00C61C8F" w:rsidRPr="00D37A03" w:rsidRDefault="00C61C8F" w:rsidP="006B6C6A">
            <w:pPr>
              <w:jc w:val="center"/>
            </w:pPr>
            <w:r w:rsidRPr="00D37A03">
              <w:rPr>
                <w:rFonts w:ascii="Times New Roman" w:hAnsi="Times New Roman"/>
                <w:sz w:val="20"/>
                <w:szCs w:val="20"/>
              </w:rPr>
              <w:t>Ведомственная отчетность</w:t>
            </w:r>
          </w:p>
        </w:tc>
        <w:tc>
          <w:tcPr>
            <w:tcW w:w="1728" w:type="dxa"/>
            <w:shd w:val="clear" w:color="auto" w:fill="auto"/>
          </w:tcPr>
          <w:p w:rsidR="00C61C8F" w:rsidRPr="00D37A03" w:rsidRDefault="00C61C8F" w:rsidP="006B6C6A">
            <w:pPr>
              <w:spacing w:after="0" w:line="240" w:lineRule="auto"/>
              <w:jc w:val="center"/>
              <w:rPr>
                <w:rFonts w:ascii="Times New Roman" w:hAnsi="Times New Roman"/>
                <w:sz w:val="24"/>
                <w:szCs w:val="24"/>
              </w:rPr>
            </w:pPr>
            <w:r w:rsidRPr="00D37A03">
              <w:rPr>
                <w:rFonts w:ascii="Times New Roman" w:hAnsi="Times New Roman"/>
                <w:sz w:val="24"/>
                <w:szCs w:val="24"/>
              </w:rPr>
              <w:t>100,0</w:t>
            </w:r>
          </w:p>
        </w:tc>
        <w:tc>
          <w:tcPr>
            <w:tcW w:w="1481" w:type="dxa"/>
            <w:shd w:val="clear" w:color="auto" w:fill="auto"/>
          </w:tcPr>
          <w:p w:rsidR="00C61C8F" w:rsidRPr="00D37A03" w:rsidRDefault="00C61C8F" w:rsidP="006B6C6A">
            <w:pPr>
              <w:spacing w:after="0" w:line="240" w:lineRule="auto"/>
              <w:jc w:val="center"/>
              <w:rPr>
                <w:rFonts w:ascii="Times New Roman" w:hAnsi="Times New Roman"/>
                <w:sz w:val="24"/>
                <w:szCs w:val="24"/>
              </w:rPr>
            </w:pPr>
            <w:r w:rsidRPr="00D37A03">
              <w:rPr>
                <w:rFonts w:ascii="Times New Roman" w:hAnsi="Times New Roman"/>
                <w:sz w:val="24"/>
                <w:szCs w:val="24"/>
              </w:rPr>
              <w:t>100,0</w:t>
            </w:r>
          </w:p>
        </w:tc>
        <w:tc>
          <w:tcPr>
            <w:tcW w:w="1779" w:type="dxa"/>
            <w:shd w:val="clear" w:color="auto" w:fill="auto"/>
          </w:tcPr>
          <w:p w:rsidR="00C61C8F" w:rsidRPr="00D37A03" w:rsidRDefault="00C61C8F" w:rsidP="006B6C6A">
            <w:pPr>
              <w:spacing w:after="0" w:line="240" w:lineRule="auto"/>
              <w:jc w:val="center"/>
              <w:rPr>
                <w:rFonts w:ascii="Times New Roman" w:hAnsi="Times New Roman"/>
                <w:sz w:val="24"/>
                <w:szCs w:val="24"/>
              </w:rPr>
            </w:pPr>
            <w:r w:rsidRPr="00D37A03">
              <w:rPr>
                <w:rFonts w:ascii="Times New Roman" w:hAnsi="Times New Roman"/>
                <w:sz w:val="24"/>
                <w:szCs w:val="24"/>
              </w:rPr>
              <w:t>100,0</w:t>
            </w:r>
          </w:p>
        </w:tc>
        <w:tc>
          <w:tcPr>
            <w:tcW w:w="1504" w:type="dxa"/>
          </w:tcPr>
          <w:p w:rsidR="00C61C8F" w:rsidRPr="00D37A03" w:rsidRDefault="00C61C8F" w:rsidP="006B6C6A">
            <w:pPr>
              <w:spacing w:after="0" w:line="240" w:lineRule="auto"/>
              <w:jc w:val="center"/>
              <w:rPr>
                <w:rFonts w:ascii="Times New Roman" w:hAnsi="Times New Roman"/>
                <w:sz w:val="24"/>
                <w:szCs w:val="24"/>
              </w:rPr>
            </w:pPr>
            <w:r w:rsidRPr="00D37A03">
              <w:rPr>
                <w:rFonts w:ascii="Times New Roman" w:hAnsi="Times New Roman"/>
                <w:sz w:val="24"/>
                <w:szCs w:val="24"/>
              </w:rPr>
              <w:t>100,0</w:t>
            </w:r>
          </w:p>
        </w:tc>
      </w:tr>
      <w:tr w:rsidR="00C61C8F" w:rsidRPr="00D37A03" w:rsidTr="006B6C6A">
        <w:trPr>
          <w:trHeight w:val="273"/>
          <w:jc w:val="center"/>
        </w:trPr>
        <w:tc>
          <w:tcPr>
            <w:tcW w:w="866" w:type="dxa"/>
            <w:shd w:val="clear" w:color="auto" w:fill="auto"/>
          </w:tcPr>
          <w:p w:rsidR="00C61C8F" w:rsidRPr="00D37A03" w:rsidRDefault="00C61C8F" w:rsidP="006B6C6A">
            <w:pPr>
              <w:spacing w:after="0" w:line="240" w:lineRule="auto"/>
              <w:jc w:val="center"/>
              <w:rPr>
                <w:rFonts w:ascii="Times New Roman" w:hAnsi="Times New Roman"/>
                <w:sz w:val="24"/>
                <w:szCs w:val="24"/>
              </w:rPr>
            </w:pPr>
            <w:r>
              <w:rPr>
                <w:rFonts w:ascii="Times New Roman" w:hAnsi="Times New Roman"/>
                <w:sz w:val="24"/>
                <w:szCs w:val="24"/>
              </w:rPr>
              <w:t>2.7</w:t>
            </w:r>
          </w:p>
        </w:tc>
        <w:tc>
          <w:tcPr>
            <w:tcW w:w="4536" w:type="dxa"/>
            <w:shd w:val="clear" w:color="auto" w:fill="auto"/>
          </w:tcPr>
          <w:p w:rsidR="00C61C8F" w:rsidRPr="00D37A03" w:rsidRDefault="00C61C8F" w:rsidP="006B6C6A">
            <w:pPr>
              <w:pStyle w:val="ConsPlusNormal"/>
              <w:jc w:val="both"/>
              <w:rPr>
                <w:rFonts w:ascii="Times New Roman" w:hAnsi="Times New Roman" w:cs="Times New Roman"/>
                <w:sz w:val="24"/>
                <w:szCs w:val="24"/>
              </w:rPr>
            </w:pPr>
            <w:r w:rsidRPr="00D37A03">
              <w:rPr>
                <w:rFonts w:ascii="Times New Roman" w:hAnsi="Times New Roman" w:cs="Times New Roman"/>
                <w:sz w:val="24"/>
                <w:szCs w:val="24"/>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1560" w:type="dxa"/>
            <w:shd w:val="clear" w:color="auto" w:fill="auto"/>
          </w:tcPr>
          <w:p w:rsidR="00C61C8F" w:rsidRPr="00D37A03" w:rsidRDefault="00C61C8F" w:rsidP="006B6C6A">
            <w:pPr>
              <w:spacing w:after="0" w:line="240" w:lineRule="auto"/>
              <w:jc w:val="center"/>
              <w:rPr>
                <w:rFonts w:ascii="Times New Roman" w:hAnsi="Times New Roman"/>
                <w:sz w:val="24"/>
                <w:szCs w:val="24"/>
              </w:rPr>
            </w:pPr>
            <w:r w:rsidRPr="00D37A03">
              <w:rPr>
                <w:rFonts w:ascii="Times New Roman" w:hAnsi="Times New Roman"/>
                <w:sz w:val="24"/>
                <w:szCs w:val="24"/>
              </w:rPr>
              <w:t>%</w:t>
            </w:r>
          </w:p>
        </w:tc>
        <w:tc>
          <w:tcPr>
            <w:tcW w:w="1531" w:type="dxa"/>
            <w:shd w:val="clear" w:color="auto" w:fill="auto"/>
          </w:tcPr>
          <w:p w:rsidR="00C61C8F" w:rsidRPr="00D37A03" w:rsidRDefault="00C61C8F" w:rsidP="006B6C6A">
            <w:pPr>
              <w:jc w:val="center"/>
            </w:pPr>
            <w:r w:rsidRPr="00D37A03">
              <w:rPr>
                <w:rFonts w:ascii="Times New Roman" w:hAnsi="Times New Roman"/>
                <w:sz w:val="20"/>
                <w:szCs w:val="20"/>
              </w:rPr>
              <w:t>Ведомственная отчетность</w:t>
            </w:r>
          </w:p>
        </w:tc>
        <w:tc>
          <w:tcPr>
            <w:tcW w:w="1728" w:type="dxa"/>
            <w:shd w:val="clear" w:color="auto" w:fill="auto"/>
          </w:tcPr>
          <w:p w:rsidR="00C61C8F" w:rsidRPr="00D37A03" w:rsidRDefault="00C61C8F" w:rsidP="006B6C6A">
            <w:pPr>
              <w:spacing w:after="0" w:line="240" w:lineRule="auto"/>
              <w:jc w:val="center"/>
              <w:rPr>
                <w:rFonts w:ascii="Times New Roman" w:hAnsi="Times New Roman"/>
                <w:sz w:val="24"/>
                <w:szCs w:val="24"/>
              </w:rPr>
            </w:pPr>
            <w:r w:rsidRPr="00D37A03">
              <w:rPr>
                <w:rFonts w:ascii="Times New Roman" w:hAnsi="Times New Roman"/>
                <w:sz w:val="24"/>
                <w:szCs w:val="24"/>
              </w:rPr>
              <w:t>100,0</w:t>
            </w:r>
          </w:p>
        </w:tc>
        <w:tc>
          <w:tcPr>
            <w:tcW w:w="1481" w:type="dxa"/>
            <w:shd w:val="clear" w:color="auto" w:fill="auto"/>
          </w:tcPr>
          <w:p w:rsidR="00C61C8F" w:rsidRPr="00D37A03" w:rsidRDefault="00C61C8F" w:rsidP="006B6C6A">
            <w:pPr>
              <w:spacing w:after="0" w:line="240" w:lineRule="auto"/>
              <w:jc w:val="center"/>
              <w:rPr>
                <w:rFonts w:ascii="Times New Roman" w:hAnsi="Times New Roman"/>
                <w:sz w:val="24"/>
                <w:szCs w:val="24"/>
              </w:rPr>
            </w:pPr>
            <w:r w:rsidRPr="00D37A03">
              <w:rPr>
                <w:rFonts w:ascii="Times New Roman" w:hAnsi="Times New Roman"/>
                <w:sz w:val="24"/>
                <w:szCs w:val="24"/>
              </w:rPr>
              <w:t>100,0</w:t>
            </w:r>
          </w:p>
        </w:tc>
        <w:tc>
          <w:tcPr>
            <w:tcW w:w="1779" w:type="dxa"/>
            <w:shd w:val="clear" w:color="auto" w:fill="auto"/>
          </w:tcPr>
          <w:p w:rsidR="00C61C8F" w:rsidRPr="00D37A03" w:rsidRDefault="00C61C8F" w:rsidP="006B6C6A">
            <w:pPr>
              <w:spacing w:after="0" w:line="240" w:lineRule="auto"/>
              <w:jc w:val="center"/>
              <w:rPr>
                <w:rFonts w:ascii="Times New Roman" w:hAnsi="Times New Roman"/>
                <w:sz w:val="24"/>
                <w:szCs w:val="24"/>
              </w:rPr>
            </w:pPr>
            <w:r w:rsidRPr="00D37A03">
              <w:rPr>
                <w:rFonts w:ascii="Times New Roman" w:hAnsi="Times New Roman"/>
                <w:sz w:val="24"/>
                <w:szCs w:val="24"/>
              </w:rPr>
              <w:t>100,0</w:t>
            </w:r>
          </w:p>
        </w:tc>
        <w:tc>
          <w:tcPr>
            <w:tcW w:w="1504" w:type="dxa"/>
          </w:tcPr>
          <w:p w:rsidR="00C61C8F" w:rsidRPr="00D37A03" w:rsidRDefault="00C61C8F" w:rsidP="006B6C6A">
            <w:pPr>
              <w:spacing w:after="0" w:line="240" w:lineRule="auto"/>
              <w:jc w:val="center"/>
              <w:rPr>
                <w:rFonts w:ascii="Times New Roman" w:hAnsi="Times New Roman"/>
                <w:sz w:val="24"/>
                <w:szCs w:val="24"/>
              </w:rPr>
            </w:pPr>
            <w:r w:rsidRPr="00D37A03">
              <w:rPr>
                <w:rFonts w:ascii="Times New Roman" w:hAnsi="Times New Roman"/>
                <w:sz w:val="24"/>
                <w:szCs w:val="24"/>
              </w:rPr>
              <w:t>100,0</w:t>
            </w:r>
          </w:p>
        </w:tc>
      </w:tr>
      <w:tr w:rsidR="00C61C8F" w:rsidRPr="005432C9" w:rsidTr="006B6C6A">
        <w:trPr>
          <w:trHeight w:val="273"/>
          <w:jc w:val="center"/>
        </w:trPr>
        <w:tc>
          <w:tcPr>
            <w:tcW w:w="866" w:type="dxa"/>
            <w:shd w:val="clear" w:color="auto" w:fill="auto"/>
          </w:tcPr>
          <w:p w:rsidR="00C61C8F" w:rsidRPr="005432C9" w:rsidRDefault="00C61C8F" w:rsidP="006B6C6A">
            <w:pPr>
              <w:spacing w:after="0" w:line="240" w:lineRule="auto"/>
              <w:jc w:val="center"/>
              <w:rPr>
                <w:rFonts w:ascii="Times New Roman" w:hAnsi="Times New Roman"/>
                <w:sz w:val="24"/>
                <w:szCs w:val="24"/>
              </w:rPr>
            </w:pPr>
          </w:p>
        </w:tc>
        <w:tc>
          <w:tcPr>
            <w:tcW w:w="14119" w:type="dxa"/>
            <w:gridSpan w:val="7"/>
            <w:shd w:val="clear" w:color="auto" w:fill="auto"/>
          </w:tcPr>
          <w:p w:rsidR="00C61C8F" w:rsidRPr="005432C9" w:rsidRDefault="00C61C8F" w:rsidP="006B6C6A">
            <w:pPr>
              <w:spacing w:after="0" w:line="240" w:lineRule="auto"/>
              <w:jc w:val="both"/>
              <w:rPr>
                <w:rFonts w:ascii="Times New Roman" w:hAnsi="Times New Roman"/>
                <w:b/>
                <w:sz w:val="24"/>
                <w:szCs w:val="24"/>
              </w:rPr>
            </w:pPr>
            <w:r w:rsidRPr="005432C9">
              <w:rPr>
                <w:rFonts w:ascii="Times New Roman" w:hAnsi="Times New Roman"/>
                <w:b/>
                <w:sz w:val="24"/>
                <w:szCs w:val="24"/>
              </w:rPr>
              <w:t xml:space="preserve">Задача № 3 </w:t>
            </w:r>
            <w:r w:rsidRPr="005432C9">
              <w:rPr>
                <w:rFonts w:ascii="Times New Roman" w:hAnsi="Times New Roman"/>
                <w:b/>
                <w:color w:val="000000"/>
                <w:sz w:val="24"/>
                <w:szCs w:val="24"/>
              </w:rPr>
              <w:t>Обеспечить развитие системы дополнительного образования в 18 образовательных учреждениях, в том числе за счет разработки и реализации современных образовательных программ, дистанционных и сетевых форм их реализации</w:t>
            </w:r>
          </w:p>
        </w:tc>
      </w:tr>
      <w:tr w:rsidR="00C61C8F" w:rsidRPr="005432C9" w:rsidTr="006B6C6A">
        <w:trPr>
          <w:trHeight w:val="273"/>
          <w:jc w:val="center"/>
        </w:trPr>
        <w:tc>
          <w:tcPr>
            <w:tcW w:w="866" w:type="dxa"/>
            <w:shd w:val="clear" w:color="auto" w:fill="auto"/>
          </w:tcPr>
          <w:p w:rsidR="00C61C8F" w:rsidRPr="005432C9" w:rsidRDefault="00C61C8F" w:rsidP="006B6C6A">
            <w:pPr>
              <w:spacing w:after="0" w:line="240" w:lineRule="auto"/>
              <w:jc w:val="center"/>
              <w:rPr>
                <w:rFonts w:ascii="Times New Roman" w:hAnsi="Times New Roman"/>
                <w:sz w:val="24"/>
                <w:szCs w:val="24"/>
              </w:rPr>
            </w:pPr>
            <w:r w:rsidRPr="005432C9">
              <w:rPr>
                <w:rFonts w:ascii="Times New Roman" w:hAnsi="Times New Roman"/>
                <w:sz w:val="24"/>
                <w:szCs w:val="24"/>
              </w:rPr>
              <w:t>3.1</w:t>
            </w:r>
          </w:p>
        </w:tc>
        <w:tc>
          <w:tcPr>
            <w:tcW w:w="4536" w:type="dxa"/>
            <w:shd w:val="clear" w:color="auto" w:fill="auto"/>
          </w:tcPr>
          <w:p w:rsidR="00C61C8F" w:rsidRPr="005432C9" w:rsidRDefault="00C61C8F" w:rsidP="006B6C6A">
            <w:pPr>
              <w:pStyle w:val="ConsPlusNormal"/>
              <w:jc w:val="both"/>
              <w:rPr>
                <w:rFonts w:ascii="Times New Roman" w:hAnsi="Times New Roman" w:cs="Times New Roman"/>
                <w:sz w:val="24"/>
                <w:szCs w:val="24"/>
              </w:rPr>
            </w:pPr>
            <w:r w:rsidRPr="005432C9">
              <w:rPr>
                <w:rFonts w:ascii="Times New Roman" w:hAnsi="Times New Roman" w:cs="Times New Roman"/>
                <w:sz w:val="24"/>
                <w:szCs w:val="24"/>
              </w:rPr>
              <w:t>Охват детей в возрасте от 5 до 18 лет (не включая 18 лет) дополнительными образовательными программами (удельный вес численности детей, получающих услуги дополнительного образования, в общей численности детей в возрасте от 5 до 18 лет (не включая 18 лет)</w:t>
            </w:r>
          </w:p>
        </w:tc>
        <w:tc>
          <w:tcPr>
            <w:tcW w:w="1560" w:type="dxa"/>
            <w:shd w:val="clear" w:color="auto" w:fill="auto"/>
          </w:tcPr>
          <w:p w:rsidR="00C61C8F" w:rsidRPr="005432C9" w:rsidRDefault="00C61C8F" w:rsidP="006B6C6A">
            <w:pPr>
              <w:spacing w:after="0" w:line="240" w:lineRule="auto"/>
              <w:jc w:val="center"/>
              <w:rPr>
                <w:rFonts w:ascii="Times New Roman" w:hAnsi="Times New Roman"/>
                <w:sz w:val="24"/>
                <w:szCs w:val="24"/>
              </w:rPr>
            </w:pPr>
            <w:r w:rsidRPr="005432C9">
              <w:rPr>
                <w:rFonts w:ascii="Times New Roman" w:hAnsi="Times New Roman"/>
                <w:sz w:val="24"/>
                <w:szCs w:val="24"/>
              </w:rPr>
              <w:t>%</w:t>
            </w:r>
          </w:p>
        </w:tc>
        <w:tc>
          <w:tcPr>
            <w:tcW w:w="1531" w:type="dxa"/>
            <w:shd w:val="clear" w:color="auto" w:fill="auto"/>
          </w:tcPr>
          <w:p w:rsidR="00C61C8F" w:rsidRPr="005432C9" w:rsidRDefault="00C61C8F" w:rsidP="006B6C6A">
            <w:pPr>
              <w:jc w:val="center"/>
            </w:pPr>
            <w:r w:rsidRPr="005432C9">
              <w:rPr>
                <w:rFonts w:ascii="Times New Roman" w:hAnsi="Times New Roman"/>
                <w:sz w:val="20"/>
                <w:szCs w:val="20"/>
              </w:rPr>
              <w:t>Ведомственная отчетность</w:t>
            </w:r>
          </w:p>
        </w:tc>
        <w:tc>
          <w:tcPr>
            <w:tcW w:w="1728" w:type="dxa"/>
            <w:shd w:val="clear" w:color="auto" w:fill="auto"/>
          </w:tcPr>
          <w:p w:rsidR="00C61C8F" w:rsidRPr="005432C9" w:rsidRDefault="00C61C8F" w:rsidP="006B6C6A">
            <w:pPr>
              <w:jc w:val="center"/>
              <w:rPr>
                <w:rFonts w:ascii="Times New Roman" w:hAnsi="Times New Roman"/>
                <w:sz w:val="24"/>
                <w:szCs w:val="24"/>
              </w:rPr>
            </w:pPr>
            <w:r w:rsidRPr="005432C9">
              <w:rPr>
                <w:rFonts w:ascii="Times New Roman" w:hAnsi="Times New Roman"/>
                <w:sz w:val="24"/>
                <w:szCs w:val="24"/>
              </w:rPr>
              <w:t>81,7</w:t>
            </w:r>
          </w:p>
        </w:tc>
        <w:tc>
          <w:tcPr>
            <w:tcW w:w="1481" w:type="dxa"/>
            <w:shd w:val="clear" w:color="auto" w:fill="auto"/>
          </w:tcPr>
          <w:p w:rsidR="00C61C8F" w:rsidRPr="005432C9" w:rsidRDefault="00C61C8F" w:rsidP="006B6C6A">
            <w:pPr>
              <w:jc w:val="center"/>
              <w:rPr>
                <w:rFonts w:ascii="Times New Roman" w:hAnsi="Times New Roman"/>
                <w:sz w:val="24"/>
                <w:szCs w:val="24"/>
              </w:rPr>
            </w:pPr>
            <w:r w:rsidRPr="005432C9">
              <w:rPr>
                <w:rFonts w:ascii="Times New Roman" w:hAnsi="Times New Roman"/>
                <w:sz w:val="24"/>
                <w:szCs w:val="24"/>
              </w:rPr>
              <w:t>81,8</w:t>
            </w:r>
          </w:p>
        </w:tc>
        <w:tc>
          <w:tcPr>
            <w:tcW w:w="1779" w:type="dxa"/>
            <w:shd w:val="clear" w:color="auto" w:fill="auto"/>
          </w:tcPr>
          <w:p w:rsidR="00C61C8F" w:rsidRPr="005432C9" w:rsidRDefault="00C61C8F" w:rsidP="006B6C6A">
            <w:pPr>
              <w:jc w:val="center"/>
              <w:rPr>
                <w:rFonts w:ascii="Times New Roman" w:hAnsi="Times New Roman"/>
                <w:sz w:val="24"/>
                <w:szCs w:val="24"/>
              </w:rPr>
            </w:pPr>
            <w:r w:rsidRPr="005432C9">
              <w:rPr>
                <w:rFonts w:ascii="Times New Roman" w:hAnsi="Times New Roman"/>
                <w:sz w:val="24"/>
                <w:szCs w:val="24"/>
              </w:rPr>
              <w:t>81,9</w:t>
            </w:r>
          </w:p>
        </w:tc>
        <w:tc>
          <w:tcPr>
            <w:tcW w:w="1504" w:type="dxa"/>
          </w:tcPr>
          <w:p w:rsidR="00C61C8F" w:rsidRPr="005432C9" w:rsidRDefault="00C61C8F" w:rsidP="006B6C6A">
            <w:pPr>
              <w:jc w:val="center"/>
              <w:rPr>
                <w:rFonts w:ascii="Times New Roman" w:hAnsi="Times New Roman"/>
                <w:sz w:val="24"/>
                <w:szCs w:val="24"/>
              </w:rPr>
            </w:pPr>
            <w:r w:rsidRPr="005432C9">
              <w:rPr>
                <w:rFonts w:ascii="Times New Roman" w:hAnsi="Times New Roman"/>
                <w:sz w:val="24"/>
                <w:szCs w:val="24"/>
              </w:rPr>
              <w:t>82,0</w:t>
            </w:r>
          </w:p>
        </w:tc>
      </w:tr>
      <w:tr w:rsidR="00C61C8F" w:rsidRPr="005432C9" w:rsidTr="006B6C6A">
        <w:trPr>
          <w:trHeight w:val="273"/>
          <w:jc w:val="center"/>
        </w:trPr>
        <w:tc>
          <w:tcPr>
            <w:tcW w:w="866" w:type="dxa"/>
            <w:shd w:val="clear" w:color="auto" w:fill="auto"/>
          </w:tcPr>
          <w:p w:rsidR="00C61C8F" w:rsidRPr="005432C9" w:rsidRDefault="00C61C8F" w:rsidP="006B6C6A">
            <w:pPr>
              <w:spacing w:after="0" w:line="240" w:lineRule="auto"/>
              <w:jc w:val="center"/>
              <w:rPr>
                <w:rFonts w:ascii="Times New Roman" w:hAnsi="Times New Roman"/>
                <w:sz w:val="24"/>
                <w:szCs w:val="24"/>
              </w:rPr>
            </w:pPr>
            <w:r w:rsidRPr="005432C9">
              <w:rPr>
                <w:rFonts w:ascii="Times New Roman" w:hAnsi="Times New Roman"/>
                <w:sz w:val="24"/>
                <w:szCs w:val="24"/>
              </w:rPr>
              <w:t>3.2</w:t>
            </w:r>
          </w:p>
        </w:tc>
        <w:tc>
          <w:tcPr>
            <w:tcW w:w="4536" w:type="dxa"/>
            <w:shd w:val="clear" w:color="auto" w:fill="auto"/>
          </w:tcPr>
          <w:p w:rsidR="00C61C8F" w:rsidRPr="005432C9" w:rsidRDefault="00C61C8F" w:rsidP="006B6C6A">
            <w:pPr>
              <w:pStyle w:val="ConsPlusNormal"/>
              <w:jc w:val="both"/>
              <w:rPr>
                <w:rFonts w:ascii="Times New Roman" w:hAnsi="Times New Roman" w:cs="Times New Roman"/>
                <w:sz w:val="24"/>
                <w:szCs w:val="24"/>
              </w:rPr>
            </w:pPr>
            <w:r w:rsidRPr="005432C9">
              <w:rPr>
                <w:rFonts w:ascii="Times New Roman" w:hAnsi="Times New Roman" w:cs="Times New Roman"/>
                <w:sz w:val="24"/>
                <w:szCs w:val="24"/>
              </w:rPr>
              <w:t>Отношение среднемесячной заработной платы педагогических работников государственных (муниципальных) организаций дополнительного образования детей к среднемесячной заработной плате учителей в Каратузском районе</w:t>
            </w:r>
          </w:p>
        </w:tc>
        <w:tc>
          <w:tcPr>
            <w:tcW w:w="1560" w:type="dxa"/>
            <w:shd w:val="clear" w:color="auto" w:fill="auto"/>
          </w:tcPr>
          <w:p w:rsidR="00C61C8F" w:rsidRPr="005432C9" w:rsidRDefault="00C61C8F" w:rsidP="006B6C6A">
            <w:pPr>
              <w:spacing w:after="0" w:line="240" w:lineRule="auto"/>
              <w:jc w:val="center"/>
              <w:rPr>
                <w:rFonts w:ascii="Times New Roman" w:hAnsi="Times New Roman"/>
                <w:sz w:val="24"/>
                <w:szCs w:val="24"/>
              </w:rPr>
            </w:pPr>
            <w:r w:rsidRPr="005432C9">
              <w:rPr>
                <w:rFonts w:ascii="Times New Roman" w:hAnsi="Times New Roman"/>
                <w:sz w:val="24"/>
                <w:szCs w:val="24"/>
              </w:rPr>
              <w:t>%</w:t>
            </w:r>
          </w:p>
        </w:tc>
        <w:tc>
          <w:tcPr>
            <w:tcW w:w="1531" w:type="dxa"/>
            <w:shd w:val="clear" w:color="auto" w:fill="auto"/>
          </w:tcPr>
          <w:p w:rsidR="00C61C8F" w:rsidRPr="005432C9" w:rsidRDefault="00C61C8F" w:rsidP="006B6C6A">
            <w:pPr>
              <w:jc w:val="center"/>
            </w:pPr>
            <w:r w:rsidRPr="005432C9">
              <w:rPr>
                <w:rFonts w:ascii="Times New Roman" w:hAnsi="Times New Roman"/>
                <w:sz w:val="20"/>
                <w:szCs w:val="20"/>
              </w:rPr>
              <w:t>Ведомственная отчетность</w:t>
            </w:r>
          </w:p>
        </w:tc>
        <w:tc>
          <w:tcPr>
            <w:tcW w:w="1728" w:type="dxa"/>
            <w:shd w:val="clear" w:color="auto" w:fill="auto"/>
          </w:tcPr>
          <w:p w:rsidR="00C61C8F" w:rsidRPr="005432C9" w:rsidRDefault="00C61C8F" w:rsidP="006B6C6A">
            <w:pPr>
              <w:spacing w:after="0" w:line="240" w:lineRule="auto"/>
              <w:jc w:val="center"/>
              <w:rPr>
                <w:rFonts w:ascii="Times New Roman" w:hAnsi="Times New Roman"/>
                <w:sz w:val="24"/>
                <w:szCs w:val="24"/>
              </w:rPr>
            </w:pPr>
            <w:r w:rsidRPr="005432C9">
              <w:rPr>
                <w:rFonts w:ascii="Times New Roman" w:hAnsi="Times New Roman"/>
                <w:sz w:val="24"/>
                <w:szCs w:val="24"/>
              </w:rPr>
              <w:t>100,0</w:t>
            </w:r>
          </w:p>
        </w:tc>
        <w:tc>
          <w:tcPr>
            <w:tcW w:w="1481" w:type="dxa"/>
            <w:shd w:val="clear" w:color="auto" w:fill="auto"/>
          </w:tcPr>
          <w:p w:rsidR="00C61C8F" w:rsidRPr="005432C9" w:rsidRDefault="00C61C8F" w:rsidP="006B6C6A">
            <w:pPr>
              <w:spacing w:after="0" w:line="240" w:lineRule="auto"/>
              <w:jc w:val="center"/>
              <w:rPr>
                <w:rFonts w:ascii="Times New Roman" w:hAnsi="Times New Roman"/>
                <w:sz w:val="24"/>
                <w:szCs w:val="24"/>
              </w:rPr>
            </w:pPr>
            <w:r w:rsidRPr="005432C9">
              <w:rPr>
                <w:rFonts w:ascii="Times New Roman" w:hAnsi="Times New Roman"/>
                <w:sz w:val="24"/>
                <w:szCs w:val="24"/>
              </w:rPr>
              <w:t>100,0</w:t>
            </w:r>
          </w:p>
        </w:tc>
        <w:tc>
          <w:tcPr>
            <w:tcW w:w="1779" w:type="dxa"/>
            <w:shd w:val="clear" w:color="auto" w:fill="auto"/>
          </w:tcPr>
          <w:p w:rsidR="00C61C8F" w:rsidRPr="005432C9" w:rsidRDefault="00C61C8F" w:rsidP="006B6C6A">
            <w:pPr>
              <w:spacing w:after="0" w:line="240" w:lineRule="auto"/>
              <w:jc w:val="center"/>
              <w:rPr>
                <w:rFonts w:ascii="Times New Roman" w:hAnsi="Times New Roman"/>
                <w:sz w:val="24"/>
                <w:szCs w:val="24"/>
              </w:rPr>
            </w:pPr>
            <w:r w:rsidRPr="005432C9">
              <w:rPr>
                <w:rFonts w:ascii="Times New Roman" w:hAnsi="Times New Roman"/>
                <w:sz w:val="24"/>
                <w:szCs w:val="24"/>
              </w:rPr>
              <w:t>100,0</w:t>
            </w:r>
          </w:p>
        </w:tc>
        <w:tc>
          <w:tcPr>
            <w:tcW w:w="1504" w:type="dxa"/>
          </w:tcPr>
          <w:p w:rsidR="00C61C8F" w:rsidRPr="005432C9" w:rsidRDefault="00C61C8F" w:rsidP="006B6C6A">
            <w:pPr>
              <w:spacing w:after="0" w:line="240" w:lineRule="auto"/>
              <w:jc w:val="center"/>
              <w:rPr>
                <w:rFonts w:ascii="Times New Roman" w:hAnsi="Times New Roman"/>
                <w:sz w:val="24"/>
                <w:szCs w:val="24"/>
              </w:rPr>
            </w:pPr>
            <w:r w:rsidRPr="005432C9">
              <w:rPr>
                <w:rFonts w:ascii="Times New Roman" w:hAnsi="Times New Roman"/>
                <w:sz w:val="24"/>
                <w:szCs w:val="24"/>
              </w:rPr>
              <w:t>100,0</w:t>
            </w:r>
          </w:p>
        </w:tc>
      </w:tr>
      <w:tr w:rsidR="00C61C8F" w:rsidRPr="005432C9" w:rsidTr="006B6C6A">
        <w:trPr>
          <w:trHeight w:val="273"/>
          <w:jc w:val="center"/>
        </w:trPr>
        <w:tc>
          <w:tcPr>
            <w:tcW w:w="866" w:type="dxa"/>
            <w:shd w:val="clear" w:color="auto" w:fill="auto"/>
          </w:tcPr>
          <w:p w:rsidR="00C61C8F" w:rsidRPr="005432C9" w:rsidRDefault="00C61C8F" w:rsidP="006B6C6A">
            <w:pPr>
              <w:spacing w:after="0" w:line="240" w:lineRule="auto"/>
              <w:jc w:val="center"/>
              <w:rPr>
                <w:rFonts w:ascii="Times New Roman" w:hAnsi="Times New Roman"/>
                <w:sz w:val="24"/>
                <w:szCs w:val="24"/>
              </w:rPr>
            </w:pPr>
            <w:r w:rsidRPr="005432C9">
              <w:rPr>
                <w:rFonts w:ascii="Times New Roman" w:hAnsi="Times New Roman"/>
                <w:sz w:val="24"/>
                <w:szCs w:val="24"/>
              </w:rPr>
              <w:t>3.3</w:t>
            </w:r>
          </w:p>
        </w:tc>
        <w:tc>
          <w:tcPr>
            <w:tcW w:w="4536" w:type="dxa"/>
            <w:shd w:val="clear" w:color="auto" w:fill="auto"/>
          </w:tcPr>
          <w:p w:rsidR="00C61C8F" w:rsidRPr="005432C9" w:rsidRDefault="00C61C8F" w:rsidP="006B6C6A">
            <w:pPr>
              <w:pStyle w:val="ConsPlusNormal"/>
              <w:jc w:val="both"/>
              <w:rPr>
                <w:rFonts w:ascii="Times New Roman" w:hAnsi="Times New Roman" w:cs="Times New Roman"/>
                <w:sz w:val="24"/>
                <w:szCs w:val="24"/>
              </w:rPr>
            </w:pPr>
            <w:r w:rsidRPr="005432C9">
              <w:rPr>
                <w:rFonts w:ascii="Times New Roman" w:hAnsi="Times New Roman" w:cs="Times New Roman"/>
                <w:sz w:val="24"/>
                <w:szCs w:val="24"/>
              </w:rPr>
              <w:t>Охват детей в возрасте от 5 до 18, имеющих право на получение дополнительного образования в рамках системы персонифицированного финансирования</w:t>
            </w:r>
          </w:p>
        </w:tc>
        <w:tc>
          <w:tcPr>
            <w:tcW w:w="1560" w:type="dxa"/>
            <w:shd w:val="clear" w:color="auto" w:fill="auto"/>
          </w:tcPr>
          <w:p w:rsidR="00C61C8F" w:rsidRPr="005432C9" w:rsidRDefault="00C61C8F" w:rsidP="006B6C6A">
            <w:pPr>
              <w:spacing w:after="0" w:line="240" w:lineRule="auto"/>
              <w:jc w:val="center"/>
              <w:rPr>
                <w:rFonts w:ascii="Times New Roman" w:hAnsi="Times New Roman"/>
                <w:sz w:val="24"/>
                <w:szCs w:val="24"/>
              </w:rPr>
            </w:pPr>
            <w:r w:rsidRPr="005432C9">
              <w:rPr>
                <w:rFonts w:ascii="Times New Roman" w:hAnsi="Times New Roman"/>
                <w:sz w:val="24"/>
                <w:szCs w:val="24"/>
              </w:rPr>
              <w:t>%</w:t>
            </w:r>
          </w:p>
        </w:tc>
        <w:tc>
          <w:tcPr>
            <w:tcW w:w="1531" w:type="dxa"/>
            <w:shd w:val="clear" w:color="auto" w:fill="auto"/>
          </w:tcPr>
          <w:p w:rsidR="00C61C8F" w:rsidRPr="005432C9" w:rsidRDefault="00C61C8F" w:rsidP="006B6C6A">
            <w:pPr>
              <w:jc w:val="center"/>
            </w:pPr>
            <w:r w:rsidRPr="005432C9">
              <w:rPr>
                <w:rFonts w:ascii="Times New Roman" w:hAnsi="Times New Roman"/>
                <w:sz w:val="20"/>
                <w:szCs w:val="20"/>
              </w:rPr>
              <w:t>Ведомственная отчетность</w:t>
            </w:r>
          </w:p>
        </w:tc>
        <w:tc>
          <w:tcPr>
            <w:tcW w:w="1728" w:type="dxa"/>
            <w:shd w:val="clear" w:color="auto" w:fill="auto"/>
          </w:tcPr>
          <w:p w:rsidR="00C61C8F" w:rsidRPr="005432C9" w:rsidRDefault="00C61C8F" w:rsidP="006B6C6A">
            <w:pPr>
              <w:jc w:val="center"/>
              <w:rPr>
                <w:rFonts w:ascii="Times New Roman" w:hAnsi="Times New Roman"/>
              </w:rPr>
            </w:pPr>
            <w:r w:rsidRPr="005432C9">
              <w:rPr>
                <w:rFonts w:ascii="Times New Roman" w:hAnsi="Times New Roman"/>
              </w:rPr>
              <w:t>16,49</w:t>
            </w:r>
          </w:p>
        </w:tc>
        <w:tc>
          <w:tcPr>
            <w:tcW w:w="1481" w:type="dxa"/>
            <w:shd w:val="clear" w:color="auto" w:fill="auto"/>
          </w:tcPr>
          <w:p w:rsidR="00C61C8F" w:rsidRPr="005432C9" w:rsidRDefault="00C61C8F" w:rsidP="006B6C6A">
            <w:pPr>
              <w:jc w:val="center"/>
              <w:rPr>
                <w:rFonts w:ascii="Times New Roman" w:hAnsi="Times New Roman"/>
              </w:rPr>
            </w:pPr>
            <w:r w:rsidRPr="005432C9">
              <w:rPr>
                <w:rFonts w:ascii="Times New Roman" w:hAnsi="Times New Roman"/>
              </w:rPr>
              <w:t>17,61</w:t>
            </w:r>
          </w:p>
        </w:tc>
        <w:tc>
          <w:tcPr>
            <w:tcW w:w="1779" w:type="dxa"/>
            <w:shd w:val="clear" w:color="auto" w:fill="auto"/>
          </w:tcPr>
          <w:p w:rsidR="00C61C8F" w:rsidRPr="005432C9" w:rsidRDefault="00C61C8F" w:rsidP="006B6C6A">
            <w:pPr>
              <w:jc w:val="center"/>
              <w:rPr>
                <w:rFonts w:ascii="Times New Roman" w:hAnsi="Times New Roman"/>
              </w:rPr>
            </w:pPr>
            <w:r w:rsidRPr="005432C9">
              <w:rPr>
                <w:rFonts w:ascii="Times New Roman" w:hAnsi="Times New Roman"/>
              </w:rPr>
              <w:t>18,73</w:t>
            </w:r>
          </w:p>
        </w:tc>
        <w:tc>
          <w:tcPr>
            <w:tcW w:w="1504" w:type="dxa"/>
          </w:tcPr>
          <w:p w:rsidR="00C61C8F" w:rsidRPr="005432C9" w:rsidRDefault="00C61C8F" w:rsidP="006B6C6A">
            <w:pPr>
              <w:jc w:val="center"/>
              <w:rPr>
                <w:rFonts w:ascii="Times New Roman" w:hAnsi="Times New Roman"/>
              </w:rPr>
            </w:pPr>
            <w:r w:rsidRPr="005432C9">
              <w:rPr>
                <w:rFonts w:ascii="Times New Roman" w:hAnsi="Times New Roman"/>
              </w:rPr>
              <w:t>18,73</w:t>
            </w:r>
          </w:p>
        </w:tc>
      </w:tr>
      <w:tr w:rsidR="00C61C8F" w:rsidRPr="005432C9" w:rsidTr="006B6C6A">
        <w:trPr>
          <w:trHeight w:val="273"/>
          <w:jc w:val="center"/>
        </w:trPr>
        <w:tc>
          <w:tcPr>
            <w:tcW w:w="866" w:type="dxa"/>
            <w:shd w:val="clear" w:color="auto" w:fill="auto"/>
          </w:tcPr>
          <w:p w:rsidR="00C61C8F" w:rsidRPr="005432C9" w:rsidRDefault="00C61C8F" w:rsidP="006B6C6A">
            <w:pPr>
              <w:spacing w:after="0" w:line="240" w:lineRule="auto"/>
              <w:jc w:val="center"/>
              <w:rPr>
                <w:rFonts w:ascii="Times New Roman" w:hAnsi="Times New Roman"/>
                <w:sz w:val="24"/>
                <w:szCs w:val="24"/>
              </w:rPr>
            </w:pPr>
          </w:p>
        </w:tc>
        <w:tc>
          <w:tcPr>
            <w:tcW w:w="14119" w:type="dxa"/>
            <w:gridSpan w:val="7"/>
            <w:shd w:val="clear" w:color="auto" w:fill="auto"/>
          </w:tcPr>
          <w:p w:rsidR="00C61C8F" w:rsidRPr="005432C9" w:rsidRDefault="00C61C8F" w:rsidP="006B6C6A">
            <w:pPr>
              <w:spacing w:after="0" w:line="240" w:lineRule="auto"/>
              <w:rPr>
                <w:rFonts w:ascii="Times New Roman" w:hAnsi="Times New Roman"/>
                <w:b/>
                <w:sz w:val="24"/>
                <w:szCs w:val="24"/>
              </w:rPr>
            </w:pPr>
            <w:r w:rsidRPr="005432C9">
              <w:rPr>
                <w:rFonts w:ascii="Times New Roman" w:hAnsi="Times New Roman"/>
                <w:b/>
                <w:color w:val="000000"/>
                <w:sz w:val="24"/>
                <w:szCs w:val="28"/>
              </w:rPr>
              <w:t>Задача № 4 Обеспечить реализацию региональных проектов национального проекта «Образование»</w:t>
            </w:r>
          </w:p>
        </w:tc>
      </w:tr>
      <w:tr w:rsidR="00C61C8F" w:rsidRPr="005432C9" w:rsidTr="006B6C6A">
        <w:trPr>
          <w:trHeight w:val="273"/>
          <w:jc w:val="center"/>
        </w:trPr>
        <w:tc>
          <w:tcPr>
            <w:tcW w:w="866" w:type="dxa"/>
            <w:shd w:val="clear" w:color="auto" w:fill="auto"/>
          </w:tcPr>
          <w:p w:rsidR="00C61C8F" w:rsidRPr="005432C9" w:rsidRDefault="00C61C8F" w:rsidP="006B6C6A">
            <w:pPr>
              <w:spacing w:after="0" w:line="240" w:lineRule="auto"/>
              <w:jc w:val="center"/>
              <w:rPr>
                <w:rFonts w:ascii="Times New Roman" w:hAnsi="Times New Roman"/>
                <w:sz w:val="24"/>
                <w:szCs w:val="24"/>
              </w:rPr>
            </w:pPr>
            <w:r w:rsidRPr="005432C9">
              <w:rPr>
                <w:rFonts w:ascii="Times New Roman" w:hAnsi="Times New Roman"/>
                <w:sz w:val="24"/>
                <w:szCs w:val="24"/>
              </w:rPr>
              <w:t>4.1</w:t>
            </w:r>
          </w:p>
        </w:tc>
        <w:tc>
          <w:tcPr>
            <w:tcW w:w="4536" w:type="dxa"/>
            <w:shd w:val="clear" w:color="auto" w:fill="auto"/>
          </w:tcPr>
          <w:p w:rsidR="00C61C8F" w:rsidRPr="005432C9" w:rsidRDefault="00C61C8F" w:rsidP="006B6C6A">
            <w:pPr>
              <w:autoSpaceDE w:val="0"/>
              <w:autoSpaceDN w:val="0"/>
              <w:adjustRightInd w:val="0"/>
              <w:spacing w:after="0" w:line="240" w:lineRule="auto"/>
              <w:jc w:val="both"/>
              <w:rPr>
                <w:rFonts w:ascii="Times New Roman" w:hAnsi="Times New Roman"/>
                <w:sz w:val="24"/>
                <w:szCs w:val="24"/>
              </w:rPr>
            </w:pPr>
            <w:r w:rsidRPr="005432C9">
              <w:rPr>
                <w:rFonts w:ascii="Times New Roman" w:hAnsi="Times New Roman"/>
                <w:sz w:val="24"/>
                <w:szCs w:val="24"/>
              </w:rPr>
              <w:t>Внедрена целевая модель цифровой образовательной среды в образовательных организациях, реализующих образовательные программы общего образования</w:t>
            </w:r>
          </w:p>
        </w:tc>
        <w:tc>
          <w:tcPr>
            <w:tcW w:w="1560" w:type="dxa"/>
            <w:shd w:val="clear" w:color="auto" w:fill="auto"/>
          </w:tcPr>
          <w:p w:rsidR="00C61C8F" w:rsidRPr="005432C9" w:rsidRDefault="00C61C8F" w:rsidP="006B6C6A">
            <w:pPr>
              <w:spacing w:after="0" w:line="240" w:lineRule="auto"/>
              <w:jc w:val="center"/>
              <w:rPr>
                <w:rFonts w:ascii="Times New Roman" w:hAnsi="Times New Roman"/>
                <w:sz w:val="24"/>
                <w:szCs w:val="24"/>
              </w:rPr>
            </w:pPr>
            <w:r w:rsidRPr="005432C9">
              <w:rPr>
                <w:rFonts w:ascii="Times New Roman" w:hAnsi="Times New Roman"/>
                <w:sz w:val="24"/>
                <w:szCs w:val="24"/>
              </w:rPr>
              <w:t>Ед.</w:t>
            </w:r>
          </w:p>
        </w:tc>
        <w:tc>
          <w:tcPr>
            <w:tcW w:w="1531" w:type="dxa"/>
            <w:shd w:val="clear" w:color="auto" w:fill="auto"/>
          </w:tcPr>
          <w:p w:rsidR="00C61C8F" w:rsidRPr="005432C9" w:rsidRDefault="00C61C8F" w:rsidP="006B6C6A">
            <w:pPr>
              <w:jc w:val="center"/>
            </w:pPr>
            <w:r w:rsidRPr="005432C9">
              <w:rPr>
                <w:rFonts w:ascii="Times New Roman" w:hAnsi="Times New Roman"/>
                <w:sz w:val="20"/>
                <w:szCs w:val="20"/>
              </w:rPr>
              <w:t>Ведомственная отчетность</w:t>
            </w:r>
          </w:p>
        </w:tc>
        <w:tc>
          <w:tcPr>
            <w:tcW w:w="1728" w:type="dxa"/>
            <w:shd w:val="clear" w:color="auto" w:fill="auto"/>
          </w:tcPr>
          <w:p w:rsidR="00C61C8F" w:rsidRPr="005432C9" w:rsidRDefault="00C61C8F" w:rsidP="006B6C6A">
            <w:pPr>
              <w:spacing w:after="0" w:line="240" w:lineRule="auto"/>
              <w:jc w:val="center"/>
              <w:rPr>
                <w:rFonts w:ascii="Times New Roman" w:hAnsi="Times New Roman"/>
                <w:sz w:val="24"/>
                <w:szCs w:val="24"/>
              </w:rPr>
            </w:pPr>
            <w:r w:rsidRPr="005432C9">
              <w:rPr>
                <w:rFonts w:ascii="Times New Roman" w:hAnsi="Times New Roman"/>
                <w:sz w:val="24"/>
                <w:szCs w:val="24"/>
              </w:rPr>
              <w:t>1</w:t>
            </w:r>
          </w:p>
        </w:tc>
        <w:tc>
          <w:tcPr>
            <w:tcW w:w="1481" w:type="dxa"/>
            <w:shd w:val="clear" w:color="auto" w:fill="auto"/>
          </w:tcPr>
          <w:p w:rsidR="00C61C8F" w:rsidRPr="005432C9" w:rsidRDefault="00C61C8F" w:rsidP="006B6C6A">
            <w:pPr>
              <w:spacing w:after="0" w:line="240" w:lineRule="auto"/>
              <w:jc w:val="center"/>
              <w:rPr>
                <w:rFonts w:ascii="Times New Roman" w:hAnsi="Times New Roman"/>
                <w:sz w:val="24"/>
                <w:szCs w:val="24"/>
              </w:rPr>
            </w:pPr>
            <w:r w:rsidRPr="005432C9">
              <w:rPr>
                <w:rFonts w:ascii="Times New Roman" w:hAnsi="Times New Roman"/>
                <w:sz w:val="24"/>
                <w:szCs w:val="24"/>
              </w:rPr>
              <w:t>1</w:t>
            </w:r>
          </w:p>
        </w:tc>
        <w:tc>
          <w:tcPr>
            <w:tcW w:w="1779" w:type="dxa"/>
            <w:shd w:val="clear" w:color="auto" w:fill="auto"/>
          </w:tcPr>
          <w:p w:rsidR="00C61C8F" w:rsidRPr="005432C9" w:rsidRDefault="00C61C8F" w:rsidP="006B6C6A">
            <w:pPr>
              <w:spacing w:after="0" w:line="240" w:lineRule="auto"/>
              <w:jc w:val="center"/>
              <w:rPr>
                <w:rFonts w:ascii="Times New Roman" w:hAnsi="Times New Roman"/>
                <w:sz w:val="24"/>
                <w:szCs w:val="24"/>
              </w:rPr>
            </w:pPr>
            <w:r w:rsidRPr="005432C9">
              <w:rPr>
                <w:rFonts w:ascii="Times New Roman" w:hAnsi="Times New Roman"/>
                <w:sz w:val="24"/>
                <w:szCs w:val="24"/>
              </w:rPr>
              <w:t>1</w:t>
            </w:r>
          </w:p>
        </w:tc>
        <w:tc>
          <w:tcPr>
            <w:tcW w:w="1504" w:type="dxa"/>
          </w:tcPr>
          <w:p w:rsidR="00C61C8F" w:rsidRPr="005432C9" w:rsidRDefault="00C61C8F" w:rsidP="006B6C6A">
            <w:pPr>
              <w:spacing w:after="0" w:line="240" w:lineRule="auto"/>
              <w:jc w:val="center"/>
              <w:rPr>
                <w:rFonts w:ascii="Times New Roman" w:hAnsi="Times New Roman"/>
                <w:sz w:val="24"/>
                <w:szCs w:val="24"/>
              </w:rPr>
            </w:pPr>
            <w:r w:rsidRPr="005432C9">
              <w:rPr>
                <w:rFonts w:ascii="Times New Roman" w:hAnsi="Times New Roman"/>
                <w:sz w:val="24"/>
                <w:szCs w:val="24"/>
              </w:rPr>
              <w:t>1</w:t>
            </w:r>
          </w:p>
        </w:tc>
      </w:tr>
      <w:tr w:rsidR="00C61C8F" w:rsidRPr="00345FE4" w:rsidTr="006B6C6A">
        <w:trPr>
          <w:trHeight w:val="273"/>
          <w:jc w:val="center"/>
        </w:trPr>
        <w:tc>
          <w:tcPr>
            <w:tcW w:w="866" w:type="dxa"/>
            <w:shd w:val="clear" w:color="auto" w:fill="auto"/>
          </w:tcPr>
          <w:p w:rsidR="00C61C8F" w:rsidRPr="005432C9" w:rsidRDefault="00C61C8F" w:rsidP="006B6C6A">
            <w:pPr>
              <w:spacing w:after="0" w:line="240" w:lineRule="auto"/>
              <w:jc w:val="center"/>
              <w:rPr>
                <w:rFonts w:ascii="Times New Roman" w:hAnsi="Times New Roman"/>
                <w:sz w:val="24"/>
                <w:szCs w:val="24"/>
              </w:rPr>
            </w:pPr>
            <w:r w:rsidRPr="005432C9">
              <w:rPr>
                <w:rFonts w:ascii="Times New Roman" w:hAnsi="Times New Roman"/>
                <w:sz w:val="24"/>
                <w:szCs w:val="24"/>
              </w:rPr>
              <w:t>4.2</w:t>
            </w:r>
          </w:p>
        </w:tc>
        <w:tc>
          <w:tcPr>
            <w:tcW w:w="4536" w:type="dxa"/>
            <w:shd w:val="clear" w:color="auto" w:fill="auto"/>
          </w:tcPr>
          <w:p w:rsidR="00C61C8F" w:rsidRPr="005432C9" w:rsidRDefault="00C61C8F" w:rsidP="006B6C6A">
            <w:pPr>
              <w:autoSpaceDE w:val="0"/>
              <w:autoSpaceDN w:val="0"/>
              <w:adjustRightInd w:val="0"/>
              <w:spacing w:after="0" w:line="240" w:lineRule="auto"/>
              <w:jc w:val="both"/>
              <w:rPr>
                <w:rFonts w:ascii="Times New Roman" w:hAnsi="Times New Roman"/>
                <w:sz w:val="24"/>
                <w:szCs w:val="24"/>
              </w:rPr>
            </w:pPr>
            <w:r w:rsidRPr="005432C9">
              <w:rPr>
                <w:rFonts w:ascii="Times New Roman" w:hAnsi="Times New Roman"/>
                <w:sz w:val="24"/>
                <w:szCs w:val="24"/>
              </w:rPr>
              <w:t>Число общеобразовательных организаций,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tc>
        <w:tc>
          <w:tcPr>
            <w:tcW w:w="1560" w:type="dxa"/>
            <w:shd w:val="clear" w:color="auto" w:fill="auto"/>
          </w:tcPr>
          <w:p w:rsidR="00C61C8F" w:rsidRPr="005432C9" w:rsidRDefault="00C61C8F" w:rsidP="006B6C6A">
            <w:pPr>
              <w:spacing w:after="0" w:line="240" w:lineRule="auto"/>
              <w:jc w:val="center"/>
              <w:rPr>
                <w:rFonts w:ascii="Times New Roman" w:hAnsi="Times New Roman"/>
                <w:sz w:val="24"/>
                <w:szCs w:val="24"/>
              </w:rPr>
            </w:pPr>
            <w:r w:rsidRPr="005432C9">
              <w:rPr>
                <w:rFonts w:ascii="Times New Roman" w:hAnsi="Times New Roman"/>
                <w:sz w:val="24"/>
                <w:szCs w:val="24"/>
              </w:rPr>
              <w:t>Ед.</w:t>
            </w:r>
          </w:p>
        </w:tc>
        <w:tc>
          <w:tcPr>
            <w:tcW w:w="1531" w:type="dxa"/>
            <w:shd w:val="clear" w:color="auto" w:fill="auto"/>
          </w:tcPr>
          <w:p w:rsidR="00C61C8F" w:rsidRPr="005432C9" w:rsidRDefault="00C61C8F" w:rsidP="006B6C6A">
            <w:pPr>
              <w:jc w:val="center"/>
              <w:rPr>
                <w:rFonts w:ascii="Times New Roman" w:hAnsi="Times New Roman"/>
                <w:sz w:val="20"/>
                <w:szCs w:val="24"/>
              </w:rPr>
            </w:pPr>
            <w:r w:rsidRPr="005432C9">
              <w:rPr>
                <w:rFonts w:ascii="Times New Roman" w:hAnsi="Times New Roman"/>
                <w:sz w:val="20"/>
                <w:szCs w:val="24"/>
              </w:rPr>
              <w:t>Ведомственная отчетность</w:t>
            </w:r>
          </w:p>
        </w:tc>
        <w:tc>
          <w:tcPr>
            <w:tcW w:w="1728" w:type="dxa"/>
            <w:shd w:val="clear" w:color="auto" w:fill="auto"/>
          </w:tcPr>
          <w:p w:rsidR="00C61C8F" w:rsidRPr="005432C9" w:rsidRDefault="00C61C8F" w:rsidP="006B6C6A">
            <w:pPr>
              <w:spacing w:after="0" w:line="240" w:lineRule="auto"/>
              <w:jc w:val="center"/>
              <w:rPr>
                <w:rFonts w:ascii="Times New Roman" w:hAnsi="Times New Roman"/>
                <w:sz w:val="24"/>
                <w:szCs w:val="24"/>
              </w:rPr>
            </w:pPr>
            <w:r w:rsidRPr="005432C9">
              <w:rPr>
                <w:rFonts w:ascii="Times New Roman" w:hAnsi="Times New Roman"/>
                <w:sz w:val="24"/>
                <w:szCs w:val="24"/>
              </w:rPr>
              <w:t>3</w:t>
            </w:r>
          </w:p>
        </w:tc>
        <w:tc>
          <w:tcPr>
            <w:tcW w:w="1481" w:type="dxa"/>
            <w:shd w:val="clear" w:color="auto" w:fill="auto"/>
          </w:tcPr>
          <w:p w:rsidR="00C61C8F" w:rsidRPr="005432C9" w:rsidRDefault="00C61C8F" w:rsidP="006B6C6A">
            <w:pPr>
              <w:spacing w:after="0" w:line="240" w:lineRule="auto"/>
              <w:jc w:val="center"/>
              <w:rPr>
                <w:rFonts w:ascii="Times New Roman" w:hAnsi="Times New Roman"/>
                <w:sz w:val="24"/>
                <w:szCs w:val="24"/>
              </w:rPr>
            </w:pPr>
            <w:r>
              <w:rPr>
                <w:rFonts w:ascii="Times New Roman" w:hAnsi="Times New Roman"/>
                <w:sz w:val="24"/>
                <w:szCs w:val="24"/>
              </w:rPr>
              <w:t>7</w:t>
            </w:r>
          </w:p>
        </w:tc>
        <w:tc>
          <w:tcPr>
            <w:tcW w:w="1779" w:type="dxa"/>
            <w:shd w:val="clear" w:color="auto" w:fill="auto"/>
          </w:tcPr>
          <w:p w:rsidR="00C61C8F" w:rsidRPr="005432C9" w:rsidRDefault="00C61C8F" w:rsidP="006B6C6A">
            <w:pPr>
              <w:spacing w:after="0" w:line="240" w:lineRule="auto"/>
              <w:jc w:val="center"/>
              <w:rPr>
                <w:rFonts w:ascii="Times New Roman" w:hAnsi="Times New Roman"/>
                <w:sz w:val="24"/>
                <w:szCs w:val="24"/>
              </w:rPr>
            </w:pPr>
            <w:r>
              <w:rPr>
                <w:rFonts w:ascii="Times New Roman" w:hAnsi="Times New Roman"/>
                <w:sz w:val="24"/>
                <w:szCs w:val="24"/>
              </w:rPr>
              <w:t>8</w:t>
            </w:r>
          </w:p>
        </w:tc>
        <w:tc>
          <w:tcPr>
            <w:tcW w:w="1504" w:type="dxa"/>
          </w:tcPr>
          <w:p w:rsidR="00C61C8F" w:rsidRPr="00345FE4" w:rsidRDefault="00C61C8F" w:rsidP="006B6C6A">
            <w:pPr>
              <w:spacing w:after="0" w:line="240" w:lineRule="auto"/>
              <w:jc w:val="center"/>
              <w:rPr>
                <w:rFonts w:ascii="Times New Roman" w:hAnsi="Times New Roman"/>
                <w:sz w:val="24"/>
                <w:szCs w:val="24"/>
              </w:rPr>
            </w:pPr>
            <w:r>
              <w:rPr>
                <w:rFonts w:ascii="Times New Roman" w:hAnsi="Times New Roman"/>
                <w:sz w:val="24"/>
                <w:szCs w:val="24"/>
              </w:rPr>
              <w:t>10</w:t>
            </w:r>
          </w:p>
        </w:tc>
      </w:tr>
    </w:tbl>
    <w:p w:rsidR="004E1491" w:rsidRDefault="004E1491" w:rsidP="00C61C8F"/>
    <w:tbl>
      <w:tblPr>
        <w:tblStyle w:val="ae"/>
        <w:tblW w:w="0" w:type="auto"/>
        <w:tblLook w:val="04A0" w:firstRow="1" w:lastRow="0" w:firstColumn="1" w:lastColumn="0" w:noHBand="0" w:noVBand="1"/>
      </w:tblPr>
      <w:tblGrid>
        <w:gridCol w:w="602"/>
        <w:gridCol w:w="3964"/>
        <w:gridCol w:w="1128"/>
        <w:gridCol w:w="508"/>
        <w:gridCol w:w="508"/>
        <w:gridCol w:w="7224"/>
      </w:tblGrid>
      <w:tr w:rsidR="004E1491" w:rsidRPr="004E1491" w:rsidTr="0077592E">
        <w:trPr>
          <w:trHeight w:val="198"/>
        </w:trPr>
        <w:tc>
          <w:tcPr>
            <w:tcW w:w="602" w:type="dxa"/>
            <w:tcBorders>
              <w:top w:val="nil"/>
              <w:left w:val="nil"/>
              <w:bottom w:val="nil"/>
              <w:right w:val="nil"/>
            </w:tcBorders>
            <w:noWrap/>
            <w:hideMark/>
          </w:tcPr>
          <w:p w:rsidR="004E1491" w:rsidRDefault="004E1491" w:rsidP="004E1491">
            <w:pPr>
              <w:jc w:val="center"/>
            </w:pPr>
            <w:r>
              <w:br w:type="page"/>
            </w:r>
          </w:p>
          <w:p w:rsidR="0077592E" w:rsidRDefault="0077592E" w:rsidP="004E1491">
            <w:pPr>
              <w:jc w:val="center"/>
            </w:pPr>
          </w:p>
          <w:p w:rsidR="0077592E" w:rsidRDefault="0077592E" w:rsidP="004E1491">
            <w:pPr>
              <w:jc w:val="center"/>
            </w:pPr>
          </w:p>
          <w:p w:rsidR="0077592E" w:rsidRDefault="0077592E" w:rsidP="004E1491">
            <w:pPr>
              <w:jc w:val="center"/>
            </w:pPr>
          </w:p>
          <w:p w:rsidR="0077592E" w:rsidRPr="004E1491" w:rsidRDefault="0077592E" w:rsidP="004E1491">
            <w:pPr>
              <w:jc w:val="center"/>
              <w:rPr>
                <w:rFonts w:ascii="Times New Roman" w:eastAsia="Times New Roman" w:hAnsi="Times New Roman" w:cs="Times New Roman"/>
                <w:sz w:val="24"/>
                <w:szCs w:val="24"/>
              </w:rPr>
            </w:pPr>
          </w:p>
        </w:tc>
        <w:tc>
          <w:tcPr>
            <w:tcW w:w="3964" w:type="dxa"/>
            <w:tcBorders>
              <w:top w:val="nil"/>
              <w:left w:val="nil"/>
              <w:bottom w:val="nil"/>
              <w:right w:val="nil"/>
            </w:tcBorders>
            <w:noWrap/>
            <w:hideMark/>
          </w:tcPr>
          <w:p w:rsidR="004E1491" w:rsidRPr="004E1491" w:rsidRDefault="004E1491" w:rsidP="004E1491">
            <w:pPr>
              <w:jc w:val="center"/>
              <w:rPr>
                <w:rFonts w:ascii="Times New Roman" w:eastAsia="Times New Roman" w:hAnsi="Times New Roman" w:cs="Times New Roman"/>
                <w:sz w:val="24"/>
                <w:szCs w:val="24"/>
              </w:rPr>
            </w:pPr>
          </w:p>
        </w:tc>
        <w:tc>
          <w:tcPr>
            <w:tcW w:w="1128" w:type="dxa"/>
            <w:tcBorders>
              <w:top w:val="nil"/>
              <w:left w:val="nil"/>
              <w:bottom w:val="nil"/>
              <w:right w:val="nil"/>
            </w:tcBorders>
            <w:noWrap/>
            <w:hideMark/>
          </w:tcPr>
          <w:p w:rsidR="004E1491" w:rsidRPr="004E1491" w:rsidRDefault="004E1491" w:rsidP="004E1491">
            <w:pPr>
              <w:jc w:val="center"/>
              <w:rPr>
                <w:rFonts w:ascii="Times New Roman" w:eastAsia="Times New Roman" w:hAnsi="Times New Roman" w:cs="Times New Roman"/>
                <w:sz w:val="24"/>
                <w:szCs w:val="24"/>
              </w:rPr>
            </w:pPr>
          </w:p>
        </w:tc>
        <w:tc>
          <w:tcPr>
            <w:tcW w:w="508" w:type="dxa"/>
            <w:tcBorders>
              <w:top w:val="nil"/>
              <w:left w:val="nil"/>
              <w:bottom w:val="nil"/>
              <w:right w:val="nil"/>
            </w:tcBorders>
            <w:noWrap/>
            <w:hideMark/>
          </w:tcPr>
          <w:p w:rsidR="004E1491" w:rsidRPr="004E1491" w:rsidRDefault="004E1491" w:rsidP="004E1491">
            <w:pPr>
              <w:jc w:val="center"/>
              <w:rPr>
                <w:rFonts w:ascii="Times New Roman" w:eastAsia="Times New Roman" w:hAnsi="Times New Roman" w:cs="Times New Roman"/>
                <w:sz w:val="24"/>
                <w:szCs w:val="24"/>
              </w:rPr>
            </w:pPr>
          </w:p>
        </w:tc>
        <w:tc>
          <w:tcPr>
            <w:tcW w:w="508" w:type="dxa"/>
            <w:tcBorders>
              <w:top w:val="nil"/>
              <w:left w:val="nil"/>
              <w:bottom w:val="nil"/>
              <w:right w:val="nil"/>
            </w:tcBorders>
            <w:noWrap/>
            <w:hideMark/>
          </w:tcPr>
          <w:p w:rsidR="004E1491" w:rsidRPr="004E1491" w:rsidRDefault="004E1491" w:rsidP="004E1491">
            <w:pPr>
              <w:jc w:val="center"/>
              <w:rPr>
                <w:rFonts w:ascii="Times New Roman" w:eastAsia="Times New Roman" w:hAnsi="Times New Roman" w:cs="Times New Roman"/>
                <w:sz w:val="24"/>
                <w:szCs w:val="24"/>
              </w:rPr>
            </w:pPr>
          </w:p>
        </w:tc>
        <w:tc>
          <w:tcPr>
            <w:tcW w:w="7224" w:type="dxa"/>
            <w:tcBorders>
              <w:top w:val="nil"/>
              <w:left w:val="nil"/>
              <w:bottom w:val="nil"/>
              <w:right w:val="nil"/>
            </w:tcBorders>
            <w:noWrap/>
            <w:hideMark/>
          </w:tcPr>
          <w:p w:rsidR="004E1491" w:rsidRPr="004E1491" w:rsidRDefault="004E1491" w:rsidP="004E1491">
            <w:pPr>
              <w:jc w:val="center"/>
              <w:rPr>
                <w:rFonts w:ascii="Times New Roman" w:eastAsia="Times New Roman" w:hAnsi="Times New Roman" w:cs="Times New Roman"/>
                <w:sz w:val="24"/>
                <w:szCs w:val="24"/>
              </w:rPr>
            </w:pPr>
          </w:p>
        </w:tc>
      </w:tr>
      <w:tr w:rsidR="004E1491" w:rsidRPr="004E1491" w:rsidTr="0077592E">
        <w:trPr>
          <w:trHeight w:val="350"/>
        </w:trPr>
        <w:tc>
          <w:tcPr>
            <w:tcW w:w="602" w:type="dxa"/>
            <w:tcBorders>
              <w:top w:val="nil"/>
              <w:left w:val="nil"/>
              <w:bottom w:val="nil"/>
              <w:right w:val="nil"/>
            </w:tcBorders>
            <w:noWrap/>
            <w:hideMark/>
          </w:tcPr>
          <w:p w:rsidR="004E1491" w:rsidRPr="004E1491" w:rsidRDefault="004E1491" w:rsidP="004E1491">
            <w:pPr>
              <w:jc w:val="center"/>
              <w:rPr>
                <w:rFonts w:ascii="Times New Roman" w:eastAsia="Times New Roman" w:hAnsi="Times New Roman" w:cs="Times New Roman"/>
                <w:sz w:val="24"/>
                <w:szCs w:val="24"/>
              </w:rPr>
            </w:pPr>
          </w:p>
        </w:tc>
        <w:tc>
          <w:tcPr>
            <w:tcW w:w="3964" w:type="dxa"/>
            <w:tcBorders>
              <w:top w:val="nil"/>
              <w:left w:val="nil"/>
              <w:bottom w:val="nil"/>
              <w:right w:val="nil"/>
            </w:tcBorders>
            <w:noWrap/>
            <w:hideMark/>
          </w:tcPr>
          <w:p w:rsidR="004E1491" w:rsidRPr="004E1491" w:rsidRDefault="004E1491" w:rsidP="004E1491">
            <w:pPr>
              <w:jc w:val="center"/>
              <w:rPr>
                <w:rFonts w:ascii="Times New Roman" w:eastAsia="Times New Roman" w:hAnsi="Times New Roman" w:cs="Times New Roman"/>
                <w:sz w:val="24"/>
                <w:szCs w:val="24"/>
              </w:rPr>
            </w:pPr>
          </w:p>
        </w:tc>
        <w:tc>
          <w:tcPr>
            <w:tcW w:w="1128" w:type="dxa"/>
            <w:tcBorders>
              <w:top w:val="nil"/>
              <w:left w:val="nil"/>
              <w:bottom w:val="nil"/>
              <w:right w:val="nil"/>
            </w:tcBorders>
            <w:noWrap/>
            <w:hideMark/>
          </w:tcPr>
          <w:p w:rsidR="004E1491" w:rsidRPr="004E1491" w:rsidRDefault="004E1491" w:rsidP="004E1491">
            <w:pPr>
              <w:jc w:val="center"/>
              <w:rPr>
                <w:rFonts w:ascii="Times New Roman" w:eastAsia="Times New Roman" w:hAnsi="Times New Roman" w:cs="Times New Roman"/>
                <w:sz w:val="24"/>
                <w:szCs w:val="24"/>
              </w:rPr>
            </w:pPr>
          </w:p>
        </w:tc>
        <w:tc>
          <w:tcPr>
            <w:tcW w:w="508" w:type="dxa"/>
            <w:tcBorders>
              <w:top w:val="nil"/>
              <w:left w:val="nil"/>
              <w:bottom w:val="nil"/>
              <w:right w:val="nil"/>
            </w:tcBorders>
            <w:noWrap/>
            <w:hideMark/>
          </w:tcPr>
          <w:p w:rsidR="004E1491" w:rsidRPr="004E1491" w:rsidRDefault="004E1491" w:rsidP="004E1491">
            <w:pPr>
              <w:jc w:val="center"/>
              <w:rPr>
                <w:rFonts w:ascii="Times New Roman" w:eastAsia="Times New Roman" w:hAnsi="Times New Roman" w:cs="Times New Roman"/>
                <w:sz w:val="24"/>
                <w:szCs w:val="24"/>
              </w:rPr>
            </w:pPr>
          </w:p>
        </w:tc>
        <w:tc>
          <w:tcPr>
            <w:tcW w:w="508" w:type="dxa"/>
            <w:tcBorders>
              <w:top w:val="nil"/>
              <w:left w:val="nil"/>
              <w:bottom w:val="nil"/>
              <w:right w:val="nil"/>
            </w:tcBorders>
            <w:noWrap/>
            <w:hideMark/>
          </w:tcPr>
          <w:p w:rsidR="004E1491" w:rsidRPr="004E1491" w:rsidRDefault="004E1491" w:rsidP="004E1491">
            <w:pPr>
              <w:jc w:val="center"/>
              <w:rPr>
                <w:rFonts w:ascii="Times New Roman" w:eastAsia="Times New Roman" w:hAnsi="Times New Roman" w:cs="Times New Roman"/>
                <w:sz w:val="24"/>
                <w:szCs w:val="24"/>
              </w:rPr>
            </w:pPr>
          </w:p>
        </w:tc>
        <w:tc>
          <w:tcPr>
            <w:tcW w:w="7224" w:type="dxa"/>
            <w:tcBorders>
              <w:top w:val="nil"/>
              <w:left w:val="nil"/>
              <w:bottom w:val="nil"/>
              <w:right w:val="nil"/>
            </w:tcBorders>
            <w:hideMark/>
          </w:tcPr>
          <w:p w:rsidR="004E1491" w:rsidRDefault="004E1491" w:rsidP="004E1491">
            <w:pPr>
              <w:jc w:val="center"/>
              <w:rPr>
                <w:rFonts w:ascii="Times New Roman" w:eastAsia="Times New Roman" w:hAnsi="Times New Roman" w:cs="Times New Roman"/>
                <w:sz w:val="24"/>
                <w:szCs w:val="24"/>
              </w:rPr>
            </w:pPr>
          </w:p>
          <w:p w:rsidR="008E23DC" w:rsidRDefault="008E23DC" w:rsidP="004E1491">
            <w:pPr>
              <w:jc w:val="center"/>
              <w:rPr>
                <w:rFonts w:ascii="Times New Roman" w:eastAsia="Times New Roman" w:hAnsi="Times New Roman" w:cs="Times New Roman"/>
                <w:sz w:val="24"/>
                <w:szCs w:val="24"/>
              </w:rPr>
            </w:pPr>
          </w:p>
          <w:p w:rsidR="008E23DC" w:rsidRDefault="008E23DC" w:rsidP="004E1491">
            <w:pPr>
              <w:jc w:val="center"/>
              <w:rPr>
                <w:rFonts w:ascii="Times New Roman" w:eastAsia="Times New Roman" w:hAnsi="Times New Roman" w:cs="Times New Roman"/>
                <w:sz w:val="24"/>
                <w:szCs w:val="24"/>
              </w:rPr>
            </w:pPr>
          </w:p>
          <w:p w:rsidR="008E23DC" w:rsidRDefault="008E23DC" w:rsidP="004E1491">
            <w:pPr>
              <w:jc w:val="center"/>
              <w:rPr>
                <w:rFonts w:ascii="Times New Roman" w:eastAsia="Times New Roman" w:hAnsi="Times New Roman" w:cs="Times New Roman"/>
                <w:sz w:val="24"/>
                <w:szCs w:val="24"/>
              </w:rPr>
            </w:pPr>
          </w:p>
          <w:p w:rsidR="008E23DC" w:rsidRDefault="008E23DC" w:rsidP="004E1491">
            <w:pPr>
              <w:jc w:val="center"/>
              <w:rPr>
                <w:rFonts w:ascii="Times New Roman" w:eastAsia="Times New Roman" w:hAnsi="Times New Roman" w:cs="Times New Roman"/>
                <w:sz w:val="24"/>
                <w:szCs w:val="24"/>
              </w:rPr>
            </w:pPr>
          </w:p>
          <w:p w:rsidR="008E23DC" w:rsidRDefault="008E23DC" w:rsidP="004E1491">
            <w:pPr>
              <w:jc w:val="center"/>
              <w:rPr>
                <w:rFonts w:ascii="Times New Roman" w:eastAsia="Times New Roman" w:hAnsi="Times New Roman" w:cs="Times New Roman"/>
                <w:sz w:val="24"/>
                <w:szCs w:val="24"/>
              </w:rPr>
            </w:pPr>
          </w:p>
          <w:p w:rsidR="008E23DC" w:rsidRPr="004E1491" w:rsidRDefault="008E23DC" w:rsidP="004E1491">
            <w:pPr>
              <w:jc w:val="center"/>
              <w:rPr>
                <w:rFonts w:ascii="Times New Roman" w:eastAsia="Times New Roman" w:hAnsi="Times New Roman" w:cs="Times New Roman"/>
                <w:sz w:val="24"/>
                <w:szCs w:val="24"/>
              </w:rPr>
            </w:pPr>
          </w:p>
        </w:tc>
      </w:tr>
    </w:tbl>
    <w:p w:rsidR="00C61C8F" w:rsidRPr="00C61C8F" w:rsidRDefault="00C61C8F" w:rsidP="0077592E">
      <w:pPr>
        <w:spacing w:after="0" w:line="240" w:lineRule="auto"/>
        <w:rPr>
          <w:rFonts w:ascii="Times New Roman" w:eastAsia="Times New Roman" w:hAnsi="Times New Roman" w:cs="Times New Roman"/>
          <w:sz w:val="24"/>
          <w:szCs w:val="24"/>
          <w:lang w:eastAsia="ru-RU"/>
        </w:rPr>
      </w:pPr>
    </w:p>
    <w:p w:rsidR="0077592E" w:rsidRDefault="0077592E"/>
    <w:tbl>
      <w:tblPr>
        <w:tblStyle w:val="ae"/>
        <w:tblW w:w="15640" w:type="dxa"/>
        <w:tblLayout w:type="fixed"/>
        <w:tblLook w:val="04A0" w:firstRow="1" w:lastRow="0" w:firstColumn="1" w:lastColumn="0" w:noHBand="0" w:noVBand="1"/>
      </w:tblPr>
      <w:tblGrid>
        <w:gridCol w:w="647"/>
        <w:gridCol w:w="4001"/>
        <w:gridCol w:w="197"/>
        <w:gridCol w:w="1075"/>
        <w:gridCol w:w="387"/>
        <w:gridCol w:w="322"/>
        <w:gridCol w:w="340"/>
        <w:gridCol w:w="369"/>
        <w:gridCol w:w="255"/>
        <w:gridCol w:w="1175"/>
        <w:gridCol w:w="548"/>
        <w:gridCol w:w="1215"/>
        <w:gridCol w:w="1075"/>
        <w:gridCol w:w="1075"/>
        <w:gridCol w:w="1215"/>
        <w:gridCol w:w="1744"/>
      </w:tblGrid>
      <w:tr w:rsidR="0077592E" w:rsidRPr="0077592E" w:rsidTr="00D67527">
        <w:trPr>
          <w:trHeight w:val="510"/>
        </w:trPr>
        <w:tc>
          <w:tcPr>
            <w:tcW w:w="647" w:type="dxa"/>
            <w:tcBorders>
              <w:top w:val="nil"/>
              <w:left w:val="nil"/>
              <w:bottom w:val="nil"/>
              <w:right w:val="nil"/>
            </w:tcBorders>
            <w:noWrap/>
            <w:hideMark/>
          </w:tcPr>
          <w:p w:rsidR="0077592E" w:rsidRPr="0077592E" w:rsidRDefault="0077592E">
            <w:pPr>
              <w:rPr>
                <w:rFonts w:ascii="Times New Roman" w:hAnsi="Times New Roman" w:cs="Times New Roman"/>
              </w:rPr>
            </w:pPr>
            <w:r w:rsidRPr="0077592E">
              <w:rPr>
                <w:rFonts w:ascii="Times New Roman" w:hAnsi="Times New Roman" w:cs="Times New Roman"/>
              </w:rPr>
              <w:t> </w:t>
            </w:r>
          </w:p>
        </w:tc>
        <w:tc>
          <w:tcPr>
            <w:tcW w:w="4198" w:type="dxa"/>
            <w:gridSpan w:val="2"/>
            <w:tcBorders>
              <w:top w:val="nil"/>
              <w:left w:val="nil"/>
              <w:bottom w:val="nil"/>
              <w:right w:val="nil"/>
            </w:tcBorders>
            <w:noWrap/>
            <w:hideMark/>
          </w:tcPr>
          <w:p w:rsidR="0077592E" w:rsidRPr="0077592E" w:rsidRDefault="0077592E">
            <w:pPr>
              <w:rPr>
                <w:rFonts w:ascii="Times New Roman" w:hAnsi="Times New Roman" w:cs="Times New Roman"/>
              </w:rPr>
            </w:pPr>
            <w:r w:rsidRPr="0077592E">
              <w:rPr>
                <w:rFonts w:ascii="Times New Roman" w:hAnsi="Times New Roman" w:cs="Times New Roman"/>
              </w:rPr>
              <w:t> </w:t>
            </w:r>
          </w:p>
        </w:tc>
        <w:tc>
          <w:tcPr>
            <w:tcW w:w="1462" w:type="dxa"/>
            <w:gridSpan w:val="2"/>
            <w:tcBorders>
              <w:top w:val="nil"/>
              <w:left w:val="nil"/>
              <w:bottom w:val="nil"/>
              <w:right w:val="nil"/>
            </w:tcBorders>
            <w:noWrap/>
            <w:hideMark/>
          </w:tcPr>
          <w:p w:rsidR="0077592E" w:rsidRPr="0077592E" w:rsidRDefault="0077592E">
            <w:pPr>
              <w:rPr>
                <w:rFonts w:ascii="Times New Roman" w:hAnsi="Times New Roman" w:cs="Times New Roman"/>
              </w:rPr>
            </w:pPr>
            <w:r w:rsidRPr="0077592E">
              <w:rPr>
                <w:rFonts w:ascii="Times New Roman" w:hAnsi="Times New Roman" w:cs="Times New Roman"/>
              </w:rPr>
              <w:t> </w:t>
            </w:r>
          </w:p>
        </w:tc>
        <w:tc>
          <w:tcPr>
            <w:tcW w:w="662" w:type="dxa"/>
            <w:gridSpan w:val="2"/>
            <w:tcBorders>
              <w:top w:val="nil"/>
              <w:left w:val="nil"/>
              <w:bottom w:val="nil"/>
              <w:right w:val="nil"/>
            </w:tcBorders>
            <w:noWrap/>
            <w:hideMark/>
          </w:tcPr>
          <w:p w:rsidR="0077592E" w:rsidRPr="0077592E" w:rsidRDefault="0077592E">
            <w:pPr>
              <w:rPr>
                <w:rFonts w:ascii="Times New Roman" w:hAnsi="Times New Roman" w:cs="Times New Roman"/>
              </w:rPr>
            </w:pPr>
            <w:r w:rsidRPr="0077592E">
              <w:rPr>
                <w:rFonts w:ascii="Times New Roman" w:hAnsi="Times New Roman" w:cs="Times New Roman"/>
              </w:rPr>
              <w:t> </w:t>
            </w:r>
          </w:p>
        </w:tc>
        <w:tc>
          <w:tcPr>
            <w:tcW w:w="624" w:type="dxa"/>
            <w:gridSpan w:val="2"/>
            <w:tcBorders>
              <w:top w:val="nil"/>
              <w:left w:val="nil"/>
              <w:bottom w:val="nil"/>
              <w:right w:val="nil"/>
            </w:tcBorders>
            <w:noWrap/>
            <w:hideMark/>
          </w:tcPr>
          <w:p w:rsidR="0077592E" w:rsidRPr="0077592E" w:rsidRDefault="0077592E">
            <w:pPr>
              <w:rPr>
                <w:rFonts w:ascii="Times New Roman" w:hAnsi="Times New Roman" w:cs="Times New Roman"/>
              </w:rPr>
            </w:pPr>
            <w:r w:rsidRPr="0077592E">
              <w:rPr>
                <w:rFonts w:ascii="Times New Roman" w:hAnsi="Times New Roman" w:cs="Times New Roman"/>
              </w:rPr>
              <w:t> </w:t>
            </w:r>
          </w:p>
        </w:tc>
        <w:tc>
          <w:tcPr>
            <w:tcW w:w="8047" w:type="dxa"/>
            <w:gridSpan w:val="7"/>
            <w:tcBorders>
              <w:top w:val="nil"/>
              <w:left w:val="nil"/>
              <w:bottom w:val="nil"/>
              <w:right w:val="nil"/>
            </w:tcBorders>
            <w:noWrap/>
            <w:hideMark/>
          </w:tcPr>
          <w:p w:rsidR="0077592E" w:rsidRPr="0077592E" w:rsidRDefault="0077592E" w:rsidP="0089729F">
            <w:pPr>
              <w:rPr>
                <w:rFonts w:ascii="Times New Roman" w:hAnsi="Times New Roman" w:cs="Times New Roman"/>
              </w:rPr>
            </w:pPr>
            <w:r w:rsidRPr="0077592E">
              <w:rPr>
                <w:rFonts w:ascii="Times New Roman" w:hAnsi="Times New Roman" w:cs="Times New Roman"/>
              </w:rPr>
              <w:t xml:space="preserve">Приложение № 1 к Постановлению администрации Каратузского района от </w:t>
            </w:r>
            <w:r w:rsidR="0089729F">
              <w:rPr>
                <w:rFonts w:ascii="Times New Roman" w:hAnsi="Times New Roman" w:cs="Times New Roman"/>
              </w:rPr>
              <w:t>03.11</w:t>
            </w:r>
            <w:r w:rsidRPr="0077592E">
              <w:rPr>
                <w:rFonts w:ascii="Times New Roman" w:hAnsi="Times New Roman" w:cs="Times New Roman"/>
              </w:rPr>
              <w:t xml:space="preserve">.2022 № </w:t>
            </w:r>
            <w:r w:rsidR="0089729F">
              <w:rPr>
                <w:rFonts w:ascii="Times New Roman" w:hAnsi="Times New Roman" w:cs="Times New Roman"/>
              </w:rPr>
              <w:t>873</w:t>
            </w:r>
            <w:r w:rsidRPr="0077592E">
              <w:rPr>
                <w:rFonts w:ascii="Times New Roman" w:hAnsi="Times New Roman" w:cs="Times New Roman"/>
              </w:rPr>
              <w:t>-п</w:t>
            </w:r>
          </w:p>
        </w:tc>
      </w:tr>
      <w:tr w:rsidR="0077592E" w:rsidRPr="0077592E" w:rsidTr="00D67527">
        <w:trPr>
          <w:trHeight w:val="900"/>
        </w:trPr>
        <w:tc>
          <w:tcPr>
            <w:tcW w:w="647" w:type="dxa"/>
            <w:tcBorders>
              <w:top w:val="nil"/>
              <w:left w:val="nil"/>
              <w:bottom w:val="nil"/>
              <w:right w:val="nil"/>
            </w:tcBorders>
            <w:noWrap/>
            <w:hideMark/>
          </w:tcPr>
          <w:p w:rsidR="0077592E" w:rsidRPr="0077592E" w:rsidRDefault="0077592E">
            <w:pPr>
              <w:rPr>
                <w:rFonts w:ascii="Times New Roman" w:hAnsi="Times New Roman" w:cs="Times New Roman"/>
              </w:rPr>
            </w:pPr>
            <w:r w:rsidRPr="0077592E">
              <w:rPr>
                <w:rFonts w:ascii="Times New Roman" w:hAnsi="Times New Roman" w:cs="Times New Roman"/>
              </w:rPr>
              <w:t> </w:t>
            </w:r>
          </w:p>
        </w:tc>
        <w:tc>
          <w:tcPr>
            <w:tcW w:w="4198" w:type="dxa"/>
            <w:gridSpan w:val="2"/>
            <w:tcBorders>
              <w:top w:val="nil"/>
              <w:left w:val="nil"/>
              <w:bottom w:val="nil"/>
              <w:right w:val="nil"/>
            </w:tcBorders>
            <w:noWrap/>
            <w:hideMark/>
          </w:tcPr>
          <w:p w:rsidR="0077592E" w:rsidRPr="0077592E" w:rsidRDefault="0077592E">
            <w:pPr>
              <w:rPr>
                <w:rFonts w:ascii="Times New Roman" w:hAnsi="Times New Roman" w:cs="Times New Roman"/>
              </w:rPr>
            </w:pPr>
            <w:r w:rsidRPr="0077592E">
              <w:rPr>
                <w:rFonts w:ascii="Times New Roman" w:hAnsi="Times New Roman" w:cs="Times New Roman"/>
              </w:rPr>
              <w:t> </w:t>
            </w:r>
          </w:p>
        </w:tc>
        <w:tc>
          <w:tcPr>
            <w:tcW w:w="1462" w:type="dxa"/>
            <w:gridSpan w:val="2"/>
            <w:tcBorders>
              <w:top w:val="nil"/>
              <w:left w:val="nil"/>
              <w:bottom w:val="nil"/>
              <w:right w:val="nil"/>
            </w:tcBorders>
            <w:noWrap/>
            <w:hideMark/>
          </w:tcPr>
          <w:p w:rsidR="0077592E" w:rsidRPr="0077592E" w:rsidRDefault="0077592E">
            <w:pPr>
              <w:rPr>
                <w:rFonts w:ascii="Times New Roman" w:hAnsi="Times New Roman" w:cs="Times New Roman"/>
              </w:rPr>
            </w:pPr>
            <w:r w:rsidRPr="0077592E">
              <w:rPr>
                <w:rFonts w:ascii="Times New Roman" w:hAnsi="Times New Roman" w:cs="Times New Roman"/>
              </w:rPr>
              <w:t> </w:t>
            </w:r>
          </w:p>
        </w:tc>
        <w:tc>
          <w:tcPr>
            <w:tcW w:w="662" w:type="dxa"/>
            <w:gridSpan w:val="2"/>
            <w:tcBorders>
              <w:top w:val="nil"/>
              <w:left w:val="nil"/>
              <w:bottom w:val="nil"/>
              <w:right w:val="nil"/>
            </w:tcBorders>
            <w:noWrap/>
            <w:hideMark/>
          </w:tcPr>
          <w:p w:rsidR="0077592E" w:rsidRPr="0077592E" w:rsidRDefault="0077592E">
            <w:pPr>
              <w:rPr>
                <w:rFonts w:ascii="Times New Roman" w:hAnsi="Times New Roman" w:cs="Times New Roman"/>
              </w:rPr>
            </w:pPr>
            <w:r w:rsidRPr="0077592E">
              <w:rPr>
                <w:rFonts w:ascii="Times New Roman" w:hAnsi="Times New Roman" w:cs="Times New Roman"/>
              </w:rPr>
              <w:t> </w:t>
            </w:r>
          </w:p>
        </w:tc>
        <w:tc>
          <w:tcPr>
            <w:tcW w:w="624" w:type="dxa"/>
            <w:gridSpan w:val="2"/>
            <w:tcBorders>
              <w:top w:val="nil"/>
              <w:left w:val="nil"/>
              <w:bottom w:val="nil"/>
              <w:right w:val="nil"/>
            </w:tcBorders>
            <w:noWrap/>
            <w:hideMark/>
          </w:tcPr>
          <w:p w:rsidR="0077592E" w:rsidRPr="0077592E" w:rsidRDefault="0077592E">
            <w:pPr>
              <w:rPr>
                <w:rFonts w:ascii="Times New Roman" w:hAnsi="Times New Roman" w:cs="Times New Roman"/>
              </w:rPr>
            </w:pPr>
            <w:r w:rsidRPr="0077592E">
              <w:rPr>
                <w:rFonts w:ascii="Times New Roman" w:hAnsi="Times New Roman" w:cs="Times New Roman"/>
              </w:rPr>
              <w:t> </w:t>
            </w:r>
          </w:p>
        </w:tc>
        <w:tc>
          <w:tcPr>
            <w:tcW w:w="8047" w:type="dxa"/>
            <w:gridSpan w:val="7"/>
            <w:tcBorders>
              <w:top w:val="nil"/>
              <w:left w:val="nil"/>
              <w:bottom w:val="nil"/>
              <w:right w:val="nil"/>
            </w:tcBorders>
            <w:hideMark/>
          </w:tcPr>
          <w:p w:rsidR="0077592E" w:rsidRPr="0077592E" w:rsidRDefault="0077592E">
            <w:pPr>
              <w:rPr>
                <w:rFonts w:ascii="Times New Roman" w:hAnsi="Times New Roman" w:cs="Times New Roman"/>
              </w:rPr>
            </w:pPr>
            <w:r w:rsidRPr="0077592E">
              <w:rPr>
                <w:rFonts w:ascii="Times New Roman" w:hAnsi="Times New Roman" w:cs="Times New Roman"/>
              </w:rPr>
              <w:t xml:space="preserve">Приложение № 2 к подпрограмме1 "Развитие дошкольного, общего и дополнительного образования детей", реализуемой в рамках муниципальной программы "Развитие системы образования Каратузского района" </w:t>
            </w:r>
          </w:p>
        </w:tc>
      </w:tr>
      <w:tr w:rsidR="0077592E" w:rsidRPr="0077592E" w:rsidTr="00D67527">
        <w:trPr>
          <w:trHeight w:val="420"/>
        </w:trPr>
        <w:tc>
          <w:tcPr>
            <w:tcW w:w="647" w:type="dxa"/>
            <w:tcBorders>
              <w:top w:val="nil"/>
              <w:left w:val="nil"/>
              <w:bottom w:val="single" w:sz="4" w:space="0" w:color="auto"/>
              <w:right w:val="nil"/>
            </w:tcBorders>
            <w:noWrap/>
            <w:hideMark/>
          </w:tcPr>
          <w:p w:rsidR="0077592E" w:rsidRPr="0077592E" w:rsidRDefault="0077592E">
            <w:pPr>
              <w:rPr>
                <w:rFonts w:ascii="Times New Roman" w:hAnsi="Times New Roman" w:cs="Times New Roman"/>
              </w:rPr>
            </w:pPr>
            <w:r w:rsidRPr="0077592E">
              <w:rPr>
                <w:rFonts w:ascii="Times New Roman" w:hAnsi="Times New Roman" w:cs="Times New Roman"/>
              </w:rPr>
              <w:t> </w:t>
            </w:r>
          </w:p>
        </w:tc>
        <w:tc>
          <w:tcPr>
            <w:tcW w:w="14993" w:type="dxa"/>
            <w:gridSpan w:val="15"/>
            <w:tcBorders>
              <w:top w:val="nil"/>
              <w:left w:val="nil"/>
              <w:bottom w:val="single" w:sz="4" w:space="0" w:color="auto"/>
              <w:right w:val="nil"/>
            </w:tcBorders>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 xml:space="preserve">Перечень мероприятий подпрограммы 1 "Развитие дошкольного, общего и дополнительного образования детей" муниципальной программы  "Развитие системы образования Каратузского района" </w:t>
            </w:r>
          </w:p>
        </w:tc>
      </w:tr>
      <w:tr w:rsidR="0077592E" w:rsidRPr="0077592E" w:rsidTr="00D67527">
        <w:trPr>
          <w:trHeight w:val="390"/>
        </w:trPr>
        <w:tc>
          <w:tcPr>
            <w:tcW w:w="647" w:type="dxa"/>
            <w:vMerge w:val="restart"/>
            <w:tcBorders>
              <w:top w:val="single" w:sz="4" w:space="0" w:color="auto"/>
            </w:tcBorders>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 п/п</w:t>
            </w:r>
          </w:p>
        </w:tc>
        <w:tc>
          <w:tcPr>
            <w:tcW w:w="4198" w:type="dxa"/>
            <w:gridSpan w:val="2"/>
            <w:vMerge w:val="restart"/>
            <w:tcBorders>
              <w:top w:val="single" w:sz="4" w:space="0" w:color="auto"/>
            </w:tcBorders>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Цели, задачи, мероприятия подпрограммы</w:t>
            </w:r>
          </w:p>
        </w:tc>
        <w:tc>
          <w:tcPr>
            <w:tcW w:w="1075" w:type="dxa"/>
            <w:vMerge w:val="restart"/>
            <w:tcBorders>
              <w:top w:val="single" w:sz="4" w:space="0" w:color="auto"/>
            </w:tcBorders>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 xml:space="preserve"> ГРБС </w:t>
            </w:r>
          </w:p>
        </w:tc>
        <w:tc>
          <w:tcPr>
            <w:tcW w:w="3396" w:type="dxa"/>
            <w:gridSpan w:val="7"/>
            <w:vMerge w:val="restart"/>
            <w:tcBorders>
              <w:top w:val="single" w:sz="4" w:space="0" w:color="auto"/>
            </w:tcBorders>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Код бюджетной классификации</w:t>
            </w:r>
          </w:p>
        </w:tc>
        <w:tc>
          <w:tcPr>
            <w:tcW w:w="4580" w:type="dxa"/>
            <w:gridSpan w:val="4"/>
            <w:vMerge w:val="restart"/>
            <w:tcBorders>
              <w:top w:val="single" w:sz="4" w:space="0" w:color="auto"/>
            </w:tcBorders>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Расходы по годам реализации программы (тыс.руб.)</w:t>
            </w:r>
          </w:p>
        </w:tc>
        <w:tc>
          <w:tcPr>
            <w:tcW w:w="1744" w:type="dxa"/>
            <w:vMerge w:val="restart"/>
            <w:tcBorders>
              <w:top w:val="single" w:sz="4" w:space="0" w:color="auto"/>
            </w:tcBorders>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 xml:space="preserve">Ожидаемый непосредственный результат (краткое описание) от реализации подпрограммного мероприятия (в том числе в натуральном выражении) </w:t>
            </w:r>
            <w:r w:rsidRPr="0077592E">
              <w:rPr>
                <w:rFonts w:ascii="Times New Roman" w:hAnsi="Times New Roman" w:cs="Times New Roman"/>
              </w:rPr>
              <w:br/>
              <w:t>(в натуральном выражении)</w:t>
            </w:r>
          </w:p>
        </w:tc>
      </w:tr>
      <w:tr w:rsidR="0077592E" w:rsidRPr="0077592E" w:rsidTr="00D67527">
        <w:trPr>
          <w:trHeight w:val="630"/>
        </w:trPr>
        <w:tc>
          <w:tcPr>
            <w:tcW w:w="647" w:type="dxa"/>
            <w:vMerge/>
            <w:hideMark/>
          </w:tcPr>
          <w:p w:rsidR="0077592E" w:rsidRPr="0077592E" w:rsidRDefault="0077592E">
            <w:pPr>
              <w:rPr>
                <w:rFonts w:ascii="Times New Roman" w:hAnsi="Times New Roman" w:cs="Times New Roman"/>
              </w:rPr>
            </w:pPr>
          </w:p>
        </w:tc>
        <w:tc>
          <w:tcPr>
            <w:tcW w:w="4198" w:type="dxa"/>
            <w:gridSpan w:val="2"/>
            <w:vMerge/>
            <w:hideMark/>
          </w:tcPr>
          <w:p w:rsidR="0077592E" w:rsidRPr="0077592E" w:rsidRDefault="0077592E">
            <w:pPr>
              <w:rPr>
                <w:rFonts w:ascii="Times New Roman" w:hAnsi="Times New Roman" w:cs="Times New Roman"/>
              </w:rPr>
            </w:pPr>
          </w:p>
        </w:tc>
        <w:tc>
          <w:tcPr>
            <w:tcW w:w="1075" w:type="dxa"/>
            <w:vMerge/>
            <w:hideMark/>
          </w:tcPr>
          <w:p w:rsidR="0077592E" w:rsidRPr="0077592E" w:rsidRDefault="0077592E">
            <w:pPr>
              <w:rPr>
                <w:rFonts w:ascii="Times New Roman" w:hAnsi="Times New Roman" w:cs="Times New Roman"/>
              </w:rPr>
            </w:pPr>
          </w:p>
        </w:tc>
        <w:tc>
          <w:tcPr>
            <w:tcW w:w="3396" w:type="dxa"/>
            <w:gridSpan w:val="7"/>
            <w:vMerge/>
            <w:hideMark/>
          </w:tcPr>
          <w:p w:rsidR="0077592E" w:rsidRPr="0077592E" w:rsidRDefault="0077592E">
            <w:pPr>
              <w:rPr>
                <w:rFonts w:ascii="Times New Roman" w:hAnsi="Times New Roman" w:cs="Times New Roman"/>
              </w:rPr>
            </w:pPr>
          </w:p>
        </w:tc>
        <w:tc>
          <w:tcPr>
            <w:tcW w:w="4580" w:type="dxa"/>
            <w:gridSpan w:val="4"/>
            <w:vMerge/>
            <w:hideMark/>
          </w:tcPr>
          <w:p w:rsidR="0077592E" w:rsidRPr="0077592E" w:rsidRDefault="0077592E">
            <w:pPr>
              <w:rPr>
                <w:rFonts w:ascii="Times New Roman" w:hAnsi="Times New Roman" w:cs="Times New Roman"/>
              </w:rPr>
            </w:pPr>
          </w:p>
        </w:tc>
        <w:tc>
          <w:tcPr>
            <w:tcW w:w="1744" w:type="dxa"/>
            <w:vMerge/>
            <w:hideMark/>
          </w:tcPr>
          <w:p w:rsidR="0077592E" w:rsidRPr="0077592E" w:rsidRDefault="0077592E">
            <w:pPr>
              <w:rPr>
                <w:rFonts w:ascii="Times New Roman" w:hAnsi="Times New Roman" w:cs="Times New Roman"/>
              </w:rPr>
            </w:pPr>
          </w:p>
        </w:tc>
      </w:tr>
      <w:tr w:rsidR="0077592E" w:rsidRPr="0077592E" w:rsidTr="00D67527">
        <w:trPr>
          <w:trHeight w:val="1605"/>
        </w:trPr>
        <w:tc>
          <w:tcPr>
            <w:tcW w:w="647" w:type="dxa"/>
            <w:vMerge/>
            <w:hideMark/>
          </w:tcPr>
          <w:p w:rsidR="0077592E" w:rsidRPr="0077592E" w:rsidRDefault="0077592E">
            <w:pPr>
              <w:rPr>
                <w:rFonts w:ascii="Times New Roman" w:hAnsi="Times New Roman" w:cs="Times New Roman"/>
              </w:rPr>
            </w:pPr>
          </w:p>
        </w:tc>
        <w:tc>
          <w:tcPr>
            <w:tcW w:w="4198" w:type="dxa"/>
            <w:gridSpan w:val="2"/>
            <w:vMerge/>
            <w:hideMark/>
          </w:tcPr>
          <w:p w:rsidR="0077592E" w:rsidRPr="0077592E" w:rsidRDefault="0077592E">
            <w:pPr>
              <w:rPr>
                <w:rFonts w:ascii="Times New Roman" w:hAnsi="Times New Roman" w:cs="Times New Roman"/>
              </w:rPr>
            </w:pPr>
          </w:p>
        </w:tc>
        <w:tc>
          <w:tcPr>
            <w:tcW w:w="1075" w:type="dxa"/>
            <w:vMerge/>
            <w:hideMark/>
          </w:tcPr>
          <w:p w:rsidR="0077592E" w:rsidRPr="0077592E" w:rsidRDefault="0077592E">
            <w:pPr>
              <w:rPr>
                <w:rFonts w:ascii="Times New Roman" w:hAnsi="Times New Roman" w:cs="Times New Roman"/>
              </w:rPr>
            </w:pPr>
          </w:p>
        </w:tc>
        <w:tc>
          <w:tcPr>
            <w:tcW w:w="709" w:type="dxa"/>
            <w:gridSpan w:val="2"/>
            <w:vMerge w:val="restart"/>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ГРБС</w:t>
            </w:r>
          </w:p>
        </w:tc>
        <w:tc>
          <w:tcPr>
            <w:tcW w:w="709" w:type="dxa"/>
            <w:gridSpan w:val="2"/>
            <w:vMerge w:val="restart"/>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РзПр</w:t>
            </w:r>
          </w:p>
        </w:tc>
        <w:tc>
          <w:tcPr>
            <w:tcW w:w="1430" w:type="dxa"/>
            <w:gridSpan w:val="2"/>
            <w:vMerge w:val="restart"/>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ЦСР</w:t>
            </w:r>
          </w:p>
        </w:tc>
        <w:tc>
          <w:tcPr>
            <w:tcW w:w="548" w:type="dxa"/>
            <w:vMerge w:val="restart"/>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ВР</w:t>
            </w:r>
          </w:p>
        </w:tc>
        <w:tc>
          <w:tcPr>
            <w:tcW w:w="1215" w:type="dxa"/>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очередной финансовый год</w:t>
            </w:r>
          </w:p>
        </w:tc>
        <w:tc>
          <w:tcPr>
            <w:tcW w:w="1075" w:type="dxa"/>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первый год планового периода</w:t>
            </w:r>
          </w:p>
        </w:tc>
        <w:tc>
          <w:tcPr>
            <w:tcW w:w="1075" w:type="dxa"/>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второй год планового периода</w:t>
            </w:r>
          </w:p>
        </w:tc>
        <w:tc>
          <w:tcPr>
            <w:tcW w:w="1215" w:type="dxa"/>
            <w:vMerge w:val="restart"/>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Итого на очередной финансовый год и плановый период</w:t>
            </w:r>
          </w:p>
        </w:tc>
        <w:tc>
          <w:tcPr>
            <w:tcW w:w="1744" w:type="dxa"/>
            <w:vMerge/>
            <w:hideMark/>
          </w:tcPr>
          <w:p w:rsidR="0077592E" w:rsidRPr="0077592E" w:rsidRDefault="0077592E">
            <w:pPr>
              <w:rPr>
                <w:rFonts w:ascii="Times New Roman" w:hAnsi="Times New Roman" w:cs="Times New Roman"/>
              </w:rPr>
            </w:pPr>
          </w:p>
        </w:tc>
      </w:tr>
      <w:tr w:rsidR="0077592E" w:rsidRPr="0077592E" w:rsidTr="008E23DC">
        <w:trPr>
          <w:trHeight w:val="427"/>
        </w:trPr>
        <w:tc>
          <w:tcPr>
            <w:tcW w:w="647" w:type="dxa"/>
            <w:vMerge/>
            <w:hideMark/>
          </w:tcPr>
          <w:p w:rsidR="0077592E" w:rsidRPr="0077592E" w:rsidRDefault="0077592E">
            <w:pPr>
              <w:rPr>
                <w:rFonts w:ascii="Times New Roman" w:hAnsi="Times New Roman" w:cs="Times New Roman"/>
              </w:rPr>
            </w:pPr>
          </w:p>
        </w:tc>
        <w:tc>
          <w:tcPr>
            <w:tcW w:w="4198" w:type="dxa"/>
            <w:gridSpan w:val="2"/>
            <w:vMerge/>
            <w:hideMark/>
          </w:tcPr>
          <w:p w:rsidR="0077592E" w:rsidRPr="0077592E" w:rsidRDefault="0077592E">
            <w:pPr>
              <w:rPr>
                <w:rFonts w:ascii="Times New Roman" w:hAnsi="Times New Roman" w:cs="Times New Roman"/>
              </w:rPr>
            </w:pPr>
          </w:p>
        </w:tc>
        <w:tc>
          <w:tcPr>
            <w:tcW w:w="1075" w:type="dxa"/>
            <w:vMerge/>
            <w:hideMark/>
          </w:tcPr>
          <w:p w:rsidR="0077592E" w:rsidRPr="0077592E" w:rsidRDefault="0077592E">
            <w:pPr>
              <w:rPr>
                <w:rFonts w:ascii="Times New Roman" w:hAnsi="Times New Roman" w:cs="Times New Roman"/>
              </w:rPr>
            </w:pPr>
          </w:p>
        </w:tc>
        <w:tc>
          <w:tcPr>
            <w:tcW w:w="709" w:type="dxa"/>
            <w:gridSpan w:val="2"/>
            <w:vMerge/>
            <w:hideMark/>
          </w:tcPr>
          <w:p w:rsidR="0077592E" w:rsidRPr="0077592E" w:rsidRDefault="0077592E">
            <w:pPr>
              <w:rPr>
                <w:rFonts w:ascii="Times New Roman" w:hAnsi="Times New Roman" w:cs="Times New Roman"/>
              </w:rPr>
            </w:pPr>
          </w:p>
        </w:tc>
        <w:tc>
          <w:tcPr>
            <w:tcW w:w="709" w:type="dxa"/>
            <w:gridSpan w:val="2"/>
            <w:vMerge/>
            <w:hideMark/>
          </w:tcPr>
          <w:p w:rsidR="0077592E" w:rsidRPr="0077592E" w:rsidRDefault="0077592E">
            <w:pPr>
              <w:rPr>
                <w:rFonts w:ascii="Times New Roman" w:hAnsi="Times New Roman" w:cs="Times New Roman"/>
              </w:rPr>
            </w:pPr>
          </w:p>
        </w:tc>
        <w:tc>
          <w:tcPr>
            <w:tcW w:w="1430" w:type="dxa"/>
            <w:gridSpan w:val="2"/>
            <w:vMerge/>
            <w:hideMark/>
          </w:tcPr>
          <w:p w:rsidR="0077592E" w:rsidRPr="0077592E" w:rsidRDefault="0077592E">
            <w:pPr>
              <w:rPr>
                <w:rFonts w:ascii="Times New Roman" w:hAnsi="Times New Roman" w:cs="Times New Roman"/>
              </w:rPr>
            </w:pPr>
          </w:p>
        </w:tc>
        <w:tc>
          <w:tcPr>
            <w:tcW w:w="548" w:type="dxa"/>
            <w:vMerge/>
            <w:hideMark/>
          </w:tcPr>
          <w:p w:rsidR="0077592E" w:rsidRPr="0077592E" w:rsidRDefault="0077592E">
            <w:pPr>
              <w:rPr>
                <w:rFonts w:ascii="Times New Roman" w:hAnsi="Times New Roman" w:cs="Times New Roman"/>
              </w:rPr>
            </w:pPr>
          </w:p>
        </w:tc>
        <w:tc>
          <w:tcPr>
            <w:tcW w:w="1215" w:type="dxa"/>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2023</w:t>
            </w:r>
          </w:p>
        </w:tc>
        <w:tc>
          <w:tcPr>
            <w:tcW w:w="1075" w:type="dxa"/>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2024</w:t>
            </w:r>
          </w:p>
        </w:tc>
        <w:tc>
          <w:tcPr>
            <w:tcW w:w="1075" w:type="dxa"/>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2025</w:t>
            </w:r>
          </w:p>
        </w:tc>
        <w:tc>
          <w:tcPr>
            <w:tcW w:w="1215" w:type="dxa"/>
            <w:vMerge/>
            <w:hideMark/>
          </w:tcPr>
          <w:p w:rsidR="0077592E" w:rsidRPr="0077592E" w:rsidRDefault="0077592E">
            <w:pPr>
              <w:rPr>
                <w:rFonts w:ascii="Times New Roman" w:hAnsi="Times New Roman" w:cs="Times New Roman"/>
              </w:rPr>
            </w:pPr>
          </w:p>
        </w:tc>
        <w:tc>
          <w:tcPr>
            <w:tcW w:w="1744" w:type="dxa"/>
            <w:vMerge/>
            <w:hideMark/>
          </w:tcPr>
          <w:p w:rsidR="0077592E" w:rsidRPr="0077592E" w:rsidRDefault="0077592E">
            <w:pPr>
              <w:rPr>
                <w:rFonts w:ascii="Times New Roman" w:hAnsi="Times New Roman" w:cs="Times New Roman"/>
              </w:rPr>
            </w:pPr>
          </w:p>
        </w:tc>
      </w:tr>
      <w:tr w:rsidR="0077592E" w:rsidRPr="0077592E" w:rsidTr="008E23DC">
        <w:trPr>
          <w:trHeight w:val="277"/>
        </w:trPr>
        <w:tc>
          <w:tcPr>
            <w:tcW w:w="647"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1</w:t>
            </w:r>
          </w:p>
        </w:tc>
        <w:tc>
          <w:tcPr>
            <w:tcW w:w="4198" w:type="dxa"/>
            <w:gridSpan w:val="2"/>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2</w:t>
            </w:r>
          </w:p>
        </w:tc>
        <w:tc>
          <w:tcPr>
            <w:tcW w:w="1075" w:type="dxa"/>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3</w:t>
            </w:r>
          </w:p>
        </w:tc>
        <w:tc>
          <w:tcPr>
            <w:tcW w:w="709" w:type="dxa"/>
            <w:gridSpan w:val="2"/>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4</w:t>
            </w:r>
          </w:p>
        </w:tc>
        <w:tc>
          <w:tcPr>
            <w:tcW w:w="709" w:type="dxa"/>
            <w:gridSpan w:val="2"/>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5</w:t>
            </w:r>
          </w:p>
        </w:tc>
        <w:tc>
          <w:tcPr>
            <w:tcW w:w="1430" w:type="dxa"/>
            <w:gridSpan w:val="2"/>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6</w:t>
            </w:r>
          </w:p>
        </w:tc>
        <w:tc>
          <w:tcPr>
            <w:tcW w:w="548" w:type="dxa"/>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7</w:t>
            </w:r>
          </w:p>
        </w:tc>
        <w:tc>
          <w:tcPr>
            <w:tcW w:w="1215" w:type="dxa"/>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8</w:t>
            </w:r>
          </w:p>
        </w:tc>
        <w:tc>
          <w:tcPr>
            <w:tcW w:w="1075" w:type="dxa"/>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9</w:t>
            </w:r>
          </w:p>
        </w:tc>
        <w:tc>
          <w:tcPr>
            <w:tcW w:w="1075" w:type="dxa"/>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10</w:t>
            </w:r>
          </w:p>
        </w:tc>
        <w:tc>
          <w:tcPr>
            <w:tcW w:w="1215" w:type="dxa"/>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11</w:t>
            </w:r>
          </w:p>
        </w:tc>
        <w:tc>
          <w:tcPr>
            <w:tcW w:w="1744" w:type="dxa"/>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12</w:t>
            </w:r>
          </w:p>
        </w:tc>
      </w:tr>
      <w:tr w:rsidR="0077592E" w:rsidRPr="0077592E" w:rsidTr="008E23DC">
        <w:trPr>
          <w:trHeight w:val="469"/>
        </w:trPr>
        <w:tc>
          <w:tcPr>
            <w:tcW w:w="15640" w:type="dxa"/>
            <w:gridSpan w:val="16"/>
            <w:hideMark/>
          </w:tcPr>
          <w:p w:rsidR="0077592E" w:rsidRPr="0077592E" w:rsidRDefault="0077592E">
            <w:pPr>
              <w:rPr>
                <w:rFonts w:ascii="Times New Roman" w:hAnsi="Times New Roman" w:cs="Times New Roman"/>
              </w:rPr>
            </w:pPr>
            <w:r w:rsidRPr="0077592E">
              <w:rPr>
                <w:rFonts w:ascii="Times New Roman" w:hAnsi="Times New Roman" w:cs="Times New Roman"/>
              </w:rPr>
              <w:t>Цель: создание в системе дошкольного, общего и дополнительного образования равных возможностей для современного качественного образования</w:t>
            </w:r>
          </w:p>
        </w:tc>
      </w:tr>
      <w:tr w:rsidR="0077592E" w:rsidRPr="0077592E" w:rsidTr="00D67527">
        <w:trPr>
          <w:trHeight w:val="720"/>
        </w:trPr>
        <w:tc>
          <w:tcPr>
            <w:tcW w:w="15640" w:type="dxa"/>
            <w:gridSpan w:val="16"/>
            <w:hideMark/>
          </w:tcPr>
          <w:p w:rsidR="0077592E" w:rsidRPr="0077592E" w:rsidRDefault="0077592E">
            <w:pPr>
              <w:rPr>
                <w:rFonts w:ascii="Times New Roman" w:hAnsi="Times New Roman" w:cs="Times New Roman"/>
              </w:rPr>
            </w:pPr>
            <w:r w:rsidRPr="0077592E">
              <w:rPr>
                <w:rFonts w:ascii="Times New Roman" w:hAnsi="Times New Roman" w:cs="Times New Roman"/>
              </w:rPr>
              <w:t>Задача 1. Обеспечить повышение доступности дошкольного образования детей в возрасте от 1,5 до 7 лет, соответствующего федеральному государственному образовательному стандарту дошкольного образования</w:t>
            </w:r>
          </w:p>
        </w:tc>
      </w:tr>
      <w:tr w:rsidR="0077592E" w:rsidRPr="0077592E" w:rsidTr="00D67527">
        <w:trPr>
          <w:trHeight w:val="570"/>
        </w:trPr>
        <w:tc>
          <w:tcPr>
            <w:tcW w:w="647" w:type="dxa"/>
            <w:vMerge w:val="restart"/>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1.1.</w:t>
            </w:r>
          </w:p>
        </w:tc>
        <w:tc>
          <w:tcPr>
            <w:tcW w:w="4198" w:type="dxa"/>
            <w:gridSpan w:val="2"/>
            <w:vMerge w:val="restart"/>
            <w:hideMark/>
          </w:tcPr>
          <w:p w:rsidR="0077592E" w:rsidRPr="0077592E" w:rsidRDefault="0077592E">
            <w:pPr>
              <w:rPr>
                <w:rFonts w:ascii="Times New Roman" w:hAnsi="Times New Roman" w:cs="Times New Roman"/>
              </w:rPr>
            </w:pPr>
            <w:r w:rsidRPr="0077592E">
              <w:rPr>
                <w:rFonts w:ascii="Times New Roman" w:hAnsi="Times New Roman" w:cs="Times New Roman"/>
              </w:rPr>
              <w:t xml:space="preserve"> Обеспечение деятельности (оказание услуг) подведомственных дошкольных учреждений</w:t>
            </w:r>
          </w:p>
        </w:tc>
        <w:tc>
          <w:tcPr>
            <w:tcW w:w="1075" w:type="dxa"/>
            <w:vMerge w:val="restart"/>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Управление образования Каратузского района</w:t>
            </w: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902</w:t>
            </w: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0701</w:t>
            </w:r>
          </w:p>
        </w:tc>
        <w:tc>
          <w:tcPr>
            <w:tcW w:w="1430"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0210042090</w:t>
            </w:r>
          </w:p>
        </w:tc>
        <w:tc>
          <w:tcPr>
            <w:tcW w:w="548"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611</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43130,77</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43130,77</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43130,77</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129392,31</w:t>
            </w:r>
          </w:p>
        </w:tc>
        <w:tc>
          <w:tcPr>
            <w:tcW w:w="1744" w:type="dxa"/>
            <w:vMerge w:val="restart"/>
            <w:hideMark/>
          </w:tcPr>
          <w:p w:rsidR="0077592E" w:rsidRPr="0077592E" w:rsidRDefault="0077592E">
            <w:pPr>
              <w:rPr>
                <w:rFonts w:ascii="Times New Roman" w:hAnsi="Times New Roman" w:cs="Times New Roman"/>
              </w:rPr>
            </w:pPr>
            <w:r w:rsidRPr="0077592E">
              <w:rPr>
                <w:rFonts w:ascii="Times New Roman" w:hAnsi="Times New Roman" w:cs="Times New Roman"/>
              </w:rPr>
              <w:t>Обеспеченность  услугами дошкольных организаций  615 детей  - в 2023-25гг.</w:t>
            </w:r>
          </w:p>
        </w:tc>
      </w:tr>
      <w:tr w:rsidR="0077592E" w:rsidRPr="0077592E" w:rsidTr="00D67527">
        <w:trPr>
          <w:trHeight w:val="570"/>
        </w:trPr>
        <w:tc>
          <w:tcPr>
            <w:tcW w:w="647" w:type="dxa"/>
            <w:vMerge/>
            <w:hideMark/>
          </w:tcPr>
          <w:p w:rsidR="0077592E" w:rsidRPr="0077592E" w:rsidRDefault="0077592E">
            <w:pPr>
              <w:rPr>
                <w:rFonts w:ascii="Times New Roman" w:hAnsi="Times New Roman" w:cs="Times New Roman"/>
              </w:rPr>
            </w:pPr>
          </w:p>
        </w:tc>
        <w:tc>
          <w:tcPr>
            <w:tcW w:w="4198" w:type="dxa"/>
            <w:gridSpan w:val="2"/>
            <w:vMerge/>
            <w:hideMark/>
          </w:tcPr>
          <w:p w:rsidR="0077592E" w:rsidRPr="0077592E" w:rsidRDefault="0077592E">
            <w:pPr>
              <w:rPr>
                <w:rFonts w:ascii="Times New Roman" w:hAnsi="Times New Roman" w:cs="Times New Roman"/>
              </w:rPr>
            </w:pPr>
          </w:p>
        </w:tc>
        <w:tc>
          <w:tcPr>
            <w:tcW w:w="1075" w:type="dxa"/>
            <w:vMerge/>
            <w:hideMark/>
          </w:tcPr>
          <w:p w:rsidR="0077592E" w:rsidRPr="0077592E" w:rsidRDefault="0077592E">
            <w:pPr>
              <w:rPr>
                <w:rFonts w:ascii="Times New Roman" w:hAnsi="Times New Roman" w:cs="Times New Roman"/>
              </w:rPr>
            </w:pP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902</w:t>
            </w: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0701</w:t>
            </w:r>
          </w:p>
        </w:tc>
        <w:tc>
          <w:tcPr>
            <w:tcW w:w="1430"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0210042090</w:t>
            </w:r>
          </w:p>
        </w:tc>
        <w:tc>
          <w:tcPr>
            <w:tcW w:w="548"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612</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8,80</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8,80</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8,80</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26,40</w:t>
            </w:r>
          </w:p>
        </w:tc>
        <w:tc>
          <w:tcPr>
            <w:tcW w:w="1744" w:type="dxa"/>
            <w:vMerge/>
            <w:hideMark/>
          </w:tcPr>
          <w:p w:rsidR="0077592E" w:rsidRPr="0077592E" w:rsidRDefault="0077592E">
            <w:pPr>
              <w:rPr>
                <w:rFonts w:ascii="Times New Roman" w:hAnsi="Times New Roman" w:cs="Times New Roman"/>
              </w:rPr>
            </w:pPr>
          </w:p>
        </w:tc>
      </w:tr>
      <w:tr w:rsidR="0077592E" w:rsidRPr="0077592E" w:rsidTr="00D67527">
        <w:trPr>
          <w:trHeight w:val="645"/>
        </w:trPr>
        <w:tc>
          <w:tcPr>
            <w:tcW w:w="647" w:type="dxa"/>
            <w:vMerge/>
            <w:hideMark/>
          </w:tcPr>
          <w:p w:rsidR="0077592E" w:rsidRPr="0077592E" w:rsidRDefault="0077592E">
            <w:pPr>
              <w:rPr>
                <w:rFonts w:ascii="Times New Roman" w:hAnsi="Times New Roman" w:cs="Times New Roman"/>
              </w:rPr>
            </w:pPr>
          </w:p>
        </w:tc>
        <w:tc>
          <w:tcPr>
            <w:tcW w:w="4198" w:type="dxa"/>
            <w:gridSpan w:val="2"/>
            <w:vMerge/>
            <w:hideMark/>
          </w:tcPr>
          <w:p w:rsidR="0077592E" w:rsidRPr="0077592E" w:rsidRDefault="0077592E">
            <w:pPr>
              <w:rPr>
                <w:rFonts w:ascii="Times New Roman" w:hAnsi="Times New Roman" w:cs="Times New Roman"/>
              </w:rPr>
            </w:pPr>
          </w:p>
        </w:tc>
        <w:tc>
          <w:tcPr>
            <w:tcW w:w="1075" w:type="dxa"/>
            <w:vMerge/>
            <w:hideMark/>
          </w:tcPr>
          <w:p w:rsidR="0077592E" w:rsidRPr="0077592E" w:rsidRDefault="0077592E">
            <w:pPr>
              <w:rPr>
                <w:rFonts w:ascii="Times New Roman" w:hAnsi="Times New Roman" w:cs="Times New Roman"/>
              </w:rPr>
            </w:pP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902</w:t>
            </w: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0701</w:t>
            </w:r>
          </w:p>
        </w:tc>
        <w:tc>
          <w:tcPr>
            <w:tcW w:w="1430"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0210042090</w:t>
            </w:r>
          </w:p>
        </w:tc>
        <w:tc>
          <w:tcPr>
            <w:tcW w:w="548"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621</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4492,86</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4492,86</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4492,86</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13478,58</w:t>
            </w:r>
          </w:p>
        </w:tc>
        <w:tc>
          <w:tcPr>
            <w:tcW w:w="1744" w:type="dxa"/>
            <w:vMerge/>
            <w:hideMark/>
          </w:tcPr>
          <w:p w:rsidR="0077592E" w:rsidRPr="0077592E" w:rsidRDefault="0077592E">
            <w:pPr>
              <w:rPr>
                <w:rFonts w:ascii="Times New Roman" w:hAnsi="Times New Roman" w:cs="Times New Roman"/>
              </w:rPr>
            </w:pPr>
          </w:p>
        </w:tc>
      </w:tr>
      <w:tr w:rsidR="0077592E" w:rsidRPr="0077592E" w:rsidTr="00D67527">
        <w:trPr>
          <w:trHeight w:val="645"/>
        </w:trPr>
        <w:tc>
          <w:tcPr>
            <w:tcW w:w="647" w:type="dxa"/>
            <w:vMerge/>
            <w:hideMark/>
          </w:tcPr>
          <w:p w:rsidR="0077592E" w:rsidRPr="0077592E" w:rsidRDefault="0077592E">
            <w:pPr>
              <w:rPr>
                <w:rFonts w:ascii="Times New Roman" w:hAnsi="Times New Roman" w:cs="Times New Roman"/>
              </w:rPr>
            </w:pPr>
          </w:p>
        </w:tc>
        <w:tc>
          <w:tcPr>
            <w:tcW w:w="4198" w:type="dxa"/>
            <w:gridSpan w:val="2"/>
            <w:vMerge/>
            <w:hideMark/>
          </w:tcPr>
          <w:p w:rsidR="0077592E" w:rsidRPr="0077592E" w:rsidRDefault="0077592E">
            <w:pPr>
              <w:rPr>
                <w:rFonts w:ascii="Times New Roman" w:hAnsi="Times New Roman" w:cs="Times New Roman"/>
              </w:rPr>
            </w:pPr>
          </w:p>
        </w:tc>
        <w:tc>
          <w:tcPr>
            <w:tcW w:w="1075" w:type="dxa"/>
            <w:vMerge/>
            <w:hideMark/>
          </w:tcPr>
          <w:p w:rsidR="0077592E" w:rsidRPr="0077592E" w:rsidRDefault="0077592E">
            <w:pPr>
              <w:rPr>
                <w:rFonts w:ascii="Times New Roman" w:hAnsi="Times New Roman" w:cs="Times New Roman"/>
              </w:rPr>
            </w:pP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902</w:t>
            </w: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0701</w:t>
            </w:r>
          </w:p>
        </w:tc>
        <w:tc>
          <w:tcPr>
            <w:tcW w:w="1430"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0210042090</w:t>
            </w:r>
          </w:p>
        </w:tc>
        <w:tc>
          <w:tcPr>
            <w:tcW w:w="548"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622</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8,80</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8,80</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8,80</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26,40</w:t>
            </w:r>
          </w:p>
        </w:tc>
        <w:tc>
          <w:tcPr>
            <w:tcW w:w="1744" w:type="dxa"/>
            <w:vMerge/>
            <w:hideMark/>
          </w:tcPr>
          <w:p w:rsidR="0077592E" w:rsidRPr="0077592E" w:rsidRDefault="0077592E">
            <w:pPr>
              <w:rPr>
                <w:rFonts w:ascii="Times New Roman" w:hAnsi="Times New Roman" w:cs="Times New Roman"/>
              </w:rPr>
            </w:pPr>
          </w:p>
        </w:tc>
      </w:tr>
      <w:tr w:rsidR="0077592E" w:rsidRPr="0077592E" w:rsidTr="00D67527">
        <w:trPr>
          <w:trHeight w:val="1875"/>
        </w:trPr>
        <w:tc>
          <w:tcPr>
            <w:tcW w:w="647" w:type="dxa"/>
            <w:vMerge w:val="restart"/>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1.2.</w:t>
            </w:r>
          </w:p>
        </w:tc>
        <w:tc>
          <w:tcPr>
            <w:tcW w:w="4198" w:type="dxa"/>
            <w:gridSpan w:val="2"/>
            <w:vMerge w:val="restart"/>
            <w:hideMark/>
          </w:tcPr>
          <w:p w:rsidR="0077592E" w:rsidRPr="0077592E" w:rsidRDefault="0077592E">
            <w:pPr>
              <w:rPr>
                <w:rFonts w:ascii="Times New Roman" w:hAnsi="Times New Roman" w:cs="Times New Roman"/>
              </w:rPr>
            </w:pPr>
            <w:r w:rsidRPr="0077592E">
              <w:rPr>
                <w:rFonts w:ascii="Times New Roman" w:hAnsi="Times New Roman" w:cs="Times New Roman"/>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p>
        </w:tc>
        <w:tc>
          <w:tcPr>
            <w:tcW w:w="1075" w:type="dxa"/>
            <w:vMerge/>
            <w:hideMark/>
          </w:tcPr>
          <w:p w:rsidR="0077592E" w:rsidRPr="0077592E" w:rsidRDefault="0077592E">
            <w:pPr>
              <w:rPr>
                <w:rFonts w:ascii="Times New Roman" w:hAnsi="Times New Roman" w:cs="Times New Roman"/>
              </w:rPr>
            </w:pP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902</w:t>
            </w: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1004</w:t>
            </w:r>
          </w:p>
        </w:tc>
        <w:tc>
          <w:tcPr>
            <w:tcW w:w="1430"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0210075560</w:t>
            </w:r>
          </w:p>
        </w:tc>
        <w:tc>
          <w:tcPr>
            <w:tcW w:w="548"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244</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67,00</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67,00</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67,00</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201,00</w:t>
            </w:r>
          </w:p>
        </w:tc>
        <w:tc>
          <w:tcPr>
            <w:tcW w:w="1744" w:type="dxa"/>
            <w:vMerge w:val="restart"/>
            <w:hideMark/>
          </w:tcPr>
          <w:p w:rsidR="0077592E" w:rsidRPr="0077592E" w:rsidRDefault="0077592E">
            <w:pPr>
              <w:rPr>
                <w:rFonts w:ascii="Times New Roman" w:hAnsi="Times New Roman" w:cs="Times New Roman"/>
              </w:rPr>
            </w:pPr>
            <w:r w:rsidRPr="0077592E">
              <w:rPr>
                <w:rFonts w:ascii="Times New Roman" w:hAnsi="Times New Roman" w:cs="Times New Roman"/>
              </w:rPr>
              <w:t>Поддержка семей с первым ребенком, посещающим дошкольное учреждение - 187 детей в 2023-2025гг.; со вторым ребенком, посещающим дошкольное учреждение - 253 ребенка в 2023-25гг., с третьим и последующим ребенком, посещающим дошкольное учреждение  159 детей в 2023-25гг.</w:t>
            </w:r>
          </w:p>
        </w:tc>
      </w:tr>
      <w:tr w:rsidR="0077592E" w:rsidRPr="0077592E" w:rsidTr="00D67527">
        <w:trPr>
          <w:trHeight w:val="1290"/>
        </w:trPr>
        <w:tc>
          <w:tcPr>
            <w:tcW w:w="647" w:type="dxa"/>
            <w:vMerge/>
            <w:hideMark/>
          </w:tcPr>
          <w:p w:rsidR="0077592E" w:rsidRPr="0077592E" w:rsidRDefault="0077592E">
            <w:pPr>
              <w:rPr>
                <w:rFonts w:ascii="Times New Roman" w:hAnsi="Times New Roman" w:cs="Times New Roman"/>
              </w:rPr>
            </w:pPr>
          </w:p>
        </w:tc>
        <w:tc>
          <w:tcPr>
            <w:tcW w:w="4198" w:type="dxa"/>
            <w:gridSpan w:val="2"/>
            <w:vMerge/>
            <w:hideMark/>
          </w:tcPr>
          <w:p w:rsidR="0077592E" w:rsidRPr="0077592E" w:rsidRDefault="0077592E">
            <w:pPr>
              <w:rPr>
                <w:rFonts w:ascii="Times New Roman" w:hAnsi="Times New Roman" w:cs="Times New Roman"/>
              </w:rPr>
            </w:pPr>
          </w:p>
        </w:tc>
        <w:tc>
          <w:tcPr>
            <w:tcW w:w="1075" w:type="dxa"/>
            <w:vMerge/>
            <w:hideMark/>
          </w:tcPr>
          <w:p w:rsidR="0077592E" w:rsidRPr="0077592E" w:rsidRDefault="0077592E">
            <w:pPr>
              <w:rPr>
                <w:rFonts w:ascii="Times New Roman" w:hAnsi="Times New Roman" w:cs="Times New Roman"/>
              </w:rPr>
            </w:pP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902</w:t>
            </w: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1004</w:t>
            </w:r>
          </w:p>
        </w:tc>
        <w:tc>
          <w:tcPr>
            <w:tcW w:w="1430"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0210075560</w:t>
            </w:r>
          </w:p>
        </w:tc>
        <w:tc>
          <w:tcPr>
            <w:tcW w:w="548"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323</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3351,20</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3351,20</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3351,20</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10053,60</w:t>
            </w:r>
          </w:p>
        </w:tc>
        <w:tc>
          <w:tcPr>
            <w:tcW w:w="1744" w:type="dxa"/>
            <w:vMerge/>
            <w:hideMark/>
          </w:tcPr>
          <w:p w:rsidR="0077592E" w:rsidRPr="0077592E" w:rsidRDefault="0077592E">
            <w:pPr>
              <w:rPr>
                <w:rFonts w:ascii="Times New Roman" w:hAnsi="Times New Roman" w:cs="Times New Roman"/>
              </w:rPr>
            </w:pPr>
          </w:p>
        </w:tc>
      </w:tr>
      <w:tr w:rsidR="0077592E" w:rsidRPr="0077592E" w:rsidTr="00D67527">
        <w:trPr>
          <w:trHeight w:val="1515"/>
        </w:trPr>
        <w:tc>
          <w:tcPr>
            <w:tcW w:w="647" w:type="dxa"/>
            <w:vMerge w:val="restart"/>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1.3.</w:t>
            </w:r>
          </w:p>
        </w:tc>
        <w:tc>
          <w:tcPr>
            <w:tcW w:w="4198" w:type="dxa"/>
            <w:gridSpan w:val="2"/>
            <w:vMerge w:val="restart"/>
            <w:hideMark/>
          </w:tcPr>
          <w:p w:rsidR="0077592E" w:rsidRPr="0077592E" w:rsidRDefault="0077592E">
            <w:pPr>
              <w:rPr>
                <w:rFonts w:ascii="Times New Roman" w:hAnsi="Times New Roman" w:cs="Times New Roman"/>
              </w:rPr>
            </w:pPr>
            <w:r w:rsidRPr="0077592E">
              <w:rPr>
                <w:rFonts w:ascii="Times New Roman" w:hAnsi="Times New Roman" w:cs="Times New Roman"/>
              </w:rPr>
              <w:t xml:space="preserve"> 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w:t>
            </w:r>
          </w:p>
        </w:tc>
        <w:tc>
          <w:tcPr>
            <w:tcW w:w="1075" w:type="dxa"/>
            <w:vMerge/>
            <w:hideMark/>
          </w:tcPr>
          <w:p w:rsidR="0077592E" w:rsidRPr="0077592E" w:rsidRDefault="0077592E">
            <w:pPr>
              <w:rPr>
                <w:rFonts w:ascii="Times New Roman" w:hAnsi="Times New Roman" w:cs="Times New Roman"/>
              </w:rPr>
            </w:pP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902</w:t>
            </w: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1003</w:t>
            </w:r>
          </w:p>
        </w:tc>
        <w:tc>
          <w:tcPr>
            <w:tcW w:w="1430"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0210075540</w:t>
            </w:r>
          </w:p>
        </w:tc>
        <w:tc>
          <w:tcPr>
            <w:tcW w:w="548"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611</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360,00</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360,00</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360,00</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1080,00</w:t>
            </w:r>
          </w:p>
        </w:tc>
        <w:tc>
          <w:tcPr>
            <w:tcW w:w="1744" w:type="dxa"/>
            <w:vMerge w:val="restart"/>
            <w:hideMark/>
          </w:tcPr>
          <w:p w:rsidR="0077592E" w:rsidRPr="0077592E" w:rsidRDefault="0077592E">
            <w:pPr>
              <w:rPr>
                <w:rFonts w:ascii="Times New Roman" w:hAnsi="Times New Roman" w:cs="Times New Roman"/>
              </w:rPr>
            </w:pPr>
            <w:r w:rsidRPr="0077592E">
              <w:rPr>
                <w:rFonts w:ascii="Times New Roman" w:hAnsi="Times New Roman" w:cs="Times New Roman"/>
              </w:rPr>
              <w:t>Социальная поддержка семей, имеющих ребенка -инвалида, опекаемого ребенка  в 2023-25гг. -  16 детей.</w:t>
            </w:r>
          </w:p>
        </w:tc>
      </w:tr>
      <w:tr w:rsidR="0077592E" w:rsidRPr="0077592E" w:rsidTr="00D67527">
        <w:trPr>
          <w:trHeight w:val="825"/>
        </w:trPr>
        <w:tc>
          <w:tcPr>
            <w:tcW w:w="647" w:type="dxa"/>
            <w:vMerge/>
            <w:hideMark/>
          </w:tcPr>
          <w:p w:rsidR="0077592E" w:rsidRPr="0077592E" w:rsidRDefault="0077592E">
            <w:pPr>
              <w:rPr>
                <w:rFonts w:ascii="Times New Roman" w:hAnsi="Times New Roman" w:cs="Times New Roman"/>
              </w:rPr>
            </w:pPr>
          </w:p>
        </w:tc>
        <w:tc>
          <w:tcPr>
            <w:tcW w:w="4198" w:type="dxa"/>
            <w:gridSpan w:val="2"/>
            <w:vMerge/>
            <w:hideMark/>
          </w:tcPr>
          <w:p w:rsidR="0077592E" w:rsidRPr="0077592E" w:rsidRDefault="0077592E">
            <w:pPr>
              <w:rPr>
                <w:rFonts w:ascii="Times New Roman" w:hAnsi="Times New Roman" w:cs="Times New Roman"/>
              </w:rPr>
            </w:pPr>
          </w:p>
        </w:tc>
        <w:tc>
          <w:tcPr>
            <w:tcW w:w="1075" w:type="dxa"/>
            <w:vMerge/>
            <w:hideMark/>
          </w:tcPr>
          <w:p w:rsidR="0077592E" w:rsidRPr="0077592E" w:rsidRDefault="0077592E">
            <w:pPr>
              <w:rPr>
                <w:rFonts w:ascii="Times New Roman" w:hAnsi="Times New Roman" w:cs="Times New Roman"/>
              </w:rPr>
            </w:pP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902</w:t>
            </w: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1003</w:t>
            </w:r>
          </w:p>
        </w:tc>
        <w:tc>
          <w:tcPr>
            <w:tcW w:w="1430"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0210075540</w:t>
            </w:r>
          </w:p>
        </w:tc>
        <w:tc>
          <w:tcPr>
            <w:tcW w:w="548"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621</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18,00</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18,00</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18,00</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54,00</w:t>
            </w:r>
          </w:p>
        </w:tc>
        <w:tc>
          <w:tcPr>
            <w:tcW w:w="1744" w:type="dxa"/>
            <w:vMerge/>
            <w:hideMark/>
          </w:tcPr>
          <w:p w:rsidR="0077592E" w:rsidRPr="0077592E" w:rsidRDefault="0077592E">
            <w:pPr>
              <w:rPr>
                <w:rFonts w:ascii="Times New Roman" w:hAnsi="Times New Roman" w:cs="Times New Roman"/>
              </w:rPr>
            </w:pPr>
          </w:p>
        </w:tc>
      </w:tr>
      <w:tr w:rsidR="0077592E" w:rsidRPr="0077592E" w:rsidTr="00D67527">
        <w:trPr>
          <w:trHeight w:val="750"/>
        </w:trPr>
        <w:tc>
          <w:tcPr>
            <w:tcW w:w="647" w:type="dxa"/>
            <w:vMerge w:val="restart"/>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1.4.</w:t>
            </w:r>
          </w:p>
        </w:tc>
        <w:tc>
          <w:tcPr>
            <w:tcW w:w="4198" w:type="dxa"/>
            <w:gridSpan w:val="2"/>
            <w:vMerge w:val="restart"/>
            <w:hideMark/>
          </w:tcPr>
          <w:p w:rsidR="0077592E" w:rsidRPr="0077592E" w:rsidRDefault="0077592E">
            <w:pPr>
              <w:rPr>
                <w:rFonts w:ascii="Times New Roman" w:hAnsi="Times New Roman" w:cs="Times New Roman"/>
              </w:rPr>
            </w:pPr>
            <w:r w:rsidRPr="0077592E">
              <w:rPr>
                <w:rFonts w:ascii="Times New Roman" w:hAnsi="Times New Roman" w:cs="Times New Roman"/>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1075" w:type="dxa"/>
            <w:vMerge/>
            <w:hideMark/>
          </w:tcPr>
          <w:p w:rsidR="0077592E" w:rsidRPr="0077592E" w:rsidRDefault="0077592E">
            <w:pPr>
              <w:rPr>
                <w:rFonts w:ascii="Times New Roman" w:hAnsi="Times New Roman" w:cs="Times New Roman"/>
              </w:rPr>
            </w:pPr>
          </w:p>
        </w:tc>
        <w:tc>
          <w:tcPr>
            <w:tcW w:w="709" w:type="dxa"/>
            <w:gridSpan w:val="2"/>
            <w:vMerge w:val="restart"/>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902</w:t>
            </w: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0701</w:t>
            </w:r>
          </w:p>
        </w:tc>
        <w:tc>
          <w:tcPr>
            <w:tcW w:w="1430"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0210075880</w:t>
            </w:r>
          </w:p>
        </w:tc>
        <w:tc>
          <w:tcPr>
            <w:tcW w:w="548"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611</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38085,52</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38085,52</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38085,52</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114256,56</w:t>
            </w:r>
          </w:p>
        </w:tc>
        <w:tc>
          <w:tcPr>
            <w:tcW w:w="1744" w:type="dxa"/>
            <w:vMerge w:val="restart"/>
            <w:hideMark/>
          </w:tcPr>
          <w:p w:rsidR="0077592E" w:rsidRPr="0077592E" w:rsidRDefault="0077592E">
            <w:pPr>
              <w:rPr>
                <w:rFonts w:ascii="Times New Roman" w:hAnsi="Times New Roman" w:cs="Times New Roman"/>
              </w:rPr>
            </w:pPr>
            <w:r w:rsidRPr="0077592E">
              <w:rPr>
                <w:rFonts w:ascii="Times New Roman" w:hAnsi="Times New Roman" w:cs="Times New Roman"/>
              </w:rPr>
              <w:t>Обеспеченность  услугами дошкольных организаций  615 детей   - в 2023-25гг.</w:t>
            </w:r>
          </w:p>
        </w:tc>
      </w:tr>
      <w:tr w:rsidR="0077592E" w:rsidRPr="0077592E" w:rsidTr="00D67527">
        <w:trPr>
          <w:trHeight w:val="840"/>
        </w:trPr>
        <w:tc>
          <w:tcPr>
            <w:tcW w:w="647" w:type="dxa"/>
            <w:vMerge/>
            <w:hideMark/>
          </w:tcPr>
          <w:p w:rsidR="0077592E" w:rsidRPr="0077592E" w:rsidRDefault="0077592E">
            <w:pPr>
              <w:rPr>
                <w:rFonts w:ascii="Times New Roman" w:hAnsi="Times New Roman" w:cs="Times New Roman"/>
              </w:rPr>
            </w:pPr>
          </w:p>
        </w:tc>
        <w:tc>
          <w:tcPr>
            <w:tcW w:w="4198" w:type="dxa"/>
            <w:gridSpan w:val="2"/>
            <w:vMerge/>
            <w:hideMark/>
          </w:tcPr>
          <w:p w:rsidR="0077592E" w:rsidRPr="0077592E" w:rsidRDefault="0077592E">
            <w:pPr>
              <w:rPr>
                <w:rFonts w:ascii="Times New Roman" w:hAnsi="Times New Roman" w:cs="Times New Roman"/>
              </w:rPr>
            </w:pPr>
          </w:p>
        </w:tc>
        <w:tc>
          <w:tcPr>
            <w:tcW w:w="1075" w:type="dxa"/>
            <w:vMerge/>
            <w:hideMark/>
          </w:tcPr>
          <w:p w:rsidR="0077592E" w:rsidRPr="0077592E" w:rsidRDefault="0077592E">
            <w:pPr>
              <w:rPr>
                <w:rFonts w:ascii="Times New Roman" w:hAnsi="Times New Roman" w:cs="Times New Roman"/>
              </w:rPr>
            </w:pPr>
          </w:p>
        </w:tc>
        <w:tc>
          <w:tcPr>
            <w:tcW w:w="709" w:type="dxa"/>
            <w:gridSpan w:val="2"/>
            <w:vMerge/>
            <w:hideMark/>
          </w:tcPr>
          <w:p w:rsidR="0077592E" w:rsidRPr="0077592E" w:rsidRDefault="0077592E">
            <w:pPr>
              <w:rPr>
                <w:rFonts w:ascii="Times New Roman" w:hAnsi="Times New Roman" w:cs="Times New Roman"/>
              </w:rPr>
            </w:pP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0701</w:t>
            </w:r>
          </w:p>
        </w:tc>
        <w:tc>
          <w:tcPr>
            <w:tcW w:w="1430"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0210075880</w:t>
            </w:r>
          </w:p>
        </w:tc>
        <w:tc>
          <w:tcPr>
            <w:tcW w:w="548"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621</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4388,28</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4388,28</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4388,28</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13164,84</w:t>
            </w:r>
          </w:p>
        </w:tc>
        <w:tc>
          <w:tcPr>
            <w:tcW w:w="1744" w:type="dxa"/>
            <w:vMerge/>
            <w:hideMark/>
          </w:tcPr>
          <w:p w:rsidR="0077592E" w:rsidRPr="0077592E" w:rsidRDefault="0077592E">
            <w:pPr>
              <w:rPr>
                <w:rFonts w:ascii="Times New Roman" w:hAnsi="Times New Roman" w:cs="Times New Roman"/>
              </w:rPr>
            </w:pPr>
          </w:p>
        </w:tc>
      </w:tr>
      <w:tr w:rsidR="0077592E" w:rsidRPr="0077592E" w:rsidTr="00D67527">
        <w:trPr>
          <w:trHeight w:val="1080"/>
        </w:trPr>
        <w:tc>
          <w:tcPr>
            <w:tcW w:w="647" w:type="dxa"/>
            <w:vMerge/>
            <w:hideMark/>
          </w:tcPr>
          <w:p w:rsidR="0077592E" w:rsidRPr="0077592E" w:rsidRDefault="0077592E">
            <w:pPr>
              <w:rPr>
                <w:rFonts w:ascii="Times New Roman" w:hAnsi="Times New Roman" w:cs="Times New Roman"/>
              </w:rPr>
            </w:pPr>
          </w:p>
        </w:tc>
        <w:tc>
          <w:tcPr>
            <w:tcW w:w="4198" w:type="dxa"/>
            <w:gridSpan w:val="2"/>
            <w:vMerge/>
            <w:hideMark/>
          </w:tcPr>
          <w:p w:rsidR="0077592E" w:rsidRPr="0077592E" w:rsidRDefault="0077592E">
            <w:pPr>
              <w:rPr>
                <w:rFonts w:ascii="Times New Roman" w:hAnsi="Times New Roman" w:cs="Times New Roman"/>
              </w:rPr>
            </w:pPr>
          </w:p>
        </w:tc>
        <w:tc>
          <w:tcPr>
            <w:tcW w:w="1075" w:type="dxa"/>
            <w:vMerge/>
            <w:hideMark/>
          </w:tcPr>
          <w:p w:rsidR="0077592E" w:rsidRPr="0077592E" w:rsidRDefault="0077592E">
            <w:pPr>
              <w:rPr>
                <w:rFonts w:ascii="Times New Roman" w:hAnsi="Times New Roman" w:cs="Times New Roman"/>
              </w:rPr>
            </w:pPr>
          </w:p>
        </w:tc>
        <w:tc>
          <w:tcPr>
            <w:tcW w:w="709" w:type="dxa"/>
            <w:gridSpan w:val="2"/>
            <w:vMerge/>
            <w:hideMark/>
          </w:tcPr>
          <w:p w:rsidR="0077592E" w:rsidRPr="0077592E" w:rsidRDefault="0077592E">
            <w:pPr>
              <w:rPr>
                <w:rFonts w:ascii="Times New Roman" w:hAnsi="Times New Roman" w:cs="Times New Roman"/>
              </w:rPr>
            </w:pP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0701</w:t>
            </w:r>
          </w:p>
        </w:tc>
        <w:tc>
          <w:tcPr>
            <w:tcW w:w="1430"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0210075880</w:t>
            </w:r>
          </w:p>
        </w:tc>
        <w:tc>
          <w:tcPr>
            <w:tcW w:w="548"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612</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251,00</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251,00</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251,00</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753,00</w:t>
            </w:r>
          </w:p>
        </w:tc>
        <w:tc>
          <w:tcPr>
            <w:tcW w:w="1744" w:type="dxa"/>
            <w:vMerge/>
            <w:hideMark/>
          </w:tcPr>
          <w:p w:rsidR="0077592E" w:rsidRPr="0077592E" w:rsidRDefault="0077592E">
            <w:pPr>
              <w:rPr>
                <w:rFonts w:ascii="Times New Roman" w:hAnsi="Times New Roman" w:cs="Times New Roman"/>
              </w:rPr>
            </w:pPr>
          </w:p>
        </w:tc>
      </w:tr>
      <w:tr w:rsidR="0077592E" w:rsidRPr="0077592E" w:rsidTr="00D67527">
        <w:trPr>
          <w:trHeight w:val="1080"/>
        </w:trPr>
        <w:tc>
          <w:tcPr>
            <w:tcW w:w="647" w:type="dxa"/>
            <w:vMerge/>
            <w:hideMark/>
          </w:tcPr>
          <w:p w:rsidR="0077592E" w:rsidRPr="0077592E" w:rsidRDefault="0077592E">
            <w:pPr>
              <w:rPr>
                <w:rFonts w:ascii="Times New Roman" w:hAnsi="Times New Roman" w:cs="Times New Roman"/>
              </w:rPr>
            </w:pPr>
          </w:p>
        </w:tc>
        <w:tc>
          <w:tcPr>
            <w:tcW w:w="4198" w:type="dxa"/>
            <w:gridSpan w:val="2"/>
            <w:vMerge/>
            <w:hideMark/>
          </w:tcPr>
          <w:p w:rsidR="0077592E" w:rsidRPr="0077592E" w:rsidRDefault="0077592E">
            <w:pPr>
              <w:rPr>
                <w:rFonts w:ascii="Times New Roman" w:hAnsi="Times New Roman" w:cs="Times New Roman"/>
              </w:rPr>
            </w:pPr>
          </w:p>
        </w:tc>
        <w:tc>
          <w:tcPr>
            <w:tcW w:w="1075" w:type="dxa"/>
            <w:vMerge/>
            <w:hideMark/>
          </w:tcPr>
          <w:p w:rsidR="0077592E" w:rsidRPr="0077592E" w:rsidRDefault="0077592E">
            <w:pPr>
              <w:rPr>
                <w:rFonts w:ascii="Times New Roman" w:hAnsi="Times New Roman" w:cs="Times New Roman"/>
              </w:rPr>
            </w:pPr>
          </w:p>
        </w:tc>
        <w:tc>
          <w:tcPr>
            <w:tcW w:w="709" w:type="dxa"/>
            <w:gridSpan w:val="2"/>
            <w:vMerge/>
            <w:hideMark/>
          </w:tcPr>
          <w:p w:rsidR="0077592E" w:rsidRPr="0077592E" w:rsidRDefault="0077592E">
            <w:pPr>
              <w:rPr>
                <w:rFonts w:ascii="Times New Roman" w:hAnsi="Times New Roman" w:cs="Times New Roman"/>
              </w:rPr>
            </w:pP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0701</w:t>
            </w:r>
          </w:p>
        </w:tc>
        <w:tc>
          <w:tcPr>
            <w:tcW w:w="1430"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0210075880</w:t>
            </w:r>
          </w:p>
        </w:tc>
        <w:tc>
          <w:tcPr>
            <w:tcW w:w="548"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622</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35,00</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35,00</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35,00</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105,00</w:t>
            </w:r>
          </w:p>
        </w:tc>
        <w:tc>
          <w:tcPr>
            <w:tcW w:w="1744" w:type="dxa"/>
            <w:vMerge/>
            <w:hideMark/>
          </w:tcPr>
          <w:p w:rsidR="0077592E" w:rsidRPr="0077592E" w:rsidRDefault="0077592E">
            <w:pPr>
              <w:rPr>
                <w:rFonts w:ascii="Times New Roman" w:hAnsi="Times New Roman" w:cs="Times New Roman"/>
              </w:rPr>
            </w:pPr>
          </w:p>
        </w:tc>
      </w:tr>
      <w:tr w:rsidR="0077592E" w:rsidRPr="0077592E" w:rsidTr="00D67527">
        <w:trPr>
          <w:trHeight w:val="1620"/>
        </w:trPr>
        <w:tc>
          <w:tcPr>
            <w:tcW w:w="647" w:type="dxa"/>
            <w:vMerge w:val="restart"/>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1.5.</w:t>
            </w:r>
          </w:p>
        </w:tc>
        <w:tc>
          <w:tcPr>
            <w:tcW w:w="4198" w:type="dxa"/>
            <w:gridSpan w:val="2"/>
            <w:vMerge w:val="restart"/>
            <w:hideMark/>
          </w:tcPr>
          <w:p w:rsidR="0077592E" w:rsidRPr="0077592E" w:rsidRDefault="0077592E">
            <w:pPr>
              <w:rPr>
                <w:rFonts w:ascii="Times New Roman" w:hAnsi="Times New Roman" w:cs="Times New Roman"/>
              </w:rPr>
            </w:pPr>
            <w:r w:rsidRPr="0077592E">
              <w:rPr>
                <w:rFonts w:ascii="Times New Roman" w:hAnsi="Times New Roman" w:cs="Times New Roman"/>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1075" w:type="dxa"/>
            <w:vMerge/>
            <w:hideMark/>
          </w:tcPr>
          <w:p w:rsidR="0077592E" w:rsidRPr="0077592E" w:rsidRDefault="0077592E">
            <w:pPr>
              <w:rPr>
                <w:rFonts w:ascii="Times New Roman" w:hAnsi="Times New Roman" w:cs="Times New Roman"/>
              </w:rPr>
            </w:pPr>
          </w:p>
        </w:tc>
        <w:tc>
          <w:tcPr>
            <w:tcW w:w="709" w:type="dxa"/>
            <w:gridSpan w:val="2"/>
            <w:vMerge/>
            <w:hideMark/>
          </w:tcPr>
          <w:p w:rsidR="0077592E" w:rsidRPr="0077592E" w:rsidRDefault="0077592E">
            <w:pPr>
              <w:rPr>
                <w:rFonts w:ascii="Times New Roman" w:hAnsi="Times New Roman" w:cs="Times New Roman"/>
              </w:rPr>
            </w:pP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0701</w:t>
            </w:r>
          </w:p>
        </w:tc>
        <w:tc>
          <w:tcPr>
            <w:tcW w:w="1430"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0210074080</w:t>
            </w:r>
          </w:p>
        </w:tc>
        <w:tc>
          <w:tcPr>
            <w:tcW w:w="548"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611</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30299,86</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30299,86</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30299,86</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90899,58</w:t>
            </w:r>
          </w:p>
        </w:tc>
        <w:tc>
          <w:tcPr>
            <w:tcW w:w="1744" w:type="dxa"/>
            <w:vMerge/>
            <w:hideMark/>
          </w:tcPr>
          <w:p w:rsidR="0077592E" w:rsidRPr="0077592E" w:rsidRDefault="0077592E">
            <w:pPr>
              <w:rPr>
                <w:rFonts w:ascii="Times New Roman" w:hAnsi="Times New Roman" w:cs="Times New Roman"/>
              </w:rPr>
            </w:pPr>
          </w:p>
        </w:tc>
      </w:tr>
      <w:tr w:rsidR="0077592E" w:rsidRPr="0077592E" w:rsidTr="00D67527">
        <w:trPr>
          <w:trHeight w:val="1020"/>
        </w:trPr>
        <w:tc>
          <w:tcPr>
            <w:tcW w:w="647" w:type="dxa"/>
            <w:vMerge/>
            <w:hideMark/>
          </w:tcPr>
          <w:p w:rsidR="0077592E" w:rsidRPr="0077592E" w:rsidRDefault="0077592E">
            <w:pPr>
              <w:rPr>
                <w:rFonts w:ascii="Times New Roman" w:hAnsi="Times New Roman" w:cs="Times New Roman"/>
              </w:rPr>
            </w:pPr>
          </w:p>
        </w:tc>
        <w:tc>
          <w:tcPr>
            <w:tcW w:w="4198" w:type="dxa"/>
            <w:gridSpan w:val="2"/>
            <w:vMerge/>
            <w:hideMark/>
          </w:tcPr>
          <w:p w:rsidR="0077592E" w:rsidRPr="0077592E" w:rsidRDefault="0077592E">
            <w:pPr>
              <w:rPr>
                <w:rFonts w:ascii="Times New Roman" w:hAnsi="Times New Roman" w:cs="Times New Roman"/>
              </w:rPr>
            </w:pPr>
          </w:p>
        </w:tc>
        <w:tc>
          <w:tcPr>
            <w:tcW w:w="1075" w:type="dxa"/>
            <w:vMerge/>
            <w:hideMark/>
          </w:tcPr>
          <w:p w:rsidR="0077592E" w:rsidRPr="0077592E" w:rsidRDefault="0077592E">
            <w:pPr>
              <w:rPr>
                <w:rFonts w:ascii="Times New Roman" w:hAnsi="Times New Roman" w:cs="Times New Roman"/>
              </w:rPr>
            </w:pPr>
          </w:p>
        </w:tc>
        <w:tc>
          <w:tcPr>
            <w:tcW w:w="709" w:type="dxa"/>
            <w:gridSpan w:val="2"/>
            <w:vMerge/>
            <w:hideMark/>
          </w:tcPr>
          <w:p w:rsidR="0077592E" w:rsidRPr="0077592E" w:rsidRDefault="0077592E">
            <w:pPr>
              <w:rPr>
                <w:rFonts w:ascii="Times New Roman" w:hAnsi="Times New Roman" w:cs="Times New Roman"/>
              </w:rPr>
            </w:pP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0701</w:t>
            </w:r>
          </w:p>
        </w:tc>
        <w:tc>
          <w:tcPr>
            <w:tcW w:w="1430"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0210074080</w:t>
            </w:r>
          </w:p>
        </w:tc>
        <w:tc>
          <w:tcPr>
            <w:tcW w:w="548"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621</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4053,84</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4053,84</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4053,84</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12161,52</w:t>
            </w:r>
          </w:p>
        </w:tc>
        <w:tc>
          <w:tcPr>
            <w:tcW w:w="1744" w:type="dxa"/>
            <w:vMerge/>
            <w:hideMark/>
          </w:tcPr>
          <w:p w:rsidR="0077592E" w:rsidRPr="0077592E" w:rsidRDefault="0077592E">
            <w:pPr>
              <w:rPr>
                <w:rFonts w:ascii="Times New Roman" w:hAnsi="Times New Roman" w:cs="Times New Roman"/>
              </w:rPr>
            </w:pPr>
          </w:p>
        </w:tc>
      </w:tr>
      <w:tr w:rsidR="0077592E" w:rsidRPr="0077592E" w:rsidTr="00D67527">
        <w:trPr>
          <w:trHeight w:val="420"/>
        </w:trPr>
        <w:tc>
          <w:tcPr>
            <w:tcW w:w="15640" w:type="dxa"/>
            <w:gridSpan w:val="16"/>
            <w:hideMark/>
          </w:tcPr>
          <w:p w:rsidR="0077592E" w:rsidRPr="0077592E" w:rsidRDefault="0077592E">
            <w:pPr>
              <w:rPr>
                <w:rFonts w:ascii="Times New Roman" w:hAnsi="Times New Roman" w:cs="Times New Roman"/>
              </w:rPr>
            </w:pPr>
            <w:r w:rsidRPr="0077592E">
              <w:rPr>
                <w:rFonts w:ascii="Times New Roman" w:hAnsi="Times New Roman" w:cs="Times New Roman"/>
              </w:rPr>
              <w:t>Задача 2. Обеспечить новое качество общего образования, соответствующее федеральным государственным стандартам начального общего, основного общего, среднего общего образования, федеральным государственным стандартам ОВЗ</w:t>
            </w:r>
          </w:p>
        </w:tc>
      </w:tr>
      <w:tr w:rsidR="0077592E" w:rsidRPr="0077592E" w:rsidTr="00D67527">
        <w:trPr>
          <w:trHeight w:val="1572"/>
        </w:trPr>
        <w:tc>
          <w:tcPr>
            <w:tcW w:w="647" w:type="dxa"/>
            <w:vMerge w:val="restart"/>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2.1.</w:t>
            </w:r>
          </w:p>
        </w:tc>
        <w:tc>
          <w:tcPr>
            <w:tcW w:w="4198" w:type="dxa"/>
            <w:gridSpan w:val="2"/>
            <w:vMerge w:val="restart"/>
            <w:hideMark/>
          </w:tcPr>
          <w:p w:rsidR="0077592E" w:rsidRPr="0077592E" w:rsidRDefault="0077592E">
            <w:pPr>
              <w:rPr>
                <w:rFonts w:ascii="Times New Roman" w:hAnsi="Times New Roman" w:cs="Times New Roman"/>
              </w:rPr>
            </w:pPr>
            <w:r w:rsidRPr="0077592E">
              <w:rPr>
                <w:rFonts w:ascii="Times New Roman" w:hAnsi="Times New Roman" w:cs="Times New Roman"/>
              </w:rPr>
              <w:t>Обеспечение деятельности (оказание услуг) подведомственных учреждений общего образования</w:t>
            </w:r>
          </w:p>
        </w:tc>
        <w:tc>
          <w:tcPr>
            <w:tcW w:w="1075" w:type="dxa"/>
            <w:vMerge w:val="restart"/>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Управление образования Каратузского района</w:t>
            </w: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902</w:t>
            </w: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0702</w:t>
            </w:r>
          </w:p>
        </w:tc>
        <w:tc>
          <w:tcPr>
            <w:tcW w:w="1430"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0210042190</w:t>
            </w:r>
          </w:p>
        </w:tc>
        <w:tc>
          <w:tcPr>
            <w:tcW w:w="548" w:type="dxa"/>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611</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123624,78</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102123,58</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98833,58</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324581,94</w:t>
            </w:r>
          </w:p>
        </w:tc>
        <w:tc>
          <w:tcPr>
            <w:tcW w:w="1744" w:type="dxa"/>
            <w:hideMark/>
          </w:tcPr>
          <w:p w:rsidR="0077592E" w:rsidRPr="0077592E" w:rsidRDefault="0077592E">
            <w:pPr>
              <w:rPr>
                <w:rFonts w:ascii="Times New Roman" w:hAnsi="Times New Roman" w:cs="Times New Roman"/>
              </w:rPr>
            </w:pPr>
            <w:r w:rsidRPr="0077592E">
              <w:rPr>
                <w:rFonts w:ascii="Times New Roman" w:hAnsi="Times New Roman" w:cs="Times New Roman"/>
              </w:rPr>
              <w:t>Обеспечение прав детей на получение общего образования независимо от места проживания  2088 детей в 2023-25гг.</w:t>
            </w:r>
          </w:p>
        </w:tc>
      </w:tr>
      <w:tr w:rsidR="0077592E" w:rsidRPr="0077592E" w:rsidTr="00D67527">
        <w:trPr>
          <w:trHeight w:val="1485"/>
        </w:trPr>
        <w:tc>
          <w:tcPr>
            <w:tcW w:w="647" w:type="dxa"/>
            <w:vMerge/>
            <w:hideMark/>
          </w:tcPr>
          <w:p w:rsidR="0077592E" w:rsidRPr="0077592E" w:rsidRDefault="0077592E">
            <w:pPr>
              <w:rPr>
                <w:rFonts w:ascii="Times New Roman" w:hAnsi="Times New Roman" w:cs="Times New Roman"/>
              </w:rPr>
            </w:pPr>
          </w:p>
        </w:tc>
        <w:tc>
          <w:tcPr>
            <w:tcW w:w="4198" w:type="dxa"/>
            <w:gridSpan w:val="2"/>
            <w:vMerge/>
            <w:hideMark/>
          </w:tcPr>
          <w:p w:rsidR="0077592E" w:rsidRPr="0077592E" w:rsidRDefault="0077592E">
            <w:pPr>
              <w:rPr>
                <w:rFonts w:ascii="Times New Roman" w:hAnsi="Times New Roman" w:cs="Times New Roman"/>
              </w:rPr>
            </w:pPr>
          </w:p>
        </w:tc>
        <w:tc>
          <w:tcPr>
            <w:tcW w:w="1075" w:type="dxa"/>
            <w:vMerge/>
            <w:hideMark/>
          </w:tcPr>
          <w:p w:rsidR="0077592E" w:rsidRPr="0077592E" w:rsidRDefault="0077592E">
            <w:pPr>
              <w:rPr>
                <w:rFonts w:ascii="Times New Roman" w:hAnsi="Times New Roman" w:cs="Times New Roman"/>
              </w:rPr>
            </w:pP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902</w:t>
            </w: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0702</w:t>
            </w:r>
          </w:p>
        </w:tc>
        <w:tc>
          <w:tcPr>
            <w:tcW w:w="1430"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0210042190</w:t>
            </w:r>
          </w:p>
        </w:tc>
        <w:tc>
          <w:tcPr>
            <w:tcW w:w="548" w:type="dxa"/>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612</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50,60</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50,60</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50,60</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151,80</w:t>
            </w:r>
          </w:p>
        </w:tc>
        <w:tc>
          <w:tcPr>
            <w:tcW w:w="1744" w:type="dxa"/>
            <w:hideMark/>
          </w:tcPr>
          <w:p w:rsidR="0077592E" w:rsidRPr="0077592E" w:rsidRDefault="0077592E">
            <w:pPr>
              <w:rPr>
                <w:rFonts w:ascii="Times New Roman" w:hAnsi="Times New Roman" w:cs="Times New Roman"/>
              </w:rPr>
            </w:pPr>
            <w:r w:rsidRPr="0077592E">
              <w:rPr>
                <w:rFonts w:ascii="Times New Roman" w:hAnsi="Times New Roman" w:cs="Times New Roman"/>
              </w:rPr>
              <w:t xml:space="preserve">Приобретение основных средств для обеспечения основного вида деятельности </w:t>
            </w:r>
          </w:p>
        </w:tc>
      </w:tr>
      <w:tr w:rsidR="0077592E" w:rsidRPr="0077592E" w:rsidTr="00D67527">
        <w:trPr>
          <w:trHeight w:val="1665"/>
        </w:trPr>
        <w:tc>
          <w:tcPr>
            <w:tcW w:w="647"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2.2.</w:t>
            </w:r>
          </w:p>
        </w:tc>
        <w:tc>
          <w:tcPr>
            <w:tcW w:w="4198" w:type="dxa"/>
            <w:gridSpan w:val="2"/>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1075" w:type="dxa"/>
            <w:vMerge/>
            <w:hideMark/>
          </w:tcPr>
          <w:p w:rsidR="0077592E" w:rsidRPr="0077592E" w:rsidRDefault="0077592E">
            <w:pPr>
              <w:rPr>
                <w:rFonts w:ascii="Times New Roman" w:hAnsi="Times New Roman" w:cs="Times New Roman"/>
              </w:rPr>
            </w:pP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902</w:t>
            </w: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1003</w:t>
            </w:r>
          </w:p>
        </w:tc>
        <w:tc>
          <w:tcPr>
            <w:tcW w:w="1430"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0210075660</w:t>
            </w:r>
          </w:p>
        </w:tc>
        <w:tc>
          <w:tcPr>
            <w:tcW w:w="548" w:type="dxa"/>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612</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14306,40</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14152,40</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14152,40</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42611,20</w:t>
            </w:r>
          </w:p>
        </w:tc>
        <w:tc>
          <w:tcPr>
            <w:tcW w:w="1744" w:type="dxa"/>
            <w:hideMark/>
          </w:tcPr>
          <w:p w:rsidR="0077592E" w:rsidRPr="0077592E" w:rsidRDefault="0077592E" w:rsidP="008A2379">
            <w:pPr>
              <w:rPr>
                <w:rFonts w:ascii="Times New Roman" w:hAnsi="Times New Roman" w:cs="Times New Roman"/>
              </w:rPr>
            </w:pPr>
            <w:r w:rsidRPr="0077592E">
              <w:rPr>
                <w:rFonts w:ascii="Times New Roman" w:hAnsi="Times New Roman" w:cs="Times New Roman"/>
              </w:rPr>
              <w:t>Предоставление возможности детям из малообеспеченных семей питания без взимания платы  1011 чел. в 202</w:t>
            </w:r>
            <w:r w:rsidR="008A2379">
              <w:rPr>
                <w:rFonts w:ascii="Times New Roman" w:hAnsi="Times New Roman" w:cs="Times New Roman"/>
              </w:rPr>
              <w:t>3</w:t>
            </w:r>
            <w:r w:rsidRPr="0077592E">
              <w:rPr>
                <w:rFonts w:ascii="Times New Roman" w:hAnsi="Times New Roman" w:cs="Times New Roman"/>
              </w:rPr>
              <w:t>-2</w:t>
            </w:r>
            <w:r w:rsidR="008A2379">
              <w:rPr>
                <w:rFonts w:ascii="Times New Roman" w:hAnsi="Times New Roman" w:cs="Times New Roman"/>
              </w:rPr>
              <w:t>5</w:t>
            </w:r>
            <w:r w:rsidRPr="0077592E">
              <w:rPr>
                <w:rFonts w:ascii="Times New Roman" w:hAnsi="Times New Roman" w:cs="Times New Roman"/>
              </w:rPr>
              <w:t>гг.</w:t>
            </w:r>
          </w:p>
        </w:tc>
      </w:tr>
      <w:tr w:rsidR="0077592E" w:rsidRPr="0077592E" w:rsidTr="00D67527">
        <w:trPr>
          <w:trHeight w:val="1290"/>
        </w:trPr>
        <w:tc>
          <w:tcPr>
            <w:tcW w:w="647" w:type="dxa"/>
            <w:vMerge w:val="restart"/>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2.3.</w:t>
            </w:r>
          </w:p>
        </w:tc>
        <w:tc>
          <w:tcPr>
            <w:tcW w:w="4198" w:type="dxa"/>
            <w:gridSpan w:val="2"/>
            <w:vMerge w:val="restart"/>
            <w:hideMark/>
          </w:tcPr>
          <w:p w:rsidR="0077592E" w:rsidRPr="0077592E" w:rsidRDefault="0077592E">
            <w:pPr>
              <w:rPr>
                <w:rFonts w:ascii="Times New Roman" w:hAnsi="Times New Roman" w:cs="Times New Roman"/>
              </w:rPr>
            </w:pPr>
            <w:r w:rsidRPr="0077592E">
              <w:rPr>
                <w:rFonts w:ascii="Times New Roman" w:hAnsi="Times New Roman" w:cs="Times New Roman"/>
              </w:rPr>
              <w:t xml:space="preserve">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w:t>
            </w:r>
          </w:p>
        </w:tc>
        <w:tc>
          <w:tcPr>
            <w:tcW w:w="1075" w:type="dxa"/>
            <w:vMerge/>
            <w:hideMark/>
          </w:tcPr>
          <w:p w:rsidR="0077592E" w:rsidRPr="0077592E" w:rsidRDefault="0077592E">
            <w:pPr>
              <w:rPr>
                <w:rFonts w:ascii="Times New Roman" w:hAnsi="Times New Roman" w:cs="Times New Roman"/>
              </w:rPr>
            </w:pP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902</w:t>
            </w: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0702</w:t>
            </w:r>
          </w:p>
        </w:tc>
        <w:tc>
          <w:tcPr>
            <w:tcW w:w="1430"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0210075640</w:t>
            </w:r>
          </w:p>
        </w:tc>
        <w:tc>
          <w:tcPr>
            <w:tcW w:w="548" w:type="dxa"/>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611</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212032,10</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212032,10</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212032,10</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636096,30</w:t>
            </w:r>
          </w:p>
        </w:tc>
        <w:tc>
          <w:tcPr>
            <w:tcW w:w="1744" w:type="dxa"/>
            <w:vMerge w:val="restart"/>
            <w:hideMark/>
          </w:tcPr>
          <w:p w:rsidR="0077592E" w:rsidRPr="0077592E" w:rsidRDefault="0077592E">
            <w:pPr>
              <w:rPr>
                <w:rFonts w:ascii="Times New Roman" w:hAnsi="Times New Roman" w:cs="Times New Roman"/>
              </w:rPr>
            </w:pPr>
            <w:r w:rsidRPr="0077592E">
              <w:rPr>
                <w:rFonts w:ascii="Times New Roman" w:hAnsi="Times New Roman" w:cs="Times New Roman"/>
              </w:rPr>
              <w:t>Обеспечение прав детей на получение общего образования независимо от места проживания  2088 детей в 2023-25гг.</w:t>
            </w:r>
          </w:p>
        </w:tc>
      </w:tr>
      <w:tr w:rsidR="0077592E" w:rsidRPr="0077592E" w:rsidTr="00D67527">
        <w:trPr>
          <w:trHeight w:val="878"/>
        </w:trPr>
        <w:tc>
          <w:tcPr>
            <w:tcW w:w="647" w:type="dxa"/>
            <w:vMerge/>
            <w:hideMark/>
          </w:tcPr>
          <w:p w:rsidR="0077592E" w:rsidRPr="0077592E" w:rsidRDefault="0077592E">
            <w:pPr>
              <w:rPr>
                <w:rFonts w:ascii="Times New Roman" w:hAnsi="Times New Roman" w:cs="Times New Roman"/>
              </w:rPr>
            </w:pPr>
          </w:p>
        </w:tc>
        <w:tc>
          <w:tcPr>
            <w:tcW w:w="4198" w:type="dxa"/>
            <w:gridSpan w:val="2"/>
            <w:vMerge/>
            <w:hideMark/>
          </w:tcPr>
          <w:p w:rsidR="0077592E" w:rsidRPr="0077592E" w:rsidRDefault="0077592E">
            <w:pPr>
              <w:rPr>
                <w:rFonts w:ascii="Times New Roman" w:hAnsi="Times New Roman" w:cs="Times New Roman"/>
              </w:rPr>
            </w:pPr>
          </w:p>
        </w:tc>
        <w:tc>
          <w:tcPr>
            <w:tcW w:w="1075" w:type="dxa"/>
            <w:vMerge/>
            <w:hideMark/>
          </w:tcPr>
          <w:p w:rsidR="0077592E" w:rsidRPr="0077592E" w:rsidRDefault="0077592E">
            <w:pPr>
              <w:rPr>
                <w:rFonts w:ascii="Times New Roman" w:hAnsi="Times New Roman" w:cs="Times New Roman"/>
              </w:rPr>
            </w:pP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902</w:t>
            </w: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0702</w:t>
            </w:r>
          </w:p>
        </w:tc>
        <w:tc>
          <w:tcPr>
            <w:tcW w:w="1430"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0210075640</w:t>
            </w:r>
          </w:p>
        </w:tc>
        <w:tc>
          <w:tcPr>
            <w:tcW w:w="548" w:type="dxa"/>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612</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4667,20</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4667,20</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4667,20</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14001,60</w:t>
            </w:r>
          </w:p>
        </w:tc>
        <w:tc>
          <w:tcPr>
            <w:tcW w:w="1744" w:type="dxa"/>
            <w:vMerge/>
            <w:hideMark/>
          </w:tcPr>
          <w:p w:rsidR="0077592E" w:rsidRPr="0077592E" w:rsidRDefault="0077592E">
            <w:pPr>
              <w:rPr>
                <w:rFonts w:ascii="Times New Roman" w:hAnsi="Times New Roman" w:cs="Times New Roman"/>
              </w:rPr>
            </w:pPr>
          </w:p>
        </w:tc>
      </w:tr>
      <w:tr w:rsidR="0077592E" w:rsidRPr="0077592E" w:rsidTr="00D67527">
        <w:trPr>
          <w:trHeight w:val="878"/>
        </w:trPr>
        <w:tc>
          <w:tcPr>
            <w:tcW w:w="647" w:type="dxa"/>
            <w:vMerge/>
            <w:hideMark/>
          </w:tcPr>
          <w:p w:rsidR="0077592E" w:rsidRPr="0077592E" w:rsidRDefault="0077592E">
            <w:pPr>
              <w:rPr>
                <w:rFonts w:ascii="Times New Roman" w:hAnsi="Times New Roman" w:cs="Times New Roman"/>
              </w:rPr>
            </w:pPr>
          </w:p>
        </w:tc>
        <w:tc>
          <w:tcPr>
            <w:tcW w:w="4198" w:type="dxa"/>
            <w:gridSpan w:val="2"/>
            <w:vMerge/>
            <w:hideMark/>
          </w:tcPr>
          <w:p w:rsidR="0077592E" w:rsidRPr="0077592E" w:rsidRDefault="0077592E">
            <w:pPr>
              <w:rPr>
                <w:rFonts w:ascii="Times New Roman" w:hAnsi="Times New Roman" w:cs="Times New Roman"/>
              </w:rPr>
            </w:pPr>
          </w:p>
        </w:tc>
        <w:tc>
          <w:tcPr>
            <w:tcW w:w="1075" w:type="dxa"/>
            <w:vMerge/>
            <w:hideMark/>
          </w:tcPr>
          <w:p w:rsidR="0077592E" w:rsidRPr="0077592E" w:rsidRDefault="0077592E">
            <w:pPr>
              <w:rPr>
                <w:rFonts w:ascii="Times New Roman" w:hAnsi="Times New Roman" w:cs="Times New Roman"/>
              </w:rPr>
            </w:pP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902</w:t>
            </w: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0703</w:t>
            </w:r>
          </w:p>
        </w:tc>
        <w:tc>
          <w:tcPr>
            <w:tcW w:w="1430"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0210075640</w:t>
            </w:r>
          </w:p>
        </w:tc>
        <w:tc>
          <w:tcPr>
            <w:tcW w:w="548" w:type="dxa"/>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611</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9615,20</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9615,20</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9615,20</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28845,60</w:t>
            </w:r>
          </w:p>
        </w:tc>
        <w:tc>
          <w:tcPr>
            <w:tcW w:w="1744" w:type="dxa"/>
            <w:vMerge/>
            <w:hideMark/>
          </w:tcPr>
          <w:p w:rsidR="0077592E" w:rsidRPr="0077592E" w:rsidRDefault="0077592E">
            <w:pPr>
              <w:rPr>
                <w:rFonts w:ascii="Times New Roman" w:hAnsi="Times New Roman" w:cs="Times New Roman"/>
              </w:rPr>
            </w:pPr>
          </w:p>
        </w:tc>
      </w:tr>
      <w:tr w:rsidR="0077592E" w:rsidRPr="0077592E" w:rsidTr="00D67527">
        <w:trPr>
          <w:trHeight w:val="3023"/>
        </w:trPr>
        <w:tc>
          <w:tcPr>
            <w:tcW w:w="647"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2.4.</w:t>
            </w:r>
          </w:p>
        </w:tc>
        <w:tc>
          <w:tcPr>
            <w:tcW w:w="4198" w:type="dxa"/>
            <w:gridSpan w:val="2"/>
            <w:hideMark/>
          </w:tcPr>
          <w:p w:rsidR="0077592E" w:rsidRPr="0077592E" w:rsidRDefault="0077592E">
            <w:pPr>
              <w:rPr>
                <w:rFonts w:ascii="Times New Roman" w:hAnsi="Times New Roman" w:cs="Times New Roman"/>
              </w:rPr>
            </w:pPr>
            <w:r w:rsidRPr="0077592E">
              <w:rPr>
                <w:rFonts w:ascii="Times New Roman" w:hAnsi="Times New Roman" w:cs="Times New Roman"/>
              </w:rPr>
              <w:t xml:space="preserve">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w:t>
            </w:r>
          </w:p>
        </w:tc>
        <w:tc>
          <w:tcPr>
            <w:tcW w:w="1075" w:type="dxa"/>
            <w:vMerge/>
            <w:hideMark/>
          </w:tcPr>
          <w:p w:rsidR="0077592E" w:rsidRPr="0077592E" w:rsidRDefault="0077592E">
            <w:pPr>
              <w:rPr>
                <w:rFonts w:ascii="Times New Roman" w:hAnsi="Times New Roman" w:cs="Times New Roman"/>
              </w:rPr>
            </w:pP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902</w:t>
            </w: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0702</w:t>
            </w:r>
          </w:p>
        </w:tc>
        <w:tc>
          <w:tcPr>
            <w:tcW w:w="1430"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0210074090</w:t>
            </w:r>
          </w:p>
        </w:tc>
        <w:tc>
          <w:tcPr>
            <w:tcW w:w="548" w:type="dxa"/>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611</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42839,10</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42839,10</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42839,10</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128517,30</w:t>
            </w:r>
          </w:p>
        </w:tc>
        <w:tc>
          <w:tcPr>
            <w:tcW w:w="1744" w:type="dxa"/>
            <w:vMerge/>
            <w:hideMark/>
          </w:tcPr>
          <w:p w:rsidR="0077592E" w:rsidRPr="0077592E" w:rsidRDefault="0077592E">
            <w:pPr>
              <w:rPr>
                <w:rFonts w:ascii="Times New Roman" w:hAnsi="Times New Roman" w:cs="Times New Roman"/>
              </w:rPr>
            </w:pPr>
          </w:p>
        </w:tc>
      </w:tr>
      <w:tr w:rsidR="0077592E" w:rsidRPr="0077592E" w:rsidTr="00D67527">
        <w:trPr>
          <w:trHeight w:val="2310"/>
        </w:trPr>
        <w:tc>
          <w:tcPr>
            <w:tcW w:w="647"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2.5</w:t>
            </w:r>
          </w:p>
        </w:tc>
        <w:tc>
          <w:tcPr>
            <w:tcW w:w="4198" w:type="dxa"/>
            <w:gridSpan w:val="2"/>
            <w:hideMark/>
          </w:tcPr>
          <w:p w:rsidR="0077592E" w:rsidRPr="0077592E" w:rsidRDefault="0077592E">
            <w:pPr>
              <w:rPr>
                <w:rFonts w:ascii="Times New Roman" w:hAnsi="Times New Roman" w:cs="Times New Roman"/>
              </w:rPr>
            </w:pPr>
            <w:r w:rsidRPr="0077592E">
              <w:rPr>
                <w:rFonts w:ascii="Times New Roman" w:hAnsi="Times New Roman" w:cs="Times New Roman"/>
              </w:rPr>
              <w:t>Расходы за счет субсидии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tc>
        <w:tc>
          <w:tcPr>
            <w:tcW w:w="1075" w:type="dxa"/>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 </w:t>
            </w: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902</w:t>
            </w: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1003</w:t>
            </w:r>
          </w:p>
        </w:tc>
        <w:tc>
          <w:tcPr>
            <w:tcW w:w="1430"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02100L3040</w:t>
            </w:r>
          </w:p>
        </w:tc>
        <w:tc>
          <w:tcPr>
            <w:tcW w:w="548" w:type="dxa"/>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612</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8523,70</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8757,20</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2568,80</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19849,70</w:t>
            </w:r>
          </w:p>
        </w:tc>
        <w:tc>
          <w:tcPr>
            <w:tcW w:w="1744" w:type="dxa"/>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Предоставление возможности питания детям начальных классов без взимания платы 867 детей  в 2023-25гг.</w:t>
            </w:r>
          </w:p>
        </w:tc>
      </w:tr>
      <w:tr w:rsidR="0077592E" w:rsidRPr="0077592E" w:rsidTr="00D67527">
        <w:trPr>
          <w:trHeight w:val="578"/>
        </w:trPr>
        <w:tc>
          <w:tcPr>
            <w:tcW w:w="15640" w:type="dxa"/>
            <w:gridSpan w:val="16"/>
            <w:hideMark/>
          </w:tcPr>
          <w:p w:rsidR="0077592E" w:rsidRPr="0077592E" w:rsidRDefault="0077592E">
            <w:pPr>
              <w:rPr>
                <w:rFonts w:ascii="Times New Roman" w:hAnsi="Times New Roman" w:cs="Times New Roman"/>
              </w:rPr>
            </w:pPr>
            <w:r w:rsidRPr="0077592E">
              <w:rPr>
                <w:rFonts w:ascii="Times New Roman" w:hAnsi="Times New Roman" w:cs="Times New Roman"/>
              </w:rPr>
              <w:t>Задача 3.  Обеспечить развитие системы дополнительного образования в 18 образовательных учреждениях, в том числе за счет разработки и реализации современных образовательных программ, дистанционных и сетевых форм их реализации</w:t>
            </w:r>
          </w:p>
        </w:tc>
      </w:tr>
      <w:tr w:rsidR="0077592E" w:rsidRPr="0077592E" w:rsidTr="00D67527">
        <w:trPr>
          <w:trHeight w:val="638"/>
        </w:trPr>
        <w:tc>
          <w:tcPr>
            <w:tcW w:w="647" w:type="dxa"/>
            <w:vMerge w:val="restart"/>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3.1.</w:t>
            </w:r>
          </w:p>
        </w:tc>
        <w:tc>
          <w:tcPr>
            <w:tcW w:w="4001" w:type="dxa"/>
            <w:vMerge w:val="restart"/>
            <w:hideMark/>
          </w:tcPr>
          <w:p w:rsidR="0077592E" w:rsidRPr="0077592E" w:rsidRDefault="0077592E">
            <w:pPr>
              <w:rPr>
                <w:rFonts w:ascii="Times New Roman" w:hAnsi="Times New Roman" w:cs="Times New Roman"/>
              </w:rPr>
            </w:pPr>
            <w:r w:rsidRPr="0077592E">
              <w:rPr>
                <w:rFonts w:ascii="Times New Roman" w:hAnsi="Times New Roman" w:cs="Times New Roman"/>
              </w:rPr>
              <w:t>Обеспечение стабильного функционирования и развития учреждений дополнительного образования детей</w:t>
            </w:r>
          </w:p>
        </w:tc>
        <w:tc>
          <w:tcPr>
            <w:tcW w:w="1272" w:type="dxa"/>
            <w:gridSpan w:val="2"/>
            <w:vMerge w:val="restart"/>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Управление образования Каратузского района</w:t>
            </w: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902</w:t>
            </w: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0703</w:t>
            </w:r>
          </w:p>
        </w:tc>
        <w:tc>
          <w:tcPr>
            <w:tcW w:w="1430" w:type="dxa"/>
            <w:gridSpan w:val="2"/>
            <w:noWrap/>
            <w:hideMark/>
          </w:tcPr>
          <w:p w:rsidR="0077592E" w:rsidRPr="0077592E" w:rsidRDefault="0077592E">
            <w:pPr>
              <w:rPr>
                <w:rFonts w:ascii="Times New Roman" w:hAnsi="Times New Roman" w:cs="Times New Roman"/>
              </w:rPr>
            </w:pPr>
            <w:r w:rsidRPr="0077592E">
              <w:rPr>
                <w:rFonts w:ascii="Times New Roman" w:hAnsi="Times New Roman" w:cs="Times New Roman"/>
              </w:rPr>
              <w:t>0210042390</w:t>
            </w:r>
          </w:p>
        </w:tc>
        <w:tc>
          <w:tcPr>
            <w:tcW w:w="548"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611</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20315,98</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19622,39</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18883,74</w:t>
            </w:r>
          </w:p>
        </w:tc>
        <w:tc>
          <w:tcPr>
            <w:tcW w:w="1215" w:type="dxa"/>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58822,11</w:t>
            </w:r>
          </w:p>
        </w:tc>
        <w:tc>
          <w:tcPr>
            <w:tcW w:w="1744" w:type="dxa"/>
            <w:vMerge w:val="restart"/>
            <w:hideMark/>
          </w:tcPr>
          <w:p w:rsidR="0077592E" w:rsidRPr="0077592E" w:rsidRDefault="0077592E" w:rsidP="008A2379">
            <w:pPr>
              <w:rPr>
                <w:rFonts w:ascii="Times New Roman" w:hAnsi="Times New Roman" w:cs="Times New Roman"/>
              </w:rPr>
            </w:pPr>
            <w:r w:rsidRPr="0077592E">
              <w:rPr>
                <w:rFonts w:ascii="Times New Roman" w:hAnsi="Times New Roman" w:cs="Times New Roman"/>
              </w:rPr>
              <w:t>Обеспечение прав детей на получение дополнительного образования независимо от места проживания  2172 детей в 202</w:t>
            </w:r>
            <w:r w:rsidR="008A2379">
              <w:rPr>
                <w:rFonts w:ascii="Times New Roman" w:hAnsi="Times New Roman" w:cs="Times New Roman"/>
              </w:rPr>
              <w:t>3</w:t>
            </w:r>
            <w:r w:rsidRPr="0077592E">
              <w:rPr>
                <w:rFonts w:ascii="Times New Roman" w:hAnsi="Times New Roman" w:cs="Times New Roman"/>
              </w:rPr>
              <w:t>-202</w:t>
            </w:r>
            <w:r w:rsidR="008A2379">
              <w:rPr>
                <w:rFonts w:ascii="Times New Roman" w:hAnsi="Times New Roman" w:cs="Times New Roman"/>
              </w:rPr>
              <w:t>5</w:t>
            </w:r>
            <w:r w:rsidRPr="0077592E">
              <w:rPr>
                <w:rFonts w:ascii="Times New Roman" w:hAnsi="Times New Roman" w:cs="Times New Roman"/>
              </w:rPr>
              <w:t>гг. (сертификатов ПФ ДОД</w:t>
            </w:r>
            <w:r w:rsidR="008A2379">
              <w:rPr>
                <w:rFonts w:ascii="Times New Roman" w:hAnsi="Times New Roman" w:cs="Times New Roman"/>
              </w:rPr>
              <w:t xml:space="preserve"> 2023 – 494; 2024 – 521; 2025 – 576</w:t>
            </w:r>
            <w:r w:rsidRPr="0077592E">
              <w:rPr>
                <w:rFonts w:ascii="Times New Roman" w:hAnsi="Times New Roman" w:cs="Times New Roman"/>
              </w:rPr>
              <w:t>)</w:t>
            </w:r>
          </w:p>
        </w:tc>
      </w:tr>
      <w:tr w:rsidR="0077592E" w:rsidRPr="0077592E" w:rsidTr="00D67527">
        <w:trPr>
          <w:trHeight w:val="660"/>
        </w:trPr>
        <w:tc>
          <w:tcPr>
            <w:tcW w:w="647" w:type="dxa"/>
            <w:vMerge/>
            <w:hideMark/>
          </w:tcPr>
          <w:p w:rsidR="0077592E" w:rsidRPr="0077592E" w:rsidRDefault="0077592E">
            <w:pPr>
              <w:rPr>
                <w:rFonts w:ascii="Times New Roman" w:hAnsi="Times New Roman" w:cs="Times New Roman"/>
              </w:rPr>
            </w:pPr>
          </w:p>
        </w:tc>
        <w:tc>
          <w:tcPr>
            <w:tcW w:w="4001" w:type="dxa"/>
            <w:vMerge/>
            <w:hideMark/>
          </w:tcPr>
          <w:p w:rsidR="0077592E" w:rsidRPr="0077592E" w:rsidRDefault="0077592E">
            <w:pPr>
              <w:rPr>
                <w:rFonts w:ascii="Times New Roman" w:hAnsi="Times New Roman" w:cs="Times New Roman"/>
              </w:rPr>
            </w:pPr>
          </w:p>
        </w:tc>
        <w:tc>
          <w:tcPr>
            <w:tcW w:w="1272" w:type="dxa"/>
            <w:gridSpan w:val="2"/>
            <w:vMerge/>
            <w:hideMark/>
          </w:tcPr>
          <w:p w:rsidR="0077592E" w:rsidRPr="0077592E" w:rsidRDefault="0077592E">
            <w:pPr>
              <w:rPr>
                <w:rFonts w:ascii="Times New Roman" w:hAnsi="Times New Roman" w:cs="Times New Roman"/>
              </w:rPr>
            </w:pP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 </w:t>
            </w: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0703</w:t>
            </w:r>
          </w:p>
        </w:tc>
        <w:tc>
          <w:tcPr>
            <w:tcW w:w="1430" w:type="dxa"/>
            <w:gridSpan w:val="2"/>
            <w:noWrap/>
            <w:hideMark/>
          </w:tcPr>
          <w:p w:rsidR="0077592E" w:rsidRPr="0077592E" w:rsidRDefault="0077592E">
            <w:pPr>
              <w:rPr>
                <w:rFonts w:ascii="Times New Roman" w:hAnsi="Times New Roman" w:cs="Times New Roman"/>
              </w:rPr>
            </w:pPr>
            <w:r w:rsidRPr="0077592E">
              <w:rPr>
                <w:rFonts w:ascii="Times New Roman" w:hAnsi="Times New Roman" w:cs="Times New Roman"/>
              </w:rPr>
              <w:t>0210042390</w:t>
            </w:r>
          </w:p>
        </w:tc>
        <w:tc>
          <w:tcPr>
            <w:tcW w:w="548"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612</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6,00</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6,00</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6,00</w:t>
            </w:r>
          </w:p>
        </w:tc>
        <w:tc>
          <w:tcPr>
            <w:tcW w:w="1215" w:type="dxa"/>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18,00</w:t>
            </w:r>
          </w:p>
        </w:tc>
        <w:tc>
          <w:tcPr>
            <w:tcW w:w="1744" w:type="dxa"/>
            <w:vMerge/>
            <w:hideMark/>
          </w:tcPr>
          <w:p w:rsidR="0077592E" w:rsidRPr="0077592E" w:rsidRDefault="0077592E">
            <w:pPr>
              <w:rPr>
                <w:rFonts w:ascii="Times New Roman" w:hAnsi="Times New Roman" w:cs="Times New Roman"/>
              </w:rPr>
            </w:pPr>
          </w:p>
        </w:tc>
      </w:tr>
      <w:tr w:rsidR="0077592E" w:rsidRPr="0077592E" w:rsidTr="00D67527">
        <w:trPr>
          <w:trHeight w:val="612"/>
        </w:trPr>
        <w:tc>
          <w:tcPr>
            <w:tcW w:w="647" w:type="dxa"/>
            <w:vMerge/>
            <w:hideMark/>
          </w:tcPr>
          <w:p w:rsidR="0077592E" w:rsidRPr="0077592E" w:rsidRDefault="0077592E">
            <w:pPr>
              <w:rPr>
                <w:rFonts w:ascii="Times New Roman" w:hAnsi="Times New Roman" w:cs="Times New Roman"/>
              </w:rPr>
            </w:pPr>
          </w:p>
        </w:tc>
        <w:tc>
          <w:tcPr>
            <w:tcW w:w="4001" w:type="dxa"/>
            <w:vMerge/>
            <w:hideMark/>
          </w:tcPr>
          <w:p w:rsidR="0077592E" w:rsidRPr="0077592E" w:rsidRDefault="0077592E">
            <w:pPr>
              <w:rPr>
                <w:rFonts w:ascii="Times New Roman" w:hAnsi="Times New Roman" w:cs="Times New Roman"/>
              </w:rPr>
            </w:pPr>
          </w:p>
        </w:tc>
        <w:tc>
          <w:tcPr>
            <w:tcW w:w="1272" w:type="dxa"/>
            <w:gridSpan w:val="2"/>
            <w:vMerge/>
            <w:hideMark/>
          </w:tcPr>
          <w:p w:rsidR="0077592E" w:rsidRPr="0077592E" w:rsidRDefault="0077592E">
            <w:pPr>
              <w:rPr>
                <w:rFonts w:ascii="Times New Roman" w:hAnsi="Times New Roman" w:cs="Times New Roman"/>
              </w:rPr>
            </w:pP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 </w:t>
            </w: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0703</w:t>
            </w:r>
          </w:p>
        </w:tc>
        <w:tc>
          <w:tcPr>
            <w:tcW w:w="1430" w:type="dxa"/>
            <w:gridSpan w:val="2"/>
            <w:noWrap/>
            <w:hideMark/>
          </w:tcPr>
          <w:p w:rsidR="0077592E" w:rsidRPr="0077592E" w:rsidRDefault="0077592E">
            <w:pPr>
              <w:rPr>
                <w:rFonts w:ascii="Times New Roman" w:hAnsi="Times New Roman" w:cs="Times New Roman"/>
              </w:rPr>
            </w:pPr>
            <w:r w:rsidRPr="0077592E">
              <w:rPr>
                <w:rFonts w:ascii="Times New Roman" w:hAnsi="Times New Roman" w:cs="Times New Roman"/>
              </w:rPr>
              <w:t>0210042390</w:t>
            </w:r>
          </w:p>
        </w:tc>
        <w:tc>
          <w:tcPr>
            <w:tcW w:w="548"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621</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9733,91</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9733,91</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9733,91</w:t>
            </w:r>
          </w:p>
        </w:tc>
        <w:tc>
          <w:tcPr>
            <w:tcW w:w="1215" w:type="dxa"/>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29201,73</w:t>
            </w:r>
          </w:p>
        </w:tc>
        <w:tc>
          <w:tcPr>
            <w:tcW w:w="1744" w:type="dxa"/>
            <w:vMerge/>
            <w:hideMark/>
          </w:tcPr>
          <w:p w:rsidR="0077592E" w:rsidRPr="0077592E" w:rsidRDefault="0077592E">
            <w:pPr>
              <w:rPr>
                <w:rFonts w:ascii="Times New Roman" w:hAnsi="Times New Roman" w:cs="Times New Roman"/>
              </w:rPr>
            </w:pPr>
          </w:p>
        </w:tc>
      </w:tr>
      <w:tr w:rsidR="0077592E" w:rsidRPr="0077592E" w:rsidTr="00D67527">
        <w:trPr>
          <w:trHeight w:val="735"/>
        </w:trPr>
        <w:tc>
          <w:tcPr>
            <w:tcW w:w="647" w:type="dxa"/>
            <w:vMerge/>
            <w:hideMark/>
          </w:tcPr>
          <w:p w:rsidR="0077592E" w:rsidRPr="0077592E" w:rsidRDefault="0077592E">
            <w:pPr>
              <w:rPr>
                <w:rFonts w:ascii="Times New Roman" w:hAnsi="Times New Roman" w:cs="Times New Roman"/>
              </w:rPr>
            </w:pPr>
          </w:p>
        </w:tc>
        <w:tc>
          <w:tcPr>
            <w:tcW w:w="4001" w:type="dxa"/>
            <w:vMerge/>
            <w:hideMark/>
          </w:tcPr>
          <w:p w:rsidR="0077592E" w:rsidRPr="0077592E" w:rsidRDefault="0077592E">
            <w:pPr>
              <w:rPr>
                <w:rFonts w:ascii="Times New Roman" w:hAnsi="Times New Roman" w:cs="Times New Roman"/>
              </w:rPr>
            </w:pPr>
          </w:p>
        </w:tc>
        <w:tc>
          <w:tcPr>
            <w:tcW w:w="1272" w:type="dxa"/>
            <w:gridSpan w:val="2"/>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Администрация района</w:t>
            </w: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901</w:t>
            </w: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0703</w:t>
            </w:r>
          </w:p>
        </w:tc>
        <w:tc>
          <w:tcPr>
            <w:tcW w:w="1430" w:type="dxa"/>
            <w:gridSpan w:val="2"/>
            <w:noWrap/>
            <w:hideMark/>
          </w:tcPr>
          <w:p w:rsidR="0077592E" w:rsidRPr="0077592E" w:rsidRDefault="0077592E">
            <w:pPr>
              <w:rPr>
                <w:rFonts w:ascii="Times New Roman" w:hAnsi="Times New Roman" w:cs="Times New Roman"/>
              </w:rPr>
            </w:pPr>
            <w:r w:rsidRPr="0077592E">
              <w:rPr>
                <w:rFonts w:ascii="Times New Roman" w:hAnsi="Times New Roman" w:cs="Times New Roman"/>
              </w:rPr>
              <w:t>0210042390</w:t>
            </w:r>
          </w:p>
        </w:tc>
        <w:tc>
          <w:tcPr>
            <w:tcW w:w="548"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611</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13934,30</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13934,30</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13934,30</w:t>
            </w:r>
          </w:p>
        </w:tc>
        <w:tc>
          <w:tcPr>
            <w:tcW w:w="1215" w:type="dxa"/>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41802,90</w:t>
            </w:r>
          </w:p>
        </w:tc>
        <w:tc>
          <w:tcPr>
            <w:tcW w:w="1744" w:type="dxa"/>
            <w:vMerge/>
            <w:hideMark/>
          </w:tcPr>
          <w:p w:rsidR="0077592E" w:rsidRPr="0077592E" w:rsidRDefault="0077592E">
            <w:pPr>
              <w:rPr>
                <w:rFonts w:ascii="Times New Roman" w:hAnsi="Times New Roman" w:cs="Times New Roman"/>
              </w:rPr>
            </w:pPr>
          </w:p>
        </w:tc>
      </w:tr>
      <w:tr w:rsidR="0077592E" w:rsidRPr="0077592E" w:rsidTr="00D67527">
        <w:trPr>
          <w:trHeight w:val="698"/>
        </w:trPr>
        <w:tc>
          <w:tcPr>
            <w:tcW w:w="647"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3.2.</w:t>
            </w:r>
          </w:p>
        </w:tc>
        <w:tc>
          <w:tcPr>
            <w:tcW w:w="4001" w:type="dxa"/>
            <w:vMerge w:val="restart"/>
            <w:hideMark/>
          </w:tcPr>
          <w:p w:rsidR="0077592E" w:rsidRPr="0077592E" w:rsidRDefault="0077592E">
            <w:pPr>
              <w:rPr>
                <w:rFonts w:ascii="Times New Roman" w:hAnsi="Times New Roman" w:cs="Times New Roman"/>
              </w:rPr>
            </w:pPr>
            <w:r w:rsidRPr="0077592E">
              <w:rPr>
                <w:rFonts w:ascii="Times New Roman" w:hAnsi="Times New Roman" w:cs="Times New Roman"/>
              </w:rPr>
              <w:t>Обеспечение функционирования модели персонифицированного финансирования дополнительного образования детей</w:t>
            </w:r>
          </w:p>
        </w:tc>
        <w:tc>
          <w:tcPr>
            <w:tcW w:w="1272" w:type="dxa"/>
            <w:gridSpan w:val="2"/>
            <w:vMerge w:val="restart"/>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Управление образования Каратузского района</w:t>
            </w: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902</w:t>
            </w: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0703</w:t>
            </w:r>
          </w:p>
        </w:tc>
        <w:tc>
          <w:tcPr>
            <w:tcW w:w="1430"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0210042490</w:t>
            </w:r>
          </w:p>
        </w:tc>
        <w:tc>
          <w:tcPr>
            <w:tcW w:w="548" w:type="dxa"/>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611</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5967,22</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6623,82</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7323,07</w:t>
            </w:r>
          </w:p>
        </w:tc>
        <w:tc>
          <w:tcPr>
            <w:tcW w:w="1215" w:type="dxa"/>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19914,11</w:t>
            </w:r>
          </w:p>
        </w:tc>
        <w:tc>
          <w:tcPr>
            <w:tcW w:w="1744" w:type="dxa"/>
            <w:vMerge/>
            <w:hideMark/>
          </w:tcPr>
          <w:p w:rsidR="0077592E" w:rsidRPr="0077592E" w:rsidRDefault="0077592E">
            <w:pPr>
              <w:rPr>
                <w:rFonts w:ascii="Times New Roman" w:hAnsi="Times New Roman" w:cs="Times New Roman"/>
              </w:rPr>
            </w:pPr>
          </w:p>
        </w:tc>
      </w:tr>
      <w:tr w:rsidR="0077592E" w:rsidRPr="0077592E" w:rsidTr="00D67527">
        <w:trPr>
          <w:trHeight w:val="589"/>
        </w:trPr>
        <w:tc>
          <w:tcPr>
            <w:tcW w:w="647" w:type="dxa"/>
            <w:noWrap/>
            <w:hideMark/>
          </w:tcPr>
          <w:p w:rsidR="0077592E" w:rsidRPr="0077592E" w:rsidRDefault="0077592E">
            <w:pPr>
              <w:rPr>
                <w:rFonts w:ascii="Times New Roman" w:hAnsi="Times New Roman" w:cs="Times New Roman"/>
              </w:rPr>
            </w:pPr>
            <w:r w:rsidRPr="0077592E">
              <w:rPr>
                <w:rFonts w:ascii="Times New Roman" w:hAnsi="Times New Roman" w:cs="Times New Roman"/>
              </w:rPr>
              <w:t> </w:t>
            </w:r>
          </w:p>
        </w:tc>
        <w:tc>
          <w:tcPr>
            <w:tcW w:w="4001" w:type="dxa"/>
            <w:vMerge/>
            <w:hideMark/>
          </w:tcPr>
          <w:p w:rsidR="0077592E" w:rsidRPr="0077592E" w:rsidRDefault="0077592E">
            <w:pPr>
              <w:rPr>
                <w:rFonts w:ascii="Times New Roman" w:hAnsi="Times New Roman" w:cs="Times New Roman"/>
              </w:rPr>
            </w:pPr>
          </w:p>
        </w:tc>
        <w:tc>
          <w:tcPr>
            <w:tcW w:w="1272" w:type="dxa"/>
            <w:gridSpan w:val="2"/>
            <w:vMerge/>
            <w:hideMark/>
          </w:tcPr>
          <w:p w:rsidR="0077592E" w:rsidRPr="0077592E" w:rsidRDefault="0077592E">
            <w:pPr>
              <w:rPr>
                <w:rFonts w:ascii="Times New Roman" w:hAnsi="Times New Roman" w:cs="Times New Roman"/>
              </w:rPr>
            </w:pP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902</w:t>
            </w: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0703</w:t>
            </w:r>
          </w:p>
        </w:tc>
        <w:tc>
          <w:tcPr>
            <w:tcW w:w="1430"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0210042490</w:t>
            </w:r>
          </w:p>
        </w:tc>
        <w:tc>
          <w:tcPr>
            <w:tcW w:w="548" w:type="dxa"/>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613</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84,05</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93,30</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103,15</w:t>
            </w:r>
          </w:p>
        </w:tc>
        <w:tc>
          <w:tcPr>
            <w:tcW w:w="1215" w:type="dxa"/>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280,50</w:t>
            </w:r>
          </w:p>
        </w:tc>
        <w:tc>
          <w:tcPr>
            <w:tcW w:w="1744" w:type="dxa"/>
            <w:vMerge/>
            <w:hideMark/>
          </w:tcPr>
          <w:p w:rsidR="0077592E" w:rsidRPr="0077592E" w:rsidRDefault="0077592E">
            <w:pPr>
              <w:rPr>
                <w:rFonts w:ascii="Times New Roman" w:hAnsi="Times New Roman" w:cs="Times New Roman"/>
              </w:rPr>
            </w:pPr>
          </w:p>
        </w:tc>
      </w:tr>
      <w:tr w:rsidR="0077592E" w:rsidRPr="0077592E" w:rsidTr="00D67527">
        <w:trPr>
          <w:trHeight w:val="589"/>
        </w:trPr>
        <w:tc>
          <w:tcPr>
            <w:tcW w:w="647" w:type="dxa"/>
            <w:vMerge w:val="restart"/>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 </w:t>
            </w:r>
          </w:p>
        </w:tc>
        <w:tc>
          <w:tcPr>
            <w:tcW w:w="4001" w:type="dxa"/>
            <w:vMerge/>
            <w:hideMark/>
          </w:tcPr>
          <w:p w:rsidR="0077592E" w:rsidRPr="0077592E" w:rsidRDefault="0077592E">
            <w:pPr>
              <w:rPr>
                <w:rFonts w:ascii="Times New Roman" w:hAnsi="Times New Roman" w:cs="Times New Roman"/>
              </w:rPr>
            </w:pPr>
          </w:p>
        </w:tc>
        <w:tc>
          <w:tcPr>
            <w:tcW w:w="1272" w:type="dxa"/>
            <w:gridSpan w:val="2"/>
            <w:vMerge/>
            <w:hideMark/>
          </w:tcPr>
          <w:p w:rsidR="0077592E" w:rsidRPr="0077592E" w:rsidRDefault="0077592E">
            <w:pPr>
              <w:rPr>
                <w:rFonts w:ascii="Times New Roman" w:hAnsi="Times New Roman" w:cs="Times New Roman"/>
              </w:rPr>
            </w:pP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902</w:t>
            </w: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0703</w:t>
            </w:r>
          </w:p>
        </w:tc>
        <w:tc>
          <w:tcPr>
            <w:tcW w:w="1430"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0210042490</w:t>
            </w:r>
          </w:p>
        </w:tc>
        <w:tc>
          <w:tcPr>
            <w:tcW w:w="548" w:type="dxa"/>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623</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84,05</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93,30</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103,15</w:t>
            </w:r>
          </w:p>
        </w:tc>
        <w:tc>
          <w:tcPr>
            <w:tcW w:w="1215" w:type="dxa"/>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280,50</w:t>
            </w:r>
          </w:p>
        </w:tc>
        <w:tc>
          <w:tcPr>
            <w:tcW w:w="1744" w:type="dxa"/>
            <w:vMerge/>
            <w:hideMark/>
          </w:tcPr>
          <w:p w:rsidR="0077592E" w:rsidRPr="0077592E" w:rsidRDefault="0077592E">
            <w:pPr>
              <w:rPr>
                <w:rFonts w:ascii="Times New Roman" w:hAnsi="Times New Roman" w:cs="Times New Roman"/>
              </w:rPr>
            </w:pPr>
          </w:p>
        </w:tc>
      </w:tr>
      <w:tr w:rsidR="0077592E" w:rsidRPr="0077592E" w:rsidTr="00D67527">
        <w:trPr>
          <w:trHeight w:val="589"/>
        </w:trPr>
        <w:tc>
          <w:tcPr>
            <w:tcW w:w="647" w:type="dxa"/>
            <w:vMerge/>
            <w:hideMark/>
          </w:tcPr>
          <w:p w:rsidR="0077592E" w:rsidRPr="0077592E" w:rsidRDefault="0077592E">
            <w:pPr>
              <w:rPr>
                <w:rFonts w:ascii="Times New Roman" w:hAnsi="Times New Roman" w:cs="Times New Roman"/>
              </w:rPr>
            </w:pPr>
          </w:p>
        </w:tc>
        <w:tc>
          <w:tcPr>
            <w:tcW w:w="4001" w:type="dxa"/>
            <w:vMerge/>
            <w:hideMark/>
          </w:tcPr>
          <w:p w:rsidR="0077592E" w:rsidRPr="0077592E" w:rsidRDefault="0077592E">
            <w:pPr>
              <w:rPr>
                <w:rFonts w:ascii="Times New Roman" w:hAnsi="Times New Roman" w:cs="Times New Roman"/>
              </w:rPr>
            </w:pPr>
          </w:p>
        </w:tc>
        <w:tc>
          <w:tcPr>
            <w:tcW w:w="1272" w:type="dxa"/>
            <w:gridSpan w:val="2"/>
            <w:vMerge/>
            <w:hideMark/>
          </w:tcPr>
          <w:p w:rsidR="0077592E" w:rsidRPr="0077592E" w:rsidRDefault="0077592E">
            <w:pPr>
              <w:rPr>
                <w:rFonts w:ascii="Times New Roman" w:hAnsi="Times New Roman" w:cs="Times New Roman"/>
              </w:rPr>
            </w:pP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902</w:t>
            </w: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0703</w:t>
            </w:r>
          </w:p>
        </w:tc>
        <w:tc>
          <w:tcPr>
            <w:tcW w:w="1430"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0210042490</w:t>
            </w:r>
          </w:p>
        </w:tc>
        <w:tc>
          <w:tcPr>
            <w:tcW w:w="548" w:type="dxa"/>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633</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84,06</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93,30</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103,15</w:t>
            </w:r>
          </w:p>
        </w:tc>
        <w:tc>
          <w:tcPr>
            <w:tcW w:w="1215" w:type="dxa"/>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280,51</w:t>
            </w:r>
          </w:p>
        </w:tc>
        <w:tc>
          <w:tcPr>
            <w:tcW w:w="1744" w:type="dxa"/>
            <w:vMerge/>
            <w:hideMark/>
          </w:tcPr>
          <w:p w:rsidR="0077592E" w:rsidRPr="0077592E" w:rsidRDefault="0077592E">
            <w:pPr>
              <w:rPr>
                <w:rFonts w:ascii="Times New Roman" w:hAnsi="Times New Roman" w:cs="Times New Roman"/>
              </w:rPr>
            </w:pPr>
          </w:p>
        </w:tc>
      </w:tr>
      <w:tr w:rsidR="0077592E" w:rsidRPr="0077592E" w:rsidTr="00D67527">
        <w:trPr>
          <w:trHeight w:val="600"/>
        </w:trPr>
        <w:tc>
          <w:tcPr>
            <w:tcW w:w="647" w:type="dxa"/>
            <w:vMerge/>
            <w:hideMark/>
          </w:tcPr>
          <w:p w:rsidR="0077592E" w:rsidRPr="0077592E" w:rsidRDefault="0077592E">
            <w:pPr>
              <w:rPr>
                <w:rFonts w:ascii="Times New Roman" w:hAnsi="Times New Roman" w:cs="Times New Roman"/>
              </w:rPr>
            </w:pPr>
          </w:p>
        </w:tc>
        <w:tc>
          <w:tcPr>
            <w:tcW w:w="4001" w:type="dxa"/>
            <w:vMerge/>
            <w:hideMark/>
          </w:tcPr>
          <w:p w:rsidR="0077592E" w:rsidRPr="0077592E" w:rsidRDefault="0077592E">
            <w:pPr>
              <w:rPr>
                <w:rFonts w:ascii="Times New Roman" w:hAnsi="Times New Roman" w:cs="Times New Roman"/>
              </w:rPr>
            </w:pPr>
          </w:p>
        </w:tc>
        <w:tc>
          <w:tcPr>
            <w:tcW w:w="1272" w:type="dxa"/>
            <w:gridSpan w:val="2"/>
            <w:vMerge/>
            <w:hideMark/>
          </w:tcPr>
          <w:p w:rsidR="0077592E" w:rsidRPr="0077592E" w:rsidRDefault="0077592E">
            <w:pPr>
              <w:rPr>
                <w:rFonts w:ascii="Times New Roman" w:hAnsi="Times New Roman" w:cs="Times New Roman"/>
              </w:rPr>
            </w:pP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902</w:t>
            </w: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0703</w:t>
            </w:r>
          </w:p>
        </w:tc>
        <w:tc>
          <w:tcPr>
            <w:tcW w:w="1430"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0210042490</w:t>
            </w:r>
          </w:p>
        </w:tc>
        <w:tc>
          <w:tcPr>
            <w:tcW w:w="548" w:type="dxa"/>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813</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84,06</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93,31</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103,16</w:t>
            </w:r>
          </w:p>
        </w:tc>
        <w:tc>
          <w:tcPr>
            <w:tcW w:w="1215" w:type="dxa"/>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280,53</w:t>
            </w:r>
          </w:p>
        </w:tc>
        <w:tc>
          <w:tcPr>
            <w:tcW w:w="1744" w:type="dxa"/>
            <w:vMerge/>
            <w:hideMark/>
          </w:tcPr>
          <w:p w:rsidR="0077592E" w:rsidRPr="0077592E" w:rsidRDefault="0077592E">
            <w:pPr>
              <w:rPr>
                <w:rFonts w:ascii="Times New Roman" w:hAnsi="Times New Roman" w:cs="Times New Roman"/>
              </w:rPr>
            </w:pPr>
          </w:p>
        </w:tc>
      </w:tr>
      <w:tr w:rsidR="0077592E" w:rsidRPr="0077592E" w:rsidTr="00D67527">
        <w:trPr>
          <w:trHeight w:val="630"/>
        </w:trPr>
        <w:tc>
          <w:tcPr>
            <w:tcW w:w="15640" w:type="dxa"/>
            <w:gridSpan w:val="16"/>
            <w:noWrap/>
            <w:hideMark/>
          </w:tcPr>
          <w:p w:rsidR="0077592E" w:rsidRPr="0077592E" w:rsidRDefault="0077592E">
            <w:pPr>
              <w:rPr>
                <w:rFonts w:ascii="Times New Roman" w:hAnsi="Times New Roman" w:cs="Times New Roman"/>
              </w:rPr>
            </w:pPr>
            <w:r w:rsidRPr="0077592E">
              <w:rPr>
                <w:rFonts w:ascii="Times New Roman" w:hAnsi="Times New Roman" w:cs="Times New Roman"/>
              </w:rPr>
              <w:t>Задача 4. Обеспечить реализацию региональных проектов национального проекта «Образование»</w:t>
            </w:r>
          </w:p>
        </w:tc>
      </w:tr>
      <w:tr w:rsidR="0077592E" w:rsidRPr="0077592E" w:rsidTr="00D67527">
        <w:trPr>
          <w:trHeight w:val="780"/>
        </w:trPr>
        <w:tc>
          <w:tcPr>
            <w:tcW w:w="647"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4.1</w:t>
            </w:r>
          </w:p>
        </w:tc>
        <w:tc>
          <w:tcPr>
            <w:tcW w:w="4001" w:type="dxa"/>
            <w:hideMark/>
          </w:tcPr>
          <w:p w:rsidR="0077592E" w:rsidRPr="0077592E" w:rsidRDefault="0077592E">
            <w:pPr>
              <w:rPr>
                <w:rFonts w:ascii="Times New Roman" w:hAnsi="Times New Roman" w:cs="Times New Roman"/>
              </w:rPr>
            </w:pPr>
            <w:r w:rsidRPr="0077592E">
              <w:rPr>
                <w:rFonts w:ascii="Times New Roman" w:hAnsi="Times New Roman" w:cs="Times New Roman"/>
              </w:rPr>
              <w:t>Расходы за счет субсидии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272" w:type="dxa"/>
            <w:gridSpan w:val="2"/>
            <w:vMerge w:val="restart"/>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Управление образования Каратузского района</w:t>
            </w: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902</w:t>
            </w: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0702</w:t>
            </w:r>
          </w:p>
        </w:tc>
        <w:tc>
          <w:tcPr>
            <w:tcW w:w="1430"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021Е151690</w:t>
            </w:r>
          </w:p>
        </w:tc>
        <w:tc>
          <w:tcPr>
            <w:tcW w:w="548" w:type="dxa"/>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244</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3986,70</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1257,20</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0,00</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5243,90</w:t>
            </w:r>
          </w:p>
        </w:tc>
        <w:tc>
          <w:tcPr>
            <w:tcW w:w="1744" w:type="dxa"/>
            <w:vMerge w:val="restart"/>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Создание "Точек роста" в 10 ОУ: 2021 год 3 школы, 2022 - 4 школы, 2023 - 1 школы, 2024 - 2 школы</w:t>
            </w:r>
          </w:p>
        </w:tc>
      </w:tr>
      <w:tr w:rsidR="0077592E" w:rsidRPr="0077592E" w:rsidTr="00D67527">
        <w:trPr>
          <w:trHeight w:val="1500"/>
        </w:trPr>
        <w:tc>
          <w:tcPr>
            <w:tcW w:w="647"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4.2</w:t>
            </w:r>
          </w:p>
        </w:tc>
        <w:tc>
          <w:tcPr>
            <w:tcW w:w="4001" w:type="dxa"/>
            <w:hideMark/>
          </w:tcPr>
          <w:p w:rsidR="0077592E" w:rsidRPr="0077592E" w:rsidRDefault="0077592E">
            <w:pPr>
              <w:rPr>
                <w:rFonts w:ascii="Times New Roman" w:hAnsi="Times New Roman" w:cs="Times New Roman"/>
              </w:rPr>
            </w:pPr>
            <w:r w:rsidRPr="0077592E">
              <w:rPr>
                <w:rFonts w:ascii="Times New Roman" w:hAnsi="Times New Roman" w:cs="Times New Roman"/>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 счет средств краевого бюджета</w:t>
            </w:r>
          </w:p>
        </w:tc>
        <w:tc>
          <w:tcPr>
            <w:tcW w:w="1272" w:type="dxa"/>
            <w:gridSpan w:val="2"/>
            <w:vMerge/>
            <w:hideMark/>
          </w:tcPr>
          <w:p w:rsidR="0077592E" w:rsidRPr="0077592E" w:rsidRDefault="0077592E">
            <w:pPr>
              <w:rPr>
                <w:rFonts w:ascii="Times New Roman" w:hAnsi="Times New Roman" w:cs="Times New Roman"/>
              </w:rPr>
            </w:pP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902</w:t>
            </w: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0702</w:t>
            </w:r>
          </w:p>
        </w:tc>
        <w:tc>
          <w:tcPr>
            <w:tcW w:w="1430" w:type="dxa"/>
            <w:gridSpan w:val="2"/>
            <w:noWrap/>
            <w:hideMark/>
          </w:tcPr>
          <w:p w:rsidR="0077592E" w:rsidRPr="0077592E" w:rsidRDefault="0077592E" w:rsidP="002D272F">
            <w:pPr>
              <w:rPr>
                <w:rFonts w:ascii="Times New Roman" w:hAnsi="Times New Roman" w:cs="Times New Roman"/>
              </w:rPr>
            </w:pPr>
            <w:r w:rsidRPr="0077592E">
              <w:rPr>
                <w:rFonts w:ascii="Times New Roman" w:hAnsi="Times New Roman" w:cs="Times New Roman"/>
              </w:rPr>
              <w:t>02100</w:t>
            </w:r>
            <w:r w:rsidR="002D272F">
              <w:rPr>
                <w:rFonts w:ascii="Times New Roman" w:hAnsi="Times New Roman" w:cs="Times New Roman"/>
                <w:lang w:val="en-US"/>
              </w:rPr>
              <w:t>S</w:t>
            </w:r>
            <w:r w:rsidRPr="0077592E">
              <w:rPr>
                <w:rFonts w:ascii="Times New Roman" w:hAnsi="Times New Roman" w:cs="Times New Roman"/>
              </w:rPr>
              <w:t>5980</w:t>
            </w:r>
          </w:p>
        </w:tc>
        <w:tc>
          <w:tcPr>
            <w:tcW w:w="548" w:type="dxa"/>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612</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684,90</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0,00</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0,00</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684,90</w:t>
            </w:r>
          </w:p>
        </w:tc>
        <w:tc>
          <w:tcPr>
            <w:tcW w:w="1744" w:type="dxa"/>
            <w:vMerge/>
            <w:hideMark/>
          </w:tcPr>
          <w:p w:rsidR="0077592E" w:rsidRPr="0077592E" w:rsidRDefault="0077592E">
            <w:pPr>
              <w:rPr>
                <w:rFonts w:ascii="Times New Roman" w:hAnsi="Times New Roman" w:cs="Times New Roman"/>
              </w:rPr>
            </w:pPr>
          </w:p>
        </w:tc>
      </w:tr>
      <w:tr w:rsidR="0077592E" w:rsidRPr="0077592E" w:rsidTr="00D67527">
        <w:trPr>
          <w:trHeight w:val="1125"/>
        </w:trPr>
        <w:tc>
          <w:tcPr>
            <w:tcW w:w="647"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4.3</w:t>
            </w:r>
          </w:p>
        </w:tc>
        <w:tc>
          <w:tcPr>
            <w:tcW w:w="4001" w:type="dxa"/>
            <w:hideMark/>
          </w:tcPr>
          <w:p w:rsidR="0077592E" w:rsidRPr="0077592E" w:rsidRDefault="0077592E">
            <w:pPr>
              <w:rPr>
                <w:rFonts w:ascii="Times New Roman" w:hAnsi="Times New Roman" w:cs="Times New Roman"/>
              </w:rPr>
            </w:pPr>
            <w:r w:rsidRPr="0077592E">
              <w:rPr>
                <w:rFonts w:ascii="Times New Roman" w:hAnsi="Times New Roman" w:cs="Times New Roman"/>
              </w:rPr>
              <w:t>Расходы за счет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72" w:type="dxa"/>
            <w:gridSpan w:val="2"/>
            <w:vMerge/>
            <w:hideMark/>
          </w:tcPr>
          <w:p w:rsidR="0077592E" w:rsidRPr="0077592E" w:rsidRDefault="0077592E">
            <w:pPr>
              <w:rPr>
                <w:rFonts w:ascii="Times New Roman" w:hAnsi="Times New Roman" w:cs="Times New Roman"/>
              </w:rPr>
            </w:pP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902</w:t>
            </w: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0702</w:t>
            </w:r>
          </w:p>
        </w:tc>
        <w:tc>
          <w:tcPr>
            <w:tcW w:w="1430"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021Е250970</w:t>
            </w:r>
          </w:p>
        </w:tc>
        <w:tc>
          <w:tcPr>
            <w:tcW w:w="548" w:type="dxa"/>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612</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3334,90</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0,00</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0,00</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3334,90</w:t>
            </w:r>
          </w:p>
        </w:tc>
        <w:tc>
          <w:tcPr>
            <w:tcW w:w="1744" w:type="dxa"/>
            <w:vMerge w:val="restart"/>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Создание в МБОУ Каратузская СОШ условий для занятий физической культуры и спортом</w:t>
            </w:r>
          </w:p>
        </w:tc>
      </w:tr>
      <w:tr w:rsidR="0077592E" w:rsidRPr="0077592E" w:rsidTr="00D67527">
        <w:trPr>
          <w:trHeight w:val="1125"/>
        </w:trPr>
        <w:tc>
          <w:tcPr>
            <w:tcW w:w="647"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4.4</w:t>
            </w:r>
          </w:p>
        </w:tc>
        <w:tc>
          <w:tcPr>
            <w:tcW w:w="4001" w:type="dxa"/>
            <w:hideMark/>
          </w:tcPr>
          <w:p w:rsidR="0077592E" w:rsidRPr="0077592E" w:rsidRDefault="0077592E">
            <w:pPr>
              <w:rPr>
                <w:rFonts w:ascii="Times New Roman" w:hAnsi="Times New Roman" w:cs="Times New Roman"/>
              </w:rPr>
            </w:pPr>
            <w:r w:rsidRPr="0077592E">
              <w:rPr>
                <w:rFonts w:ascii="Times New Roman" w:hAnsi="Times New Roman" w:cs="Times New Roman"/>
              </w:rPr>
              <w:t>Софинансирование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72" w:type="dxa"/>
            <w:gridSpan w:val="2"/>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 </w:t>
            </w: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902</w:t>
            </w: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0702</w:t>
            </w:r>
          </w:p>
        </w:tc>
        <w:tc>
          <w:tcPr>
            <w:tcW w:w="1430"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021Е250970</w:t>
            </w:r>
          </w:p>
        </w:tc>
        <w:tc>
          <w:tcPr>
            <w:tcW w:w="548" w:type="dxa"/>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612</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33,40</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0,00</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0,00</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33,40</w:t>
            </w:r>
          </w:p>
        </w:tc>
        <w:tc>
          <w:tcPr>
            <w:tcW w:w="1744" w:type="dxa"/>
            <w:vMerge/>
            <w:hideMark/>
          </w:tcPr>
          <w:p w:rsidR="0077592E" w:rsidRPr="0077592E" w:rsidRDefault="0077592E">
            <w:pPr>
              <w:rPr>
                <w:rFonts w:ascii="Times New Roman" w:hAnsi="Times New Roman" w:cs="Times New Roman"/>
              </w:rPr>
            </w:pPr>
          </w:p>
        </w:tc>
      </w:tr>
      <w:tr w:rsidR="0077592E" w:rsidRPr="0077592E" w:rsidTr="00D67527">
        <w:trPr>
          <w:trHeight w:val="1125"/>
        </w:trPr>
        <w:tc>
          <w:tcPr>
            <w:tcW w:w="647"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4.5</w:t>
            </w:r>
          </w:p>
        </w:tc>
        <w:tc>
          <w:tcPr>
            <w:tcW w:w="4001" w:type="dxa"/>
            <w:hideMark/>
          </w:tcPr>
          <w:p w:rsidR="0077592E" w:rsidRPr="0077592E" w:rsidRDefault="0077592E">
            <w:pPr>
              <w:rPr>
                <w:rFonts w:ascii="Times New Roman" w:hAnsi="Times New Roman" w:cs="Times New Roman"/>
              </w:rPr>
            </w:pPr>
            <w:r w:rsidRPr="0077592E">
              <w:rPr>
                <w:rFonts w:ascii="Times New Roman" w:hAnsi="Times New Roman" w:cs="Times New Roman"/>
              </w:rPr>
              <w:t>Приобретение оборудования в общеобразовательные организации, в которых создаются условия для занятий физической культурой и спортом</w:t>
            </w:r>
          </w:p>
        </w:tc>
        <w:tc>
          <w:tcPr>
            <w:tcW w:w="1272" w:type="dxa"/>
            <w:gridSpan w:val="2"/>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 </w:t>
            </w: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902</w:t>
            </w: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0702</w:t>
            </w:r>
          </w:p>
        </w:tc>
        <w:tc>
          <w:tcPr>
            <w:tcW w:w="1430"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0210042190</w:t>
            </w:r>
          </w:p>
        </w:tc>
        <w:tc>
          <w:tcPr>
            <w:tcW w:w="548" w:type="dxa"/>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612</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300,00</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0,00</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0,00</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300,00</w:t>
            </w:r>
          </w:p>
        </w:tc>
        <w:tc>
          <w:tcPr>
            <w:tcW w:w="1744" w:type="dxa"/>
            <w:vMerge/>
            <w:hideMark/>
          </w:tcPr>
          <w:p w:rsidR="0077592E" w:rsidRPr="0077592E" w:rsidRDefault="0077592E">
            <w:pPr>
              <w:rPr>
                <w:rFonts w:ascii="Times New Roman" w:hAnsi="Times New Roman" w:cs="Times New Roman"/>
              </w:rPr>
            </w:pPr>
          </w:p>
        </w:tc>
      </w:tr>
      <w:tr w:rsidR="0077592E" w:rsidRPr="0077592E" w:rsidTr="00D67527">
        <w:trPr>
          <w:trHeight w:val="1665"/>
        </w:trPr>
        <w:tc>
          <w:tcPr>
            <w:tcW w:w="647"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4.6</w:t>
            </w:r>
          </w:p>
        </w:tc>
        <w:tc>
          <w:tcPr>
            <w:tcW w:w="4001" w:type="dxa"/>
            <w:hideMark/>
          </w:tcPr>
          <w:p w:rsidR="0077592E" w:rsidRPr="0077592E" w:rsidRDefault="0077592E">
            <w:pPr>
              <w:rPr>
                <w:rFonts w:ascii="Times New Roman" w:hAnsi="Times New Roman" w:cs="Times New Roman"/>
              </w:rPr>
            </w:pPr>
            <w:r w:rsidRPr="0077592E">
              <w:rPr>
                <w:rFonts w:ascii="Times New Roman" w:hAnsi="Times New Roman" w:cs="Times New Roman"/>
              </w:rPr>
              <w:t>Приобретение мебели в помещения, используемые для создания и обеспечения функционирования центров образования естественно-научной и технологической направленностей в общеобразовательных организациях</w:t>
            </w:r>
          </w:p>
        </w:tc>
        <w:tc>
          <w:tcPr>
            <w:tcW w:w="1272" w:type="dxa"/>
            <w:gridSpan w:val="2"/>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Управление образования Каратузского района</w:t>
            </w: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902</w:t>
            </w: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0702</w:t>
            </w:r>
          </w:p>
        </w:tc>
        <w:tc>
          <w:tcPr>
            <w:tcW w:w="1430"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0210042190</w:t>
            </w:r>
          </w:p>
        </w:tc>
        <w:tc>
          <w:tcPr>
            <w:tcW w:w="548" w:type="dxa"/>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612</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300,00</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0,00</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0,00</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300,00</w:t>
            </w:r>
          </w:p>
        </w:tc>
        <w:tc>
          <w:tcPr>
            <w:tcW w:w="1744" w:type="dxa"/>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Приобретение мебели, брендирование помещений центров "Точка роста" 2021 год 3 школы, 2022 - 4 школы, 2023 - 1 школы, 2024 - 2 школы</w:t>
            </w:r>
          </w:p>
        </w:tc>
      </w:tr>
      <w:tr w:rsidR="0077592E" w:rsidRPr="0077592E" w:rsidTr="00D67527">
        <w:trPr>
          <w:trHeight w:val="1035"/>
        </w:trPr>
        <w:tc>
          <w:tcPr>
            <w:tcW w:w="647" w:type="dxa"/>
            <w:noWrap/>
            <w:hideMark/>
          </w:tcPr>
          <w:p w:rsidR="0077592E" w:rsidRPr="0077592E" w:rsidRDefault="0077592E">
            <w:pPr>
              <w:rPr>
                <w:rFonts w:ascii="Times New Roman" w:hAnsi="Times New Roman" w:cs="Times New Roman"/>
              </w:rPr>
            </w:pPr>
            <w:r w:rsidRPr="0077592E">
              <w:rPr>
                <w:rFonts w:ascii="Times New Roman" w:hAnsi="Times New Roman" w:cs="Times New Roman"/>
              </w:rPr>
              <w:t> </w:t>
            </w:r>
          </w:p>
        </w:tc>
        <w:tc>
          <w:tcPr>
            <w:tcW w:w="4001" w:type="dxa"/>
            <w:hideMark/>
          </w:tcPr>
          <w:p w:rsidR="0077592E" w:rsidRPr="0077592E" w:rsidRDefault="0077592E">
            <w:pPr>
              <w:rPr>
                <w:rFonts w:ascii="Times New Roman" w:hAnsi="Times New Roman" w:cs="Times New Roman"/>
              </w:rPr>
            </w:pPr>
            <w:r w:rsidRPr="0077592E">
              <w:rPr>
                <w:rFonts w:ascii="Times New Roman" w:hAnsi="Times New Roman" w:cs="Times New Roman"/>
              </w:rPr>
              <w:t>Итого по подпрограмме</w:t>
            </w:r>
          </w:p>
        </w:tc>
        <w:tc>
          <w:tcPr>
            <w:tcW w:w="1272" w:type="dxa"/>
            <w:gridSpan w:val="2"/>
            <w:hideMark/>
          </w:tcPr>
          <w:p w:rsidR="0077592E" w:rsidRPr="0077592E" w:rsidRDefault="0077592E">
            <w:pPr>
              <w:rPr>
                <w:rFonts w:ascii="Times New Roman" w:hAnsi="Times New Roman" w:cs="Times New Roman"/>
              </w:rPr>
            </w:pPr>
            <w:r w:rsidRPr="0077592E">
              <w:rPr>
                <w:rFonts w:ascii="Times New Roman" w:hAnsi="Times New Roman" w:cs="Times New Roman"/>
              </w:rPr>
              <w:t xml:space="preserve">всего расходные обязательства </w:t>
            </w: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w:t>
            </w: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w:t>
            </w:r>
          </w:p>
        </w:tc>
        <w:tc>
          <w:tcPr>
            <w:tcW w:w="1430"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w:t>
            </w:r>
          </w:p>
        </w:tc>
        <w:tc>
          <w:tcPr>
            <w:tcW w:w="548"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603143,54</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574339,14</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563603,54</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1741086,22</w:t>
            </w:r>
          </w:p>
        </w:tc>
        <w:tc>
          <w:tcPr>
            <w:tcW w:w="1744" w:type="dxa"/>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 </w:t>
            </w:r>
          </w:p>
        </w:tc>
      </w:tr>
      <w:tr w:rsidR="0077592E" w:rsidRPr="0077592E" w:rsidTr="00D67527">
        <w:trPr>
          <w:trHeight w:val="1020"/>
        </w:trPr>
        <w:tc>
          <w:tcPr>
            <w:tcW w:w="647" w:type="dxa"/>
            <w:noWrap/>
            <w:hideMark/>
          </w:tcPr>
          <w:p w:rsidR="0077592E" w:rsidRPr="0077592E" w:rsidRDefault="0077592E">
            <w:pPr>
              <w:rPr>
                <w:rFonts w:ascii="Times New Roman" w:hAnsi="Times New Roman" w:cs="Times New Roman"/>
              </w:rPr>
            </w:pPr>
            <w:r w:rsidRPr="0077592E">
              <w:rPr>
                <w:rFonts w:ascii="Times New Roman" w:hAnsi="Times New Roman" w:cs="Times New Roman"/>
              </w:rPr>
              <w:t> </w:t>
            </w:r>
          </w:p>
        </w:tc>
        <w:tc>
          <w:tcPr>
            <w:tcW w:w="4001" w:type="dxa"/>
            <w:hideMark/>
          </w:tcPr>
          <w:p w:rsidR="0077592E" w:rsidRPr="0077592E" w:rsidRDefault="0077592E">
            <w:pPr>
              <w:rPr>
                <w:rFonts w:ascii="Times New Roman" w:hAnsi="Times New Roman" w:cs="Times New Roman"/>
              </w:rPr>
            </w:pPr>
            <w:r w:rsidRPr="0077592E">
              <w:rPr>
                <w:rFonts w:ascii="Times New Roman" w:hAnsi="Times New Roman" w:cs="Times New Roman"/>
              </w:rPr>
              <w:t> </w:t>
            </w:r>
          </w:p>
        </w:tc>
        <w:tc>
          <w:tcPr>
            <w:tcW w:w="1272" w:type="dxa"/>
            <w:gridSpan w:val="2"/>
            <w:hideMark/>
          </w:tcPr>
          <w:p w:rsidR="0077592E" w:rsidRPr="0077592E" w:rsidRDefault="0077592E">
            <w:pPr>
              <w:rPr>
                <w:rFonts w:ascii="Times New Roman" w:hAnsi="Times New Roman" w:cs="Times New Roman"/>
              </w:rPr>
            </w:pPr>
            <w:r w:rsidRPr="0077592E">
              <w:rPr>
                <w:rFonts w:ascii="Times New Roman" w:hAnsi="Times New Roman" w:cs="Times New Roman"/>
              </w:rPr>
              <w:t>в том числе по ГРБС: Управление образования администрации Каратузского района</w:t>
            </w: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902</w:t>
            </w: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w:t>
            </w:r>
          </w:p>
        </w:tc>
        <w:tc>
          <w:tcPr>
            <w:tcW w:w="1430"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w:t>
            </w:r>
          </w:p>
        </w:tc>
        <w:tc>
          <w:tcPr>
            <w:tcW w:w="548"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589209,24</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560404,84</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549669,24</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1699283,32</w:t>
            </w:r>
          </w:p>
        </w:tc>
        <w:tc>
          <w:tcPr>
            <w:tcW w:w="1744" w:type="dxa"/>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 </w:t>
            </w:r>
          </w:p>
        </w:tc>
      </w:tr>
      <w:tr w:rsidR="0077592E" w:rsidRPr="0077592E" w:rsidTr="00D67527">
        <w:trPr>
          <w:trHeight w:val="945"/>
        </w:trPr>
        <w:tc>
          <w:tcPr>
            <w:tcW w:w="647" w:type="dxa"/>
            <w:noWrap/>
            <w:hideMark/>
          </w:tcPr>
          <w:p w:rsidR="0077592E" w:rsidRPr="0077592E" w:rsidRDefault="0077592E">
            <w:pPr>
              <w:rPr>
                <w:rFonts w:ascii="Times New Roman" w:hAnsi="Times New Roman" w:cs="Times New Roman"/>
              </w:rPr>
            </w:pPr>
            <w:r w:rsidRPr="0077592E">
              <w:rPr>
                <w:rFonts w:ascii="Times New Roman" w:hAnsi="Times New Roman" w:cs="Times New Roman"/>
              </w:rPr>
              <w:t> </w:t>
            </w:r>
          </w:p>
        </w:tc>
        <w:tc>
          <w:tcPr>
            <w:tcW w:w="4001" w:type="dxa"/>
            <w:hideMark/>
          </w:tcPr>
          <w:p w:rsidR="0077592E" w:rsidRPr="0077592E" w:rsidRDefault="0077592E" w:rsidP="00B12F1F">
            <w:pPr>
              <w:jc w:val="center"/>
              <w:rPr>
                <w:rFonts w:ascii="Times New Roman" w:hAnsi="Times New Roman" w:cs="Times New Roman"/>
              </w:rPr>
            </w:pPr>
          </w:p>
        </w:tc>
        <w:tc>
          <w:tcPr>
            <w:tcW w:w="1272" w:type="dxa"/>
            <w:gridSpan w:val="2"/>
            <w:hideMark/>
          </w:tcPr>
          <w:p w:rsidR="0077592E" w:rsidRPr="0077592E" w:rsidRDefault="0077592E">
            <w:pPr>
              <w:rPr>
                <w:rFonts w:ascii="Times New Roman" w:hAnsi="Times New Roman" w:cs="Times New Roman"/>
              </w:rPr>
            </w:pPr>
            <w:r w:rsidRPr="0077592E">
              <w:rPr>
                <w:rFonts w:ascii="Times New Roman" w:hAnsi="Times New Roman" w:cs="Times New Roman"/>
              </w:rPr>
              <w:t>в том числе по ГРБС: администрация Каратузского района</w:t>
            </w: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901</w:t>
            </w:r>
          </w:p>
        </w:tc>
        <w:tc>
          <w:tcPr>
            <w:tcW w:w="709"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w:t>
            </w:r>
          </w:p>
        </w:tc>
        <w:tc>
          <w:tcPr>
            <w:tcW w:w="1430" w:type="dxa"/>
            <w:gridSpan w:val="2"/>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w:t>
            </w:r>
          </w:p>
        </w:tc>
        <w:tc>
          <w:tcPr>
            <w:tcW w:w="548"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13934,30</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13934,30</w:t>
            </w:r>
          </w:p>
        </w:tc>
        <w:tc>
          <w:tcPr>
            <w:tcW w:w="107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13934,30</w:t>
            </w:r>
          </w:p>
        </w:tc>
        <w:tc>
          <w:tcPr>
            <w:tcW w:w="1215" w:type="dxa"/>
            <w:noWrap/>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41802,90</w:t>
            </w:r>
          </w:p>
        </w:tc>
        <w:tc>
          <w:tcPr>
            <w:tcW w:w="1744" w:type="dxa"/>
            <w:hideMark/>
          </w:tcPr>
          <w:p w:rsidR="0077592E" w:rsidRPr="0077592E" w:rsidRDefault="0077592E" w:rsidP="0077592E">
            <w:pPr>
              <w:rPr>
                <w:rFonts w:ascii="Times New Roman" w:hAnsi="Times New Roman" w:cs="Times New Roman"/>
              </w:rPr>
            </w:pPr>
            <w:r w:rsidRPr="0077592E">
              <w:rPr>
                <w:rFonts w:ascii="Times New Roman" w:hAnsi="Times New Roman" w:cs="Times New Roman"/>
              </w:rPr>
              <w:t> </w:t>
            </w:r>
          </w:p>
        </w:tc>
      </w:tr>
    </w:tbl>
    <w:p w:rsidR="00642665" w:rsidRDefault="00642665"/>
    <w:p w:rsidR="00642665" w:rsidRDefault="00642665">
      <w:pPr>
        <w:sectPr w:rsidR="00642665" w:rsidSect="00B12F1F">
          <w:pgSz w:w="16838" w:h="11906" w:orient="landscape"/>
          <w:pgMar w:top="1701" w:right="851" w:bottom="142" w:left="567" w:header="709" w:footer="709" w:gutter="0"/>
          <w:cols w:space="708"/>
          <w:docGrid w:linePitch="360"/>
        </w:sectPr>
      </w:pPr>
    </w:p>
    <w:p w:rsidR="00642665" w:rsidRPr="00520FCF" w:rsidRDefault="00642665" w:rsidP="00642665">
      <w:pPr>
        <w:autoSpaceDE w:val="0"/>
        <w:autoSpaceDN w:val="0"/>
        <w:adjustRightInd w:val="0"/>
        <w:spacing w:after="0" w:line="240" w:lineRule="auto"/>
        <w:ind w:left="5387"/>
        <w:rPr>
          <w:rFonts w:ascii="Times New Roman" w:hAnsi="Times New Roman"/>
          <w:sz w:val="28"/>
          <w:szCs w:val="28"/>
        </w:rPr>
      </w:pPr>
      <w:r w:rsidRPr="00520FCF">
        <w:rPr>
          <w:rFonts w:ascii="Times New Roman" w:hAnsi="Times New Roman"/>
          <w:sz w:val="28"/>
          <w:szCs w:val="28"/>
        </w:rPr>
        <w:t xml:space="preserve">Приложение 3 к муниципальной программе «Развитие системы образования Каратузского района»  </w:t>
      </w:r>
    </w:p>
    <w:p w:rsidR="00642665" w:rsidRPr="00520FCF" w:rsidRDefault="00642665" w:rsidP="00642665">
      <w:pPr>
        <w:autoSpaceDE w:val="0"/>
        <w:autoSpaceDN w:val="0"/>
        <w:adjustRightInd w:val="0"/>
        <w:spacing w:after="0" w:line="240" w:lineRule="auto"/>
        <w:ind w:firstLine="720"/>
        <w:jc w:val="center"/>
        <w:rPr>
          <w:rFonts w:ascii="Times New Roman" w:hAnsi="Times New Roman"/>
          <w:sz w:val="28"/>
          <w:szCs w:val="28"/>
        </w:rPr>
      </w:pPr>
    </w:p>
    <w:p w:rsidR="00642665" w:rsidRPr="00520FCF" w:rsidRDefault="00642665" w:rsidP="00642665">
      <w:pPr>
        <w:autoSpaceDE w:val="0"/>
        <w:autoSpaceDN w:val="0"/>
        <w:adjustRightInd w:val="0"/>
        <w:spacing w:after="0" w:line="240" w:lineRule="auto"/>
        <w:ind w:firstLine="720"/>
        <w:jc w:val="center"/>
        <w:rPr>
          <w:rFonts w:ascii="Times New Roman" w:hAnsi="Times New Roman"/>
          <w:sz w:val="28"/>
          <w:szCs w:val="28"/>
        </w:rPr>
      </w:pPr>
      <w:r w:rsidRPr="00520FCF">
        <w:rPr>
          <w:rFonts w:ascii="Times New Roman" w:hAnsi="Times New Roman"/>
          <w:sz w:val="28"/>
          <w:szCs w:val="28"/>
        </w:rPr>
        <w:t xml:space="preserve">Подпрограмма 2 «Организация летнего отдыха, оздоровления, занятости детей и подростков», реализуемая в рамках муниципальной программы «Развитие системы образования Каратузского района» </w:t>
      </w:r>
    </w:p>
    <w:p w:rsidR="00642665" w:rsidRPr="00520FCF" w:rsidRDefault="00642665" w:rsidP="00642665">
      <w:pPr>
        <w:autoSpaceDE w:val="0"/>
        <w:autoSpaceDN w:val="0"/>
        <w:adjustRightInd w:val="0"/>
        <w:spacing w:after="0" w:line="240" w:lineRule="auto"/>
        <w:jc w:val="center"/>
        <w:rPr>
          <w:rFonts w:ascii="Times New Roman" w:hAnsi="Times New Roman"/>
          <w:sz w:val="28"/>
          <w:szCs w:val="28"/>
        </w:rPr>
      </w:pPr>
    </w:p>
    <w:p w:rsidR="00642665" w:rsidRPr="00520FCF" w:rsidRDefault="00642665" w:rsidP="00642665">
      <w:pPr>
        <w:autoSpaceDE w:val="0"/>
        <w:autoSpaceDN w:val="0"/>
        <w:adjustRightInd w:val="0"/>
        <w:spacing w:after="0" w:line="240" w:lineRule="auto"/>
        <w:jc w:val="center"/>
        <w:rPr>
          <w:rFonts w:ascii="Times New Roman" w:hAnsi="Times New Roman"/>
          <w:b/>
          <w:sz w:val="28"/>
          <w:szCs w:val="28"/>
        </w:rPr>
      </w:pPr>
      <w:r w:rsidRPr="00520FCF">
        <w:rPr>
          <w:rFonts w:ascii="Times New Roman" w:hAnsi="Times New Roman"/>
          <w:b/>
          <w:sz w:val="28"/>
          <w:szCs w:val="28"/>
        </w:rPr>
        <w:t>1. Паспорт подпрограммы</w:t>
      </w:r>
    </w:p>
    <w:p w:rsidR="00642665" w:rsidRPr="00520FCF" w:rsidRDefault="00642665" w:rsidP="00642665">
      <w:pPr>
        <w:autoSpaceDE w:val="0"/>
        <w:autoSpaceDN w:val="0"/>
        <w:adjustRightInd w:val="0"/>
        <w:spacing w:after="0" w:line="240" w:lineRule="auto"/>
        <w:ind w:firstLine="54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9"/>
        <w:gridCol w:w="6267"/>
      </w:tblGrid>
      <w:tr w:rsidR="00642665" w:rsidRPr="00520FCF" w:rsidTr="006B6C6A">
        <w:tc>
          <w:tcPr>
            <w:tcW w:w="0" w:type="auto"/>
          </w:tcPr>
          <w:p w:rsidR="00642665" w:rsidRPr="00520FCF" w:rsidRDefault="00642665" w:rsidP="006B6C6A">
            <w:pPr>
              <w:autoSpaceDE w:val="0"/>
              <w:autoSpaceDN w:val="0"/>
              <w:adjustRightInd w:val="0"/>
              <w:spacing w:after="0" w:line="240" w:lineRule="auto"/>
              <w:jc w:val="both"/>
              <w:rPr>
                <w:rFonts w:ascii="Times New Roman" w:hAnsi="Times New Roman"/>
                <w:sz w:val="28"/>
                <w:szCs w:val="28"/>
              </w:rPr>
            </w:pPr>
            <w:r w:rsidRPr="00520FCF">
              <w:rPr>
                <w:rFonts w:ascii="Times New Roman" w:hAnsi="Times New Roman"/>
                <w:sz w:val="28"/>
                <w:szCs w:val="28"/>
              </w:rPr>
              <w:t>Наименование подпрограммы</w:t>
            </w:r>
          </w:p>
        </w:tc>
        <w:tc>
          <w:tcPr>
            <w:tcW w:w="6267" w:type="dxa"/>
          </w:tcPr>
          <w:p w:rsidR="00642665" w:rsidRPr="00520FCF" w:rsidRDefault="00642665" w:rsidP="006B6C6A">
            <w:pPr>
              <w:autoSpaceDE w:val="0"/>
              <w:autoSpaceDN w:val="0"/>
              <w:adjustRightInd w:val="0"/>
              <w:spacing w:after="0" w:line="240" w:lineRule="auto"/>
              <w:jc w:val="both"/>
              <w:rPr>
                <w:rFonts w:ascii="Times New Roman" w:hAnsi="Times New Roman"/>
                <w:sz w:val="28"/>
                <w:szCs w:val="28"/>
              </w:rPr>
            </w:pPr>
            <w:r w:rsidRPr="00520FCF">
              <w:rPr>
                <w:rFonts w:ascii="Times New Roman" w:hAnsi="Times New Roman"/>
                <w:sz w:val="28"/>
                <w:szCs w:val="28"/>
              </w:rPr>
              <w:t>Организация летнего отдыха, оздоровления, занятости детей и подростков</w:t>
            </w:r>
          </w:p>
        </w:tc>
      </w:tr>
      <w:tr w:rsidR="00642665" w:rsidRPr="00520FCF" w:rsidTr="006B6C6A">
        <w:tc>
          <w:tcPr>
            <w:tcW w:w="0" w:type="auto"/>
          </w:tcPr>
          <w:p w:rsidR="00642665" w:rsidRPr="00520FCF" w:rsidRDefault="00642665" w:rsidP="006B6C6A">
            <w:pPr>
              <w:autoSpaceDE w:val="0"/>
              <w:autoSpaceDN w:val="0"/>
              <w:adjustRightInd w:val="0"/>
              <w:spacing w:after="0" w:line="240" w:lineRule="auto"/>
              <w:jc w:val="both"/>
              <w:rPr>
                <w:rFonts w:ascii="Times New Roman" w:hAnsi="Times New Roman"/>
                <w:sz w:val="28"/>
                <w:szCs w:val="28"/>
              </w:rPr>
            </w:pPr>
            <w:r w:rsidRPr="00520FCF">
              <w:rPr>
                <w:rFonts w:ascii="Times New Roman" w:hAnsi="Times New Roman"/>
                <w:sz w:val="28"/>
                <w:szCs w:val="28"/>
              </w:rPr>
              <w:t>Наименование муниципальной  программы, в рамках которой реализуется подпрограмма</w:t>
            </w:r>
          </w:p>
        </w:tc>
        <w:tc>
          <w:tcPr>
            <w:tcW w:w="6267" w:type="dxa"/>
          </w:tcPr>
          <w:p w:rsidR="00642665" w:rsidRPr="00520FCF" w:rsidRDefault="00642665" w:rsidP="006B6C6A">
            <w:pPr>
              <w:autoSpaceDE w:val="0"/>
              <w:autoSpaceDN w:val="0"/>
              <w:adjustRightInd w:val="0"/>
              <w:spacing w:after="0" w:line="240" w:lineRule="auto"/>
              <w:jc w:val="both"/>
              <w:rPr>
                <w:rFonts w:ascii="Times New Roman" w:hAnsi="Times New Roman"/>
                <w:sz w:val="28"/>
                <w:szCs w:val="28"/>
              </w:rPr>
            </w:pPr>
            <w:r w:rsidRPr="00520FCF">
              <w:rPr>
                <w:rFonts w:ascii="Times New Roman" w:hAnsi="Times New Roman"/>
                <w:sz w:val="28"/>
                <w:szCs w:val="28"/>
              </w:rPr>
              <w:t xml:space="preserve">«Развитие системы образования Каратузского района» </w:t>
            </w:r>
          </w:p>
        </w:tc>
      </w:tr>
      <w:tr w:rsidR="00642665" w:rsidRPr="00520FCF" w:rsidTr="006B6C6A">
        <w:tc>
          <w:tcPr>
            <w:tcW w:w="0" w:type="auto"/>
          </w:tcPr>
          <w:p w:rsidR="00642665" w:rsidRPr="00520FCF" w:rsidRDefault="00642665" w:rsidP="006B6C6A">
            <w:pPr>
              <w:autoSpaceDE w:val="0"/>
              <w:autoSpaceDN w:val="0"/>
              <w:adjustRightInd w:val="0"/>
              <w:spacing w:after="0" w:line="240" w:lineRule="auto"/>
              <w:jc w:val="both"/>
              <w:rPr>
                <w:rFonts w:ascii="Times New Roman" w:hAnsi="Times New Roman"/>
                <w:sz w:val="28"/>
                <w:szCs w:val="28"/>
              </w:rPr>
            </w:pPr>
            <w:r w:rsidRPr="00520FCF">
              <w:rPr>
                <w:rFonts w:ascii="Times New Roman" w:hAnsi="Times New Roman"/>
                <w:sz w:val="28"/>
                <w:szCs w:val="28"/>
              </w:rPr>
              <w:t>Орган местного самоуправления, определенный соисполнителем программы, реализующим программу</w:t>
            </w:r>
          </w:p>
        </w:tc>
        <w:tc>
          <w:tcPr>
            <w:tcW w:w="6267" w:type="dxa"/>
          </w:tcPr>
          <w:p w:rsidR="00642665" w:rsidRPr="00520FCF" w:rsidRDefault="00642665" w:rsidP="006B6C6A">
            <w:pPr>
              <w:autoSpaceDE w:val="0"/>
              <w:autoSpaceDN w:val="0"/>
              <w:adjustRightInd w:val="0"/>
              <w:spacing w:after="0" w:line="240" w:lineRule="auto"/>
              <w:jc w:val="both"/>
              <w:rPr>
                <w:rFonts w:ascii="Times New Roman" w:hAnsi="Times New Roman"/>
                <w:sz w:val="28"/>
                <w:szCs w:val="28"/>
              </w:rPr>
            </w:pPr>
            <w:r w:rsidRPr="00520FCF">
              <w:rPr>
                <w:rFonts w:ascii="Times New Roman" w:hAnsi="Times New Roman"/>
                <w:sz w:val="28"/>
                <w:szCs w:val="28"/>
              </w:rPr>
              <w:t>Администрации Каратузского района</w:t>
            </w:r>
          </w:p>
        </w:tc>
      </w:tr>
      <w:tr w:rsidR="00642665" w:rsidRPr="00520FCF" w:rsidTr="006B6C6A">
        <w:tc>
          <w:tcPr>
            <w:tcW w:w="0" w:type="auto"/>
          </w:tcPr>
          <w:p w:rsidR="00642665" w:rsidRPr="00520FCF" w:rsidRDefault="00642665" w:rsidP="006B6C6A">
            <w:pPr>
              <w:autoSpaceDE w:val="0"/>
              <w:autoSpaceDN w:val="0"/>
              <w:adjustRightInd w:val="0"/>
              <w:spacing w:after="0" w:line="240" w:lineRule="auto"/>
              <w:jc w:val="both"/>
              <w:rPr>
                <w:rFonts w:ascii="Times New Roman" w:hAnsi="Times New Roman"/>
                <w:sz w:val="28"/>
                <w:szCs w:val="28"/>
              </w:rPr>
            </w:pPr>
            <w:r w:rsidRPr="00520FCF">
              <w:rPr>
                <w:rFonts w:ascii="Times New Roman" w:hAnsi="Times New Roman"/>
                <w:sz w:val="28"/>
                <w:szCs w:val="28"/>
              </w:rPr>
              <w:t>Главные распорядители бюджетных средств, ответственные за реализацию мероприятий подпрограммы</w:t>
            </w:r>
          </w:p>
        </w:tc>
        <w:tc>
          <w:tcPr>
            <w:tcW w:w="6267" w:type="dxa"/>
          </w:tcPr>
          <w:p w:rsidR="00642665" w:rsidRPr="00520FCF" w:rsidRDefault="00642665" w:rsidP="006B6C6A">
            <w:pPr>
              <w:autoSpaceDE w:val="0"/>
              <w:autoSpaceDN w:val="0"/>
              <w:adjustRightInd w:val="0"/>
              <w:spacing w:after="0" w:line="240" w:lineRule="auto"/>
              <w:jc w:val="both"/>
              <w:rPr>
                <w:rFonts w:ascii="Times New Roman" w:hAnsi="Times New Roman"/>
                <w:sz w:val="28"/>
                <w:szCs w:val="28"/>
              </w:rPr>
            </w:pPr>
            <w:r w:rsidRPr="00520FCF">
              <w:rPr>
                <w:rFonts w:ascii="Times New Roman" w:hAnsi="Times New Roman"/>
                <w:sz w:val="28"/>
                <w:szCs w:val="28"/>
              </w:rPr>
              <w:t>Управление образования администрации Каратузского района, администрация Каратузского района</w:t>
            </w:r>
          </w:p>
        </w:tc>
      </w:tr>
      <w:tr w:rsidR="00642665" w:rsidRPr="00520FCF" w:rsidTr="006B6C6A">
        <w:tc>
          <w:tcPr>
            <w:tcW w:w="0" w:type="auto"/>
          </w:tcPr>
          <w:p w:rsidR="00642665" w:rsidRPr="00520FCF" w:rsidRDefault="00642665" w:rsidP="006B6C6A">
            <w:pPr>
              <w:autoSpaceDE w:val="0"/>
              <w:autoSpaceDN w:val="0"/>
              <w:adjustRightInd w:val="0"/>
              <w:spacing w:after="0" w:line="240" w:lineRule="auto"/>
              <w:jc w:val="both"/>
              <w:rPr>
                <w:rFonts w:ascii="Times New Roman" w:hAnsi="Times New Roman"/>
                <w:sz w:val="28"/>
                <w:szCs w:val="28"/>
              </w:rPr>
            </w:pPr>
            <w:r w:rsidRPr="00520FCF">
              <w:rPr>
                <w:rFonts w:ascii="Times New Roman" w:hAnsi="Times New Roman"/>
                <w:sz w:val="28"/>
                <w:szCs w:val="28"/>
              </w:rPr>
              <w:t xml:space="preserve">Цель и задачи подпрограммы </w:t>
            </w:r>
          </w:p>
        </w:tc>
        <w:tc>
          <w:tcPr>
            <w:tcW w:w="6267" w:type="dxa"/>
          </w:tcPr>
          <w:p w:rsidR="00642665" w:rsidRPr="00520FCF" w:rsidRDefault="00642665" w:rsidP="006B6C6A">
            <w:pPr>
              <w:autoSpaceDE w:val="0"/>
              <w:autoSpaceDN w:val="0"/>
              <w:adjustRightInd w:val="0"/>
              <w:spacing w:line="240" w:lineRule="auto"/>
              <w:rPr>
                <w:rFonts w:ascii="Times New Roman" w:hAnsi="Times New Roman"/>
                <w:sz w:val="28"/>
                <w:szCs w:val="28"/>
              </w:rPr>
            </w:pPr>
            <w:r w:rsidRPr="00520FCF">
              <w:rPr>
                <w:rFonts w:ascii="Times New Roman" w:hAnsi="Times New Roman"/>
                <w:sz w:val="28"/>
                <w:szCs w:val="28"/>
              </w:rPr>
              <w:t xml:space="preserve">Цель: обеспечение прав детей, подростков и молодежи на оздоровление, развитие, отдых и занятость детей во время каникул. </w:t>
            </w:r>
          </w:p>
          <w:p w:rsidR="00642665" w:rsidRPr="00520FCF" w:rsidRDefault="00642665" w:rsidP="006B6C6A">
            <w:pPr>
              <w:autoSpaceDE w:val="0"/>
              <w:autoSpaceDN w:val="0"/>
              <w:adjustRightInd w:val="0"/>
              <w:spacing w:line="240" w:lineRule="auto"/>
              <w:rPr>
                <w:rFonts w:ascii="Times New Roman" w:hAnsi="Times New Roman"/>
                <w:sz w:val="28"/>
                <w:szCs w:val="28"/>
              </w:rPr>
            </w:pPr>
            <w:r w:rsidRPr="00520FCF">
              <w:rPr>
                <w:rFonts w:ascii="Times New Roman" w:hAnsi="Times New Roman"/>
                <w:sz w:val="28"/>
                <w:szCs w:val="28"/>
              </w:rPr>
              <w:t>Задачи:</w:t>
            </w:r>
          </w:p>
          <w:p w:rsidR="00642665" w:rsidRPr="00520FCF" w:rsidRDefault="00642665" w:rsidP="006B6C6A">
            <w:pPr>
              <w:spacing w:after="0" w:line="240" w:lineRule="auto"/>
              <w:rPr>
                <w:rFonts w:ascii="Times New Roman" w:hAnsi="Times New Roman"/>
                <w:sz w:val="28"/>
                <w:szCs w:val="28"/>
              </w:rPr>
            </w:pPr>
            <w:r w:rsidRPr="00520FCF">
              <w:rPr>
                <w:rFonts w:ascii="Times New Roman" w:hAnsi="Times New Roman"/>
                <w:sz w:val="28"/>
                <w:szCs w:val="28"/>
              </w:rPr>
              <w:t>1. Вовлечение детей (в том числе детей «группы риска») и подростков в организованные формы отдыха и занятости: лагеря дневного пребывания, палаточные лагеря, летние трудовые отряды старшеклассников и т.д.</w:t>
            </w:r>
          </w:p>
        </w:tc>
      </w:tr>
      <w:tr w:rsidR="00642665" w:rsidRPr="00520FCF" w:rsidTr="006B6C6A">
        <w:tc>
          <w:tcPr>
            <w:tcW w:w="0" w:type="auto"/>
          </w:tcPr>
          <w:p w:rsidR="00642665" w:rsidRPr="00520FCF" w:rsidRDefault="00642665" w:rsidP="006B6C6A">
            <w:pPr>
              <w:autoSpaceDE w:val="0"/>
              <w:autoSpaceDN w:val="0"/>
              <w:adjustRightInd w:val="0"/>
              <w:spacing w:after="0" w:line="240" w:lineRule="auto"/>
              <w:jc w:val="both"/>
              <w:rPr>
                <w:rFonts w:ascii="Times New Roman" w:hAnsi="Times New Roman"/>
                <w:sz w:val="28"/>
                <w:szCs w:val="28"/>
              </w:rPr>
            </w:pPr>
            <w:r w:rsidRPr="00520FCF">
              <w:rPr>
                <w:rFonts w:ascii="Times New Roman" w:hAnsi="Times New Roman"/>
                <w:sz w:val="28"/>
                <w:szCs w:val="28"/>
              </w:rPr>
              <w:t>Показатели результативности подпрограммы</w:t>
            </w:r>
          </w:p>
        </w:tc>
        <w:tc>
          <w:tcPr>
            <w:tcW w:w="6267" w:type="dxa"/>
          </w:tcPr>
          <w:p w:rsidR="00642665" w:rsidRPr="00520FCF" w:rsidRDefault="00642665" w:rsidP="006B6C6A">
            <w:pPr>
              <w:autoSpaceDE w:val="0"/>
              <w:autoSpaceDN w:val="0"/>
              <w:adjustRightInd w:val="0"/>
              <w:rPr>
                <w:rFonts w:ascii="Times New Roman" w:hAnsi="Times New Roman"/>
                <w:sz w:val="28"/>
                <w:szCs w:val="28"/>
              </w:rPr>
            </w:pPr>
            <w:r w:rsidRPr="00520FCF">
              <w:rPr>
                <w:rFonts w:ascii="Times New Roman" w:hAnsi="Times New Roman"/>
                <w:sz w:val="28"/>
                <w:szCs w:val="28"/>
              </w:rPr>
              <w:t>Показатели результативности подпрограммы представлены в приложении 1 к Подпрограмме</w:t>
            </w:r>
          </w:p>
        </w:tc>
      </w:tr>
      <w:tr w:rsidR="00642665" w:rsidRPr="00520FCF" w:rsidTr="006B6C6A">
        <w:tc>
          <w:tcPr>
            <w:tcW w:w="0" w:type="auto"/>
          </w:tcPr>
          <w:p w:rsidR="00642665" w:rsidRPr="00520FCF" w:rsidRDefault="00642665" w:rsidP="006B6C6A">
            <w:pPr>
              <w:autoSpaceDE w:val="0"/>
              <w:autoSpaceDN w:val="0"/>
              <w:adjustRightInd w:val="0"/>
              <w:spacing w:after="0" w:line="240" w:lineRule="auto"/>
              <w:jc w:val="both"/>
              <w:rPr>
                <w:rFonts w:ascii="Times New Roman" w:hAnsi="Times New Roman"/>
                <w:sz w:val="28"/>
                <w:szCs w:val="28"/>
              </w:rPr>
            </w:pPr>
            <w:r w:rsidRPr="00520FCF">
              <w:rPr>
                <w:rFonts w:ascii="Times New Roman" w:hAnsi="Times New Roman"/>
                <w:sz w:val="28"/>
                <w:szCs w:val="28"/>
              </w:rPr>
              <w:t>Сроки реализации подпрограммы</w:t>
            </w:r>
          </w:p>
        </w:tc>
        <w:tc>
          <w:tcPr>
            <w:tcW w:w="6267" w:type="dxa"/>
          </w:tcPr>
          <w:p w:rsidR="00642665" w:rsidRPr="00520FCF" w:rsidRDefault="00642665" w:rsidP="006B6C6A">
            <w:pPr>
              <w:autoSpaceDE w:val="0"/>
              <w:autoSpaceDN w:val="0"/>
              <w:adjustRightInd w:val="0"/>
              <w:spacing w:after="0" w:line="240" w:lineRule="auto"/>
              <w:jc w:val="both"/>
              <w:rPr>
                <w:rFonts w:ascii="Times New Roman" w:hAnsi="Times New Roman"/>
                <w:sz w:val="28"/>
                <w:szCs w:val="28"/>
              </w:rPr>
            </w:pPr>
            <w:r w:rsidRPr="00520FCF">
              <w:rPr>
                <w:rFonts w:ascii="Times New Roman" w:hAnsi="Times New Roman"/>
                <w:sz w:val="28"/>
                <w:szCs w:val="28"/>
              </w:rPr>
              <w:t>20</w:t>
            </w:r>
            <w:r>
              <w:rPr>
                <w:rFonts w:ascii="Times New Roman" w:hAnsi="Times New Roman"/>
                <w:sz w:val="28"/>
                <w:szCs w:val="28"/>
              </w:rPr>
              <w:t>23</w:t>
            </w:r>
            <w:r w:rsidRPr="00520FCF">
              <w:rPr>
                <w:rFonts w:ascii="Times New Roman" w:hAnsi="Times New Roman"/>
                <w:sz w:val="28"/>
                <w:szCs w:val="28"/>
              </w:rPr>
              <w:t>-20</w:t>
            </w:r>
            <w:r>
              <w:rPr>
                <w:rFonts w:ascii="Times New Roman" w:hAnsi="Times New Roman"/>
                <w:sz w:val="28"/>
                <w:szCs w:val="28"/>
                <w:lang w:val="en-US"/>
              </w:rPr>
              <w:t>2</w:t>
            </w:r>
            <w:r>
              <w:rPr>
                <w:rFonts w:ascii="Times New Roman" w:hAnsi="Times New Roman"/>
                <w:sz w:val="28"/>
                <w:szCs w:val="28"/>
              </w:rPr>
              <w:t>5</w:t>
            </w:r>
            <w:r w:rsidRPr="00520FCF">
              <w:rPr>
                <w:rFonts w:ascii="Times New Roman" w:hAnsi="Times New Roman"/>
                <w:sz w:val="28"/>
                <w:szCs w:val="28"/>
              </w:rPr>
              <w:t xml:space="preserve"> годы</w:t>
            </w:r>
          </w:p>
          <w:p w:rsidR="00642665" w:rsidRPr="00520FCF" w:rsidRDefault="00642665" w:rsidP="006B6C6A">
            <w:pPr>
              <w:autoSpaceDE w:val="0"/>
              <w:autoSpaceDN w:val="0"/>
              <w:adjustRightInd w:val="0"/>
              <w:spacing w:after="0" w:line="240" w:lineRule="auto"/>
              <w:jc w:val="both"/>
              <w:rPr>
                <w:rFonts w:ascii="Times New Roman" w:hAnsi="Times New Roman"/>
                <w:sz w:val="28"/>
                <w:szCs w:val="28"/>
              </w:rPr>
            </w:pPr>
          </w:p>
        </w:tc>
      </w:tr>
      <w:tr w:rsidR="00642665" w:rsidRPr="00D12235" w:rsidTr="006B6C6A">
        <w:tc>
          <w:tcPr>
            <w:tcW w:w="0" w:type="auto"/>
          </w:tcPr>
          <w:p w:rsidR="00642665" w:rsidRPr="005640EA" w:rsidRDefault="00642665" w:rsidP="006B6C6A">
            <w:pPr>
              <w:autoSpaceDE w:val="0"/>
              <w:autoSpaceDN w:val="0"/>
              <w:adjustRightInd w:val="0"/>
              <w:spacing w:after="0" w:line="240" w:lineRule="auto"/>
              <w:jc w:val="both"/>
              <w:rPr>
                <w:rFonts w:ascii="Times New Roman" w:hAnsi="Times New Roman"/>
                <w:sz w:val="28"/>
                <w:szCs w:val="28"/>
              </w:rPr>
            </w:pPr>
            <w:r w:rsidRPr="005640EA">
              <w:rPr>
                <w:rFonts w:ascii="Times New Roman" w:hAnsi="Times New Roman"/>
                <w:sz w:val="28"/>
                <w:szCs w:val="28"/>
              </w:rPr>
              <w:t>Информация по ресурсному обеспечению подпрограммы</w:t>
            </w:r>
          </w:p>
        </w:tc>
        <w:tc>
          <w:tcPr>
            <w:tcW w:w="6267" w:type="dxa"/>
          </w:tcPr>
          <w:p w:rsidR="00642665" w:rsidRPr="005640EA" w:rsidRDefault="00642665" w:rsidP="006B6C6A">
            <w:pPr>
              <w:spacing w:after="0" w:line="240" w:lineRule="auto"/>
              <w:jc w:val="both"/>
              <w:rPr>
                <w:rFonts w:ascii="Times New Roman" w:hAnsi="Times New Roman"/>
                <w:sz w:val="28"/>
                <w:szCs w:val="28"/>
              </w:rPr>
            </w:pPr>
            <w:r w:rsidRPr="005640EA">
              <w:rPr>
                <w:rFonts w:ascii="Times New Roman" w:hAnsi="Times New Roman"/>
                <w:sz w:val="28"/>
                <w:szCs w:val="28"/>
              </w:rPr>
              <w:t xml:space="preserve">Всего средств на реализацию подпрограммы </w:t>
            </w:r>
            <w:r>
              <w:rPr>
                <w:rFonts w:ascii="Times New Roman" w:hAnsi="Times New Roman"/>
                <w:sz w:val="28"/>
                <w:szCs w:val="28"/>
              </w:rPr>
              <w:t>20</w:t>
            </w:r>
            <w:r w:rsidRPr="005640EA">
              <w:rPr>
                <w:rFonts w:ascii="Times New Roman" w:hAnsi="Times New Roman"/>
                <w:sz w:val="28"/>
                <w:szCs w:val="28"/>
              </w:rPr>
              <w:t> </w:t>
            </w:r>
            <w:r>
              <w:rPr>
                <w:rFonts w:ascii="Times New Roman" w:hAnsi="Times New Roman"/>
                <w:sz w:val="28"/>
                <w:szCs w:val="28"/>
              </w:rPr>
              <w:t>443</w:t>
            </w:r>
            <w:r w:rsidRPr="005640EA">
              <w:rPr>
                <w:rFonts w:ascii="Times New Roman" w:hAnsi="Times New Roman"/>
                <w:sz w:val="28"/>
                <w:szCs w:val="28"/>
              </w:rPr>
              <w:t>,</w:t>
            </w:r>
            <w:r>
              <w:rPr>
                <w:rFonts w:ascii="Times New Roman" w:hAnsi="Times New Roman"/>
                <w:sz w:val="28"/>
                <w:szCs w:val="28"/>
              </w:rPr>
              <w:t>26</w:t>
            </w:r>
            <w:r w:rsidRPr="005640EA">
              <w:rPr>
                <w:rFonts w:ascii="Times New Roman" w:hAnsi="Times New Roman"/>
                <w:sz w:val="28"/>
                <w:szCs w:val="28"/>
              </w:rPr>
              <w:t xml:space="preserve"> тыс. рублей, в том числе:</w:t>
            </w:r>
          </w:p>
          <w:p w:rsidR="00642665" w:rsidRPr="005640EA" w:rsidRDefault="00642665" w:rsidP="006B6C6A">
            <w:pPr>
              <w:spacing w:after="0" w:line="240" w:lineRule="auto"/>
              <w:jc w:val="both"/>
              <w:rPr>
                <w:rFonts w:ascii="Times New Roman" w:hAnsi="Times New Roman"/>
                <w:sz w:val="28"/>
                <w:szCs w:val="28"/>
              </w:rPr>
            </w:pPr>
            <w:r w:rsidRPr="005640EA">
              <w:rPr>
                <w:rFonts w:ascii="Times New Roman" w:hAnsi="Times New Roman"/>
                <w:sz w:val="28"/>
                <w:szCs w:val="28"/>
              </w:rPr>
              <w:t>202</w:t>
            </w:r>
            <w:r>
              <w:rPr>
                <w:rFonts w:ascii="Times New Roman" w:hAnsi="Times New Roman"/>
                <w:sz w:val="28"/>
                <w:szCs w:val="28"/>
              </w:rPr>
              <w:t>3</w:t>
            </w:r>
            <w:r w:rsidRPr="005640EA">
              <w:rPr>
                <w:rFonts w:ascii="Times New Roman" w:hAnsi="Times New Roman"/>
                <w:sz w:val="28"/>
                <w:szCs w:val="28"/>
              </w:rPr>
              <w:t xml:space="preserve"> год – </w:t>
            </w:r>
            <w:r>
              <w:rPr>
                <w:rFonts w:ascii="Times New Roman" w:hAnsi="Times New Roman"/>
                <w:sz w:val="28"/>
                <w:szCs w:val="28"/>
              </w:rPr>
              <w:t>6</w:t>
            </w:r>
            <w:r w:rsidRPr="005640EA">
              <w:rPr>
                <w:rFonts w:ascii="Times New Roman" w:hAnsi="Times New Roman"/>
                <w:sz w:val="28"/>
                <w:szCs w:val="28"/>
              </w:rPr>
              <w:t xml:space="preserve"> </w:t>
            </w:r>
            <w:r>
              <w:rPr>
                <w:rFonts w:ascii="Times New Roman" w:hAnsi="Times New Roman"/>
                <w:sz w:val="28"/>
                <w:szCs w:val="28"/>
              </w:rPr>
              <w:t>814</w:t>
            </w:r>
            <w:r w:rsidRPr="005640EA">
              <w:rPr>
                <w:rFonts w:ascii="Times New Roman" w:hAnsi="Times New Roman"/>
                <w:sz w:val="28"/>
                <w:szCs w:val="28"/>
              </w:rPr>
              <w:t>,</w:t>
            </w:r>
            <w:r>
              <w:rPr>
                <w:rFonts w:ascii="Times New Roman" w:hAnsi="Times New Roman"/>
                <w:sz w:val="28"/>
                <w:szCs w:val="28"/>
              </w:rPr>
              <w:t>42</w:t>
            </w:r>
            <w:r w:rsidRPr="005640EA">
              <w:rPr>
                <w:rFonts w:ascii="Times New Roman" w:hAnsi="Times New Roman"/>
                <w:sz w:val="28"/>
                <w:szCs w:val="28"/>
              </w:rPr>
              <w:t xml:space="preserve">  тыс. рублей;</w:t>
            </w:r>
          </w:p>
          <w:p w:rsidR="00642665" w:rsidRPr="005640EA" w:rsidRDefault="00642665" w:rsidP="006B6C6A">
            <w:pPr>
              <w:spacing w:after="0" w:line="240" w:lineRule="auto"/>
              <w:jc w:val="both"/>
              <w:rPr>
                <w:rFonts w:ascii="Times New Roman" w:hAnsi="Times New Roman"/>
                <w:sz w:val="28"/>
                <w:szCs w:val="28"/>
              </w:rPr>
            </w:pPr>
            <w:r w:rsidRPr="005640EA">
              <w:rPr>
                <w:rFonts w:ascii="Times New Roman" w:hAnsi="Times New Roman"/>
                <w:sz w:val="28"/>
                <w:szCs w:val="28"/>
              </w:rPr>
              <w:t>202</w:t>
            </w:r>
            <w:r>
              <w:rPr>
                <w:rFonts w:ascii="Times New Roman" w:hAnsi="Times New Roman"/>
                <w:sz w:val="28"/>
                <w:szCs w:val="28"/>
              </w:rPr>
              <w:t>4</w:t>
            </w:r>
            <w:r w:rsidRPr="005640EA">
              <w:rPr>
                <w:rFonts w:ascii="Times New Roman" w:hAnsi="Times New Roman"/>
                <w:sz w:val="28"/>
                <w:szCs w:val="28"/>
              </w:rPr>
              <w:t xml:space="preserve"> год – </w:t>
            </w:r>
            <w:r>
              <w:rPr>
                <w:rFonts w:ascii="Times New Roman" w:hAnsi="Times New Roman"/>
                <w:sz w:val="28"/>
                <w:szCs w:val="28"/>
              </w:rPr>
              <w:t>6</w:t>
            </w:r>
            <w:r w:rsidRPr="005640EA">
              <w:rPr>
                <w:rFonts w:ascii="Times New Roman" w:hAnsi="Times New Roman"/>
                <w:sz w:val="28"/>
                <w:szCs w:val="28"/>
              </w:rPr>
              <w:t xml:space="preserve"> </w:t>
            </w:r>
            <w:r>
              <w:rPr>
                <w:rFonts w:ascii="Times New Roman" w:hAnsi="Times New Roman"/>
                <w:sz w:val="28"/>
                <w:szCs w:val="28"/>
              </w:rPr>
              <w:t>814</w:t>
            </w:r>
            <w:r w:rsidRPr="005640EA">
              <w:rPr>
                <w:rFonts w:ascii="Times New Roman" w:hAnsi="Times New Roman"/>
                <w:sz w:val="28"/>
                <w:szCs w:val="28"/>
              </w:rPr>
              <w:t>,</w:t>
            </w:r>
            <w:r>
              <w:rPr>
                <w:rFonts w:ascii="Times New Roman" w:hAnsi="Times New Roman"/>
                <w:sz w:val="28"/>
                <w:szCs w:val="28"/>
              </w:rPr>
              <w:t>42</w:t>
            </w:r>
            <w:r w:rsidRPr="005640EA">
              <w:rPr>
                <w:rFonts w:ascii="Times New Roman" w:hAnsi="Times New Roman"/>
                <w:sz w:val="28"/>
                <w:szCs w:val="28"/>
              </w:rPr>
              <w:t xml:space="preserve"> тыс.рублей;</w:t>
            </w:r>
          </w:p>
          <w:p w:rsidR="00642665" w:rsidRPr="005640EA" w:rsidRDefault="00642665" w:rsidP="006B6C6A">
            <w:pPr>
              <w:spacing w:after="0" w:line="240" w:lineRule="auto"/>
              <w:jc w:val="both"/>
              <w:rPr>
                <w:rFonts w:ascii="Times New Roman" w:hAnsi="Times New Roman"/>
                <w:sz w:val="28"/>
                <w:szCs w:val="28"/>
              </w:rPr>
            </w:pPr>
            <w:r w:rsidRPr="005640EA">
              <w:rPr>
                <w:rFonts w:ascii="Times New Roman" w:hAnsi="Times New Roman"/>
                <w:sz w:val="28"/>
                <w:szCs w:val="28"/>
              </w:rPr>
              <w:t>202</w:t>
            </w:r>
            <w:r>
              <w:rPr>
                <w:rFonts w:ascii="Times New Roman" w:hAnsi="Times New Roman"/>
                <w:sz w:val="28"/>
                <w:szCs w:val="28"/>
              </w:rPr>
              <w:t>5</w:t>
            </w:r>
            <w:r w:rsidRPr="005640EA">
              <w:rPr>
                <w:rFonts w:ascii="Times New Roman" w:hAnsi="Times New Roman"/>
                <w:sz w:val="28"/>
                <w:szCs w:val="28"/>
              </w:rPr>
              <w:t xml:space="preserve"> год – </w:t>
            </w:r>
            <w:r>
              <w:rPr>
                <w:rFonts w:ascii="Times New Roman" w:hAnsi="Times New Roman"/>
                <w:sz w:val="28"/>
                <w:szCs w:val="28"/>
              </w:rPr>
              <w:t>6</w:t>
            </w:r>
            <w:r w:rsidRPr="005640EA">
              <w:rPr>
                <w:rFonts w:ascii="Times New Roman" w:hAnsi="Times New Roman"/>
                <w:sz w:val="28"/>
                <w:szCs w:val="28"/>
              </w:rPr>
              <w:t xml:space="preserve"> </w:t>
            </w:r>
            <w:r>
              <w:rPr>
                <w:rFonts w:ascii="Times New Roman" w:hAnsi="Times New Roman"/>
                <w:sz w:val="28"/>
                <w:szCs w:val="28"/>
              </w:rPr>
              <w:t>814</w:t>
            </w:r>
            <w:r w:rsidRPr="005640EA">
              <w:rPr>
                <w:rFonts w:ascii="Times New Roman" w:hAnsi="Times New Roman"/>
                <w:sz w:val="28"/>
                <w:szCs w:val="28"/>
              </w:rPr>
              <w:t>,</w:t>
            </w:r>
            <w:r>
              <w:rPr>
                <w:rFonts w:ascii="Times New Roman" w:hAnsi="Times New Roman"/>
                <w:sz w:val="28"/>
                <w:szCs w:val="28"/>
              </w:rPr>
              <w:t xml:space="preserve">42 </w:t>
            </w:r>
            <w:r w:rsidRPr="005640EA">
              <w:rPr>
                <w:rFonts w:ascii="Times New Roman" w:hAnsi="Times New Roman"/>
                <w:sz w:val="28"/>
                <w:szCs w:val="28"/>
              </w:rPr>
              <w:t>тыс.рублей.</w:t>
            </w:r>
          </w:p>
          <w:p w:rsidR="00642665" w:rsidRPr="005640EA" w:rsidRDefault="00642665" w:rsidP="006B6C6A">
            <w:pPr>
              <w:spacing w:after="0" w:line="240" w:lineRule="auto"/>
              <w:jc w:val="both"/>
              <w:rPr>
                <w:rFonts w:ascii="Times New Roman" w:hAnsi="Times New Roman"/>
                <w:sz w:val="28"/>
                <w:szCs w:val="28"/>
              </w:rPr>
            </w:pPr>
            <w:r w:rsidRPr="005640EA">
              <w:rPr>
                <w:rFonts w:ascii="Times New Roman" w:hAnsi="Times New Roman"/>
                <w:sz w:val="28"/>
                <w:szCs w:val="28"/>
              </w:rPr>
              <w:t xml:space="preserve">в том числе: </w:t>
            </w:r>
          </w:p>
          <w:p w:rsidR="00642665" w:rsidRPr="005640EA" w:rsidRDefault="00642665" w:rsidP="006B6C6A">
            <w:pPr>
              <w:spacing w:after="0" w:line="240" w:lineRule="auto"/>
              <w:jc w:val="both"/>
              <w:rPr>
                <w:rFonts w:ascii="Times New Roman" w:hAnsi="Times New Roman"/>
                <w:sz w:val="28"/>
                <w:szCs w:val="28"/>
              </w:rPr>
            </w:pPr>
            <w:r w:rsidRPr="005640EA">
              <w:rPr>
                <w:rFonts w:ascii="Times New Roman" w:hAnsi="Times New Roman"/>
                <w:sz w:val="28"/>
                <w:szCs w:val="28"/>
              </w:rPr>
              <w:t xml:space="preserve">средств районного бюджета </w:t>
            </w:r>
            <w:r>
              <w:rPr>
                <w:rFonts w:ascii="Times New Roman" w:hAnsi="Times New Roman"/>
                <w:sz w:val="28"/>
                <w:szCs w:val="28"/>
              </w:rPr>
              <w:t>6</w:t>
            </w:r>
            <w:r w:rsidRPr="005640EA">
              <w:rPr>
                <w:rFonts w:ascii="Times New Roman" w:hAnsi="Times New Roman"/>
                <w:sz w:val="28"/>
                <w:szCs w:val="28"/>
              </w:rPr>
              <w:t> </w:t>
            </w:r>
            <w:r>
              <w:rPr>
                <w:rFonts w:ascii="Times New Roman" w:hAnsi="Times New Roman"/>
                <w:sz w:val="28"/>
                <w:szCs w:val="28"/>
              </w:rPr>
              <w:t>040</w:t>
            </w:r>
            <w:r w:rsidRPr="005640EA">
              <w:rPr>
                <w:rFonts w:ascii="Times New Roman" w:hAnsi="Times New Roman"/>
                <w:sz w:val="28"/>
                <w:szCs w:val="28"/>
              </w:rPr>
              <w:t>,</w:t>
            </w:r>
            <w:r>
              <w:rPr>
                <w:rFonts w:ascii="Times New Roman" w:hAnsi="Times New Roman"/>
                <w:sz w:val="28"/>
                <w:szCs w:val="28"/>
              </w:rPr>
              <w:t>26 т</w:t>
            </w:r>
            <w:r w:rsidRPr="005640EA">
              <w:rPr>
                <w:rFonts w:ascii="Times New Roman" w:hAnsi="Times New Roman"/>
                <w:sz w:val="28"/>
                <w:szCs w:val="28"/>
              </w:rPr>
              <w:t>ыс. руб.</w:t>
            </w:r>
          </w:p>
          <w:p w:rsidR="00642665" w:rsidRPr="005640EA" w:rsidRDefault="00642665" w:rsidP="006B6C6A">
            <w:pPr>
              <w:spacing w:after="0" w:line="240" w:lineRule="auto"/>
              <w:jc w:val="both"/>
              <w:rPr>
                <w:rFonts w:ascii="Times New Roman" w:hAnsi="Times New Roman"/>
                <w:sz w:val="28"/>
                <w:szCs w:val="28"/>
              </w:rPr>
            </w:pPr>
            <w:r w:rsidRPr="005640EA">
              <w:rPr>
                <w:rFonts w:ascii="Times New Roman" w:hAnsi="Times New Roman"/>
                <w:sz w:val="28"/>
                <w:szCs w:val="28"/>
              </w:rPr>
              <w:t>202</w:t>
            </w:r>
            <w:r>
              <w:rPr>
                <w:rFonts w:ascii="Times New Roman" w:hAnsi="Times New Roman"/>
                <w:sz w:val="28"/>
                <w:szCs w:val="28"/>
              </w:rPr>
              <w:t>3</w:t>
            </w:r>
            <w:r w:rsidRPr="005640EA">
              <w:rPr>
                <w:rFonts w:ascii="Times New Roman" w:hAnsi="Times New Roman"/>
                <w:sz w:val="28"/>
                <w:szCs w:val="28"/>
              </w:rPr>
              <w:t xml:space="preserve"> год – </w:t>
            </w:r>
            <w:r>
              <w:rPr>
                <w:rFonts w:ascii="Times New Roman" w:hAnsi="Times New Roman"/>
                <w:sz w:val="28"/>
                <w:szCs w:val="28"/>
              </w:rPr>
              <w:t>2</w:t>
            </w:r>
            <w:r w:rsidRPr="005640EA">
              <w:rPr>
                <w:rFonts w:ascii="Times New Roman" w:hAnsi="Times New Roman"/>
                <w:sz w:val="28"/>
                <w:szCs w:val="28"/>
              </w:rPr>
              <w:t xml:space="preserve"> </w:t>
            </w:r>
            <w:r>
              <w:rPr>
                <w:rFonts w:ascii="Times New Roman" w:hAnsi="Times New Roman"/>
                <w:sz w:val="28"/>
                <w:szCs w:val="28"/>
              </w:rPr>
              <w:t>013</w:t>
            </w:r>
            <w:r w:rsidRPr="005640EA">
              <w:rPr>
                <w:rFonts w:ascii="Times New Roman" w:hAnsi="Times New Roman"/>
                <w:sz w:val="28"/>
                <w:szCs w:val="28"/>
              </w:rPr>
              <w:t>,</w:t>
            </w:r>
            <w:r>
              <w:rPr>
                <w:rFonts w:ascii="Times New Roman" w:hAnsi="Times New Roman"/>
                <w:sz w:val="28"/>
                <w:szCs w:val="28"/>
              </w:rPr>
              <w:t>42</w:t>
            </w:r>
            <w:r w:rsidRPr="005640EA">
              <w:rPr>
                <w:rFonts w:ascii="Times New Roman" w:hAnsi="Times New Roman"/>
                <w:sz w:val="28"/>
                <w:szCs w:val="28"/>
              </w:rPr>
              <w:t xml:space="preserve"> тыс. рублей;</w:t>
            </w:r>
          </w:p>
          <w:p w:rsidR="00642665" w:rsidRPr="005640EA" w:rsidRDefault="00642665" w:rsidP="006B6C6A">
            <w:pPr>
              <w:spacing w:after="0" w:line="240" w:lineRule="auto"/>
              <w:jc w:val="both"/>
              <w:rPr>
                <w:rFonts w:ascii="Times New Roman" w:hAnsi="Times New Roman"/>
                <w:sz w:val="28"/>
                <w:szCs w:val="28"/>
              </w:rPr>
            </w:pPr>
            <w:r w:rsidRPr="005640EA">
              <w:rPr>
                <w:rFonts w:ascii="Times New Roman" w:hAnsi="Times New Roman"/>
                <w:sz w:val="28"/>
                <w:szCs w:val="28"/>
              </w:rPr>
              <w:t>202</w:t>
            </w:r>
            <w:r>
              <w:rPr>
                <w:rFonts w:ascii="Times New Roman" w:hAnsi="Times New Roman"/>
                <w:sz w:val="28"/>
                <w:szCs w:val="28"/>
              </w:rPr>
              <w:t>4</w:t>
            </w:r>
            <w:r w:rsidRPr="005640EA">
              <w:rPr>
                <w:rFonts w:ascii="Times New Roman" w:hAnsi="Times New Roman"/>
                <w:sz w:val="28"/>
                <w:szCs w:val="28"/>
              </w:rPr>
              <w:t xml:space="preserve"> год -  </w:t>
            </w:r>
            <w:r>
              <w:rPr>
                <w:rFonts w:ascii="Times New Roman" w:hAnsi="Times New Roman"/>
                <w:sz w:val="28"/>
                <w:szCs w:val="28"/>
              </w:rPr>
              <w:t>2</w:t>
            </w:r>
            <w:r w:rsidRPr="005640EA">
              <w:rPr>
                <w:rFonts w:ascii="Times New Roman" w:hAnsi="Times New Roman"/>
                <w:sz w:val="28"/>
                <w:szCs w:val="28"/>
              </w:rPr>
              <w:t xml:space="preserve"> </w:t>
            </w:r>
            <w:r>
              <w:rPr>
                <w:rFonts w:ascii="Times New Roman" w:hAnsi="Times New Roman"/>
                <w:sz w:val="28"/>
                <w:szCs w:val="28"/>
              </w:rPr>
              <w:t>013</w:t>
            </w:r>
            <w:r w:rsidRPr="005640EA">
              <w:rPr>
                <w:rFonts w:ascii="Times New Roman" w:hAnsi="Times New Roman"/>
                <w:sz w:val="28"/>
                <w:szCs w:val="28"/>
              </w:rPr>
              <w:t>,</w:t>
            </w:r>
            <w:r>
              <w:rPr>
                <w:rFonts w:ascii="Times New Roman" w:hAnsi="Times New Roman"/>
                <w:sz w:val="28"/>
                <w:szCs w:val="28"/>
              </w:rPr>
              <w:t>42</w:t>
            </w:r>
            <w:r w:rsidRPr="005640EA">
              <w:rPr>
                <w:rFonts w:ascii="Times New Roman" w:hAnsi="Times New Roman"/>
                <w:sz w:val="28"/>
                <w:szCs w:val="28"/>
              </w:rPr>
              <w:t xml:space="preserve"> тыс.рублей;</w:t>
            </w:r>
          </w:p>
          <w:p w:rsidR="00642665" w:rsidRPr="005640EA" w:rsidRDefault="00642665" w:rsidP="006B6C6A">
            <w:pPr>
              <w:spacing w:after="0" w:line="240" w:lineRule="auto"/>
              <w:jc w:val="both"/>
              <w:rPr>
                <w:rFonts w:ascii="Times New Roman" w:hAnsi="Times New Roman"/>
                <w:sz w:val="28"/>
                <w:szCs w:val="28"/>
              </w:rPr>
            </w:pPr>
            <w:r w:rsidRPr="005640EA">
              <w:rPr>
                <w:rFonts w:ascii="Times New Roman" w:hAnsi="Times New Roman"/>
                <w:sz w:val="28"/>
                <w:szCs w:val="28"/>
              </w:rPr>
              <w:t>202</w:t>
            </w:r>
            <w:r>
              <w:rPr>
                <w:rFonts w:ascii="Times New Roman" w:hAnsi="Times New Roman"/>
                <w:sz w:val="28"/>
                <w:szCs w:val="28"/>
              </w:rPr>
              <w:t>5</w:t>
            </w:r>
            <w:r w:rsidRPr="005640EA">
              <w:rPr>
                <w:rFonts w:ascii="Times New Roman" w:hAnsi="Times New Roman"/>
                <w:sz w:val="28"/>
                <w:szCs w:val="28"/>
              </w:rPr>
              <w:t xml:space="preserve"> год -  </w:t>
            </w:r>
            <w:r>
              <w:rPr>
                <w:rFonts w:ascii="Times New Roman" w:hAnsi="Times New Roman"/>
                <w:sz w:val="28"/>
                <w:szCs w:val="28"/>
              </w:rPr>
              <w:t>2</w:t>
            </w:r>
            <w:r w:rsidRPr="005640EA">
              <w:rPr>
                <w:rFonts w:ascii="Times New Roman" w:hAnsi="Times New Roman"/>
                <w:sz w:val="28"/>
                <w:szCs w:val="28"/>
              </w:rPr>
              <w:t xml:space="preserve"> </w:t>
            </w:r>
            <w:r>
              <w:rPr>
                <w:rFonts w:ascii="Times New Roman" w:hAnsi="Times New Roman"/>
                <w:sz w:val="28"/>
                <w:szCs w:val="28"/>
              </w:rPr>
              <w:t>013</w:t>
            </w:r>
            <w:r w:rsidRPr="005640EA">
              <w:rPr>
                <w:rFonts w:ascii="Times New Roman" w:hAnsi="Times New Roman"/>
                <w:sz w:val="28"/>
                <w:szCs w:val="28"/>
              </w:rPr>
              <w:t>,</w:t>
            </w:r>
            <w:r>
              <w:rPr>
                <w:rFonts w:ascii="Times New Roman" w:hAnsi="Times New Roman"/>
                <w:sz w:val="28"/>
                <w:szCs w:val="28"/>
              </w:rPr>
              <w:t>42</w:t>
            </w:r>
            <w:r w:rsidRPr="005640EA">
              <w:rPr>
                <w:rFonts w:ascii="Times New Roman" w:hAnsi="Times New Roman"/>
                <w:sz w:val="28"/>
                <w:szCs w:val="28"/>
              </w:rPr>
              <w:t xml:space="preserve"> тыс.рублей.</w:t>
            </w:r>
          </w:p>
          <w:p w:rsidR="00642665" w:rsidRPr="005640EA" w:rsidRDefault="00642665" w:rsidP="006B6C6A">
            <w:pPr>
              <w:spacing w:after="0" w:line="240" w:lineRule="auto"/>
              <w:jc w:val="both"/>
              <w:rPr>
                <w:rFonts w:ascii="Times New Roman" w:hAnsi="Times New Roman"/>
                <w:sz w:val="28"/>
                <w:szCs w:val="28"/>
              </w:rPr>
            </w:pPr>
            <w:r w:rsidRPr="005640EA">
              <w:rPr>
                <w:rFonts w:ascii="Times New Roman" w:hAnsi="Times New Roman"/>
                <w:sz w:val="28"/>
                <w:szCs w:val="28"/>
              </w:rPr>
              <w:t xml:space="preserve">средств краевого бюджета </w:t>
            </w:r>
            <w:r>
              <w:rPr>
                <w:rFonts w:ascii="Times New Roman" w:hAnsi="Times New Roman"/>
                <w:sz w:val="28"/>
                <w:szCs w:val="28"/>
              </w:rPr>
              <w:t>14</w:t>
            </w:r>
            <w:r w:rsidRPr="005640EA">
              <w:rPr>
                <w:rFonts w:ascii="Times New Roman" w:hAnsi="Times New Roman"/>
                <w:sz w:val="28"/>
                <w:szCs w:val="28"/>
              </w:rPr>
              <w:t> </w:t>
            </w:r>
            <w:r>
              <w:rPr>
                <w:rFonts w:ascii="Times New Roman" w:hAnsi="Times New Roman"/>
                <w:sz w:val="28"/>
                <w:szCs w:val="28"/>
              </w:rPr>
              <w:t>403</w:t>
            </w:r>
            <w:r w:rsidRPr="005640EA">
              <w:rPr>
                <w:rFonts w:ascii="Times New Roman" w:hAnsi="Times New Roman"/>
                <w:sz w:val="28"/>
                <w:szCs w:val="28"/>
              </w:rPr>
              <w:t>,</w:t>
            </w:r>
            <w:r>
              <w:rPr>
                <w:rFonts w:ascii="Times New Roman" w:hAnsi="Times New Roman"/>
                <w:sz w:val="28"/>
                <w:szCs w:val="28"/>
              </w:rPr>
              <w:t>0</w:t>
            </w:r>
            <w:r w:rsidRPr="005640EA">
              <w:rPr>
                <w:rFonts w:ascii="Times New Roman" w:hAnsi="Times New Roman"/>
                <w:sz w:val="28"/>
                <w:szCs w:val="28"/>
              </w:rPr>
              <w:t>0 тыс. руб.</w:t>
            </w:r>
          </w:p>
          <w:p w:rsidR="00642665" w:rsidRPr="005640EA" w:rsidRDefault="00642665" w:rsidP="006B6C6A">
            <w:pPr>
              <w:spacing w:after="0" w:line="240" w:lineRule="auto"/>
              <w:jc w:val="both"/>
              <w:rPr>
                <w:rFonts w:ascii="Times New Roman" w:hAnsi="Times New Roman"/>
                <w:sz w:val="28"/>
                <w:szCs w:val="28"/>
              </w:rPr>
            </w:pPr>
            <w:r w:rsidRPr="005640EA">
              <w:rPr>
                <w:rFonts w:ascii="Times New Roman" w:hAnsi="Times New Roman"/>
                <w:sz w:val="28"/>
                <w:szCs w:val="28"/>
              </w:rPr>
              <w:t>202</w:t>
            </w:r>
            <w:r>
              <w:rPr>
                <w:rFonts w:ascii="Times New Roman" w:hAnsi="Times New Roman"/>
                <w:sz w:val="28"/>
                <w:szCs w:val="28"/>
              </w:rPr>
              <w:t>3</w:t>
            </w:r>
            <w:r w:rsidRPr="005640EA">
              <w:rPr>
                <w:rFonts w:ascii="Times New Roman" w:hAnsi="Times New Roman"/>
                <w:sz w:val="28"/>
                <w:szCs w:val="28"/>
              </w:rPr>
              <w:t xml:space="preserve"> год – </w:t>
            </w:r>
            <w:r>
              <w:rPr>
                <w:rFonts w:ascii="Times New Roman" w:hAnsi="Times New Roman"/>
                <w:sz w:val="28"/>
                <w:szCs w:val="28"/>
              </w:rPr>
              <w:t>4</w:t>
            </w:r>
            <w:r w:rsidRPr="005640EA">
              <w:rPr>
                <w:rFonts w:ascii="Times New Roman" w:hAnsi="Times New Roman"/>
                <w:sz w:val="28"/>
                <w:szCs w:val="28"/>
              </w:rPr>
              <w:t> </w:t>
            </w:r>
            <w:r>
              <w:rPr>
                <w:rFonts w:ascii="Times New Roman" w:hAnsi="Times New Roman"/>
                <w:sz w:val="28"/>
                <w:szCs w:val="28"/>
              </w:rPr>
              <w:t>801</w:t>
            </w:r>
            <w:r w:rsidRPr="005640EA">
              <w:rPr>
                <w:rFonts w:ascii="Times New Roman" w:hAnsi="Times New Roman"/>
                <w:sz w:val="28"/>
                <w:szCs w:val="28"/>
              </w:rPr>
              <w:t>,</w:t>
            </w:r>
            <w:r>
              <w:rPr>
                <w:rFonts w:ascii="Times New Roman" w:hAnsi="Times New Roman"/>
                <w:sz w:val="28"/>
                <w:szCs w:val="28"/>
              </w:rPr>
              <w:t>0</w:t>
            </w:r>
            <w:r w:rsidRPr="005640EA">
              <w:rPr>
                <w:rFonts w:ascii="Times New Roman" w:hAnsi="Times New Roman"/>
                <w:sz w:val="28"/>
                <w:szCs w:val="28"/>
              </w:rPr>
              <w:t>0 тыс. рублей;</w:t>
            </w:r>
          </w:p>
          <w:p w:rsidR="00642665" w:rsidRPr="005640EA" w:rsidRDefault="00642665" w:rsidP="006B6C6A">
            <w:pPr>
              <w:autoSpaceDE w:val="0"/>
              <w:autoSpaceDN w:val="0"/>
              <w:adjustRightInd w:val="0"/>
              <w:spacing w:after="0" w:line="240" w:lineRule="auto"/>
              <w:jc w:val="both"/>
              <w:rPr>
                <w:rFonts w:ascii="Times New Roman" w:hAnsi="Times New Roman"/>
                <w:sz w:val="28"/>
                <w:szCs w:val="28"/>
              </w:rPr>
            </w:pPr>
            <w:r w:rsidRPr="005640EA">
              <w:rPr>
                <w:rFonts w:ascii="Times New Roman" w:hAnsi="Times New Roman"/>
                <w:sz w:val="28"/>
                <w:szCs w:val="28"/>
              </w:rPr>
              <w:t>202</w:t>
            </w:r>
            <w:r>
              <w:rPr>
                <w:rFonts w:ascii="Times New Roman" w:hAnsi="Times New Roman"/>
                <w:sz w:val="28"/>
                <w:szCs w:val="28"/>
              </w:rPr>
              <w:t>4</w:t>
            </w:r>
            <w:r w:rsidRPr="005640EA">
              <w:rPr>
                <w:rFonts w:ascii="Times New Roman" w:hAnsi="Times New Roman"/>
                <w:sz w:val="28"/>
                <w:szCs w:val="28"/>
              </w:rPr>
              <w:t xml:space="preserve"> год – </w:t>
            </w:r>
            <w:r>
              <w:rPr>
                <w:rFonts w:ascii="Times New Roman" w:hAnsi="Times New Roman"/>
                <w:sz w:val="28"/>
                <w:szCs w:val="28"/>
              </w:rPr>
              <w:t>4</w:t>
            </w:r>
            <w:r w:rsidRPr="005640EA">
              <w:rPr>
                <w:rFonts w:ascii="Times New Roman" w:hAnsi="Times New Roman"/>
                <w:sz w:val="28"/>
                <w:szCs w:val="28"/>
              </w:rPr>
              <w:t> </w:t>
            </w:r>
            <w:r>
              <w:rPr>
                <w:rFonts w:ascii="Times New Roman" w:hAnsi="Times New Roman"/>
                <w:sz w:val="28"/>
                <w:szCs w:val="28"/>
              </w:rPr>
              <w:t>801</w:t>
            </w:r>
            <w:r w:rsidRPr="005640EA">
              <w:rPr>
                <w:rFonts w:ascii="Times New Roman" w:hAnsi="Times New Roman"/>
                <w:sz w:val="28"/>
                <w:szCs w:val="28"/>
              </w:rPr>
              <w:t>,</w:t>
            </w:r>
            <w:r>
              <w:rPr>
                <w:rFonts w:ascii="Times New Roman" w:hAnsi="Times New Roman"/>
                <w:sz w:val="28"/>
                <w:szCs w:val="28"/>
              </w:rPr>
              <w:t>00</w:t>
            </w:r>
            <w:r w:rsidRPr="005640EA">
              <w:rPr>
                <w:rFonts w:ascii="Times New Roman" w:hAnsi="Times New Roman"/>
                <w:sz w:val="28"/>
                <w:szCs w:val="28"/>
              </w:rPr>
              <w:t xml:space="preserve"> тыс.рублей;</w:t>
            </w:r>
          </w:p>
          <w:p w:rsidR="00642665" w:rsidRPr="005640EA" w:rsidRDefault="00642665" w:rsidP="006B6C6A">
            <w:pPr>
              <w:autoSpaceDE w:val="0"/>
              <w:autoSpaceDN w:val="0"/>
              <w:adjustRightInd w:val="0"/>
              <w:spacing w:after="0" w:line="240" w:lineRule="auto"/>
              <w:jc w:val="both"/>
              <w:rPr>
                <w:rFonts w:ascii="Times New Roman" w:hAnsi="Times New Roman"/>
                <w:sz w:val="28"/>
                <w:szCs w:val="28"/>
              </w:rPr>
            </w:pPr>
            <w:r w:rsidRPr="005640EA">
              <w:rPr>
                <w:rFonts w:ascii="Times New Roman" w:hAnsi="Times New Roman"/>
                <w:sz w:val="28"/>
                <w:szCs w:val="28"/>
              </w:rPr>
              <w:t>202</w:t>
            </w:r>
            <w:r>
              <w:rPr>
                <w:rFonts w:ascii="Times New Roman" w:hAnsi="Times New Roman"/>
                <w:sz w:val="28"/>
                <w:szCs w:val="28"/>
              </w:rPr>
              <w:t>5</w:t>
            </w:r>
            <w:r w:rsidRPr="005640EA">
              <w:rPr>
                <w:rFonts w:ascii="Times New Roman" w:hAnsi="Times New Roman"/>
                <w:sz w:val="28"/>
                <w:szCs w:val="28"/>
              </w:rPr>
              <w:t xml:space="preserve"> год – </w:t>
            </w:r>
            <w:r>
              <w:rPr>
                <w:rFonts w:ascii="Times New Roman" w:hAnsi="Times New Roman"/>
                <w:sz w:val="28"/>
                <w:szCs w:val="28"/>
              </w:rPr>
              <w:t>4</w:t>
            </w:r>
            <w:r w:rsidRPr="005640EA">
              <w:rPr>
                <w:rFonts w:ascii="Times New Roman" w:hAnsi="Times New Roman"/>
                <w:sz w:val="28"/>
                <w:szCs w:val="28"/>
              </w:rPr>
              <w:t> </w:t>
            </w:r>
            <w:r>
              <w:rPr>
                <w:rFonts w:ascii="Times New Roman" w:hAnsi="Times New Roman"/>
                <w:sz w:val="28"/>
                <w:szCs w:val="28"/>
              </w:rPr>
              <w:t>801</w:t>
            </w:r>
            <w:r w:rsidRPr="005640EA">
              <w:rPr>
                <w:rFonts w:ascii="Times New Roman" w:hAnsi="Times New Roman"/>
                <w:sz w:val="28"/>
                <w:szCs w:val="28"/>
              </w:rPr>
              <w:t>,</w:t>
            </w:r>
            <w:r>
              <w:rPr>
                <w:rFonts w:ascii="Times New Roman" w:hAnsi="Times New Roman"/>
                <w:sz w:val="28"/>
                <w:szCs w:val="28"/>
              </w:rPr>
              <w:t>00</w:t>
            </w:r>
            <w:r w:rsidRPr="005640EA">
              <w:rPr>
                <w:rFonts w:ascii="Times New Roman" w:hAnsi="Times New Roman"/>
                <w:sz w:val="28"/>
                <w:szCs w:val="28"/>
              </w:rPr>
              <w:t xml:space="preserve"> тыс.рублей</w:t>
            </w:r>
          </w:p>
        </w:tc>
      </w:tr>
    </w:tbl>
    <w:p w:rsidR="00642665" w:rsidRPr="00D12235" w:rsidRDefault="00642665" w:rsidP="00642665">
      <w:pPr>
        <w:autoSpaceDE w:val="0"/>
        <w:autoSpaceDN w:val="0"/>
        <w:adjustRightInd w:val="0"/>
        <w:spacing w:after="0" w:line="240" w:lineRule="auto"/>
        <w:ind w:firstLine="709"/>
        <w:jc w:val="both"/>
        <w:outlineLvl w:val="0"/>
        <w:rPr>
          <w:rFonts w:ascii="Times New Roman" w:hAnsi="Times New Roman"/>
          <w:sz w:val="28"/>
          <w:szCs w:val="28"/>
          <w:highlight w:val="yellow"/>
        </w:rPr>
      </w:pPr>
    </w:p>
    <w:p w:rsidR="00642665" w:rsidRPr="00D12235" w:rsidRDefault="00642665" w:rsidP="00642665">
      <w:pPr>
        <w:autoSpaceDE w:val="0"/>
        <w:autoSpaceDN w:val="0"/>
        <w:adjustRightInd w:val="0"/>
        <w:spacing w:after="0" w:line="240" w:lineRule="auto"/>
        <w:outlineLvl w:val="0"/>
        <w:rPr>
          <w:rFonts w:ascii="Times New Roman" w:hAnsi="Times New Roman"/>
          <w:sz w:val="28"/>
          <w:szCs w:val="28"/>
          <w:highlight w:val="yellow"/>
        </w:rPr>
      </w:pPr>
    </w:p>
    <w:p w:rsidR="00642665" w:rsidRPr="00520FCF" w:rsidRDefault="00642665" w:rsidP="00642665">
      <w:pPr>
        <w:autoSpaceDE w:val="0"/>
        <w:autoSpaceDN w:val="0"/>
        <w:adjustRightInd w:val="0"/>
        <w:spacing w:after="0" w:line="240" w:lineRule="auto"/>
        <w:ind w:firstLine="709"/>
        <w:jc w:val="center"/>
        <w:outlineLvl w:val="0"/>
        <w:rPr>
          <w:rFonts w:ascii="Times New Roman" w:hAnsi="Times New Roman"/>
          <w:b/>
          <w:sz w:val="28"/>
          <w:szCs w:val="28"/>
        </w:rPr>
      </w:pPr>
      <w:r w:rsidRPr="00520FCF">
        <w:rPr>
          <w:rFonts w:ascii="Times New Roman" w:hAnsi="Times New Roman"/>
          <w:b/>
          <w:sz w:val="28"/>
          <w:szCs w:val="28"/>
        </w:rPr>
        <w:t>2. Мероприятия подпрограммы</w:t>
      </w:r>
    </w:p>
    <w:p w:rsidR="00642665" w:rsidRPr="00520FCF" w:rsidRDefault="00642665" w:rsidP="00642665">
      <w:pPr>
        <w:autoSpaceDE w:val="0"/>
        <w:autoSpaceDN w:val="0"/>
        <w:adjustRightInd w:val="0"/>
        <w:spacing w:after="0" w:line="240" w:lineRule="auto"/>
        <w:ind w:firstLine="709"/>
        <w:jc w:val="center"/>
        <w:outlineLvl w:val="0"/>
        <w:rPr>
          <w:rFonts w:ascii="Times New Roman" w:hAnsi="Times New Roman"/>
          <w:b/>
          <w:sz w:val="28"/>
          <w:szCs w:val="28"/>
        </w:rPr>
      </w:pPr>
    </w:p>
    <w:p w:rsidR="00642665" w:rsidRPr="00520FCF" w:rsidRDefault="00642665" w:rsidP="00642665">
      <w:pPr>
        <w:autoSpaceDE w:val="0"/>
        <w:autoSpaceDN w:val="0"/>
        <w:adjustRightInd w:val="0"/>
        <w:spacing w:after="0" w:line="240" w:lineRule="auto"/>
        <w:ind w:firstLine="709"/>
        <w:jc w:val="both"/>
        <w:outlineLvl w:val="0"/>
        <w:rPr>
          <w:rFonts w:ascii="Times New Roman" w:hAnsi="Times New Roman"/>
          <w:sz w:val="28"/>
          <w:szCs w:val="28"/>
        </w:rPr>
      </w:pPr>
      <w:r w:rsidRPr="00520FCF">
        <w:rPr>
          <w:rFonts w:ascii="Times New Roman" w:hAnsi="Times New Roman"/>
          <w:sz w:val="28"/>
          <w:szCs w:val="28"/>
        </w:rPr>
        <w:t>Перечень мероприятий подпрограммы приведен в Приложении № 2.</w:t>
      </w:r>
    </w:p>
    <w:p w:rsidR="00642665" w:rsidRPr="00520FCF" w:rsidRDefault="00642665" w:rsidP="00642665">
      <w:pPr>
        <w:autoSpaceDE w:val="0"/>
        <w:autoSpaceDN w:val="0"/>
        <w:adjustRightInd w:val="0"/>
        <w:spacing w:after="0" w:line="240" w:lineRule="auto"/>
        <w:ind w:firstLine="709"/>
        <w:jc w:val="both"/>
        <w:outlineLvl w:val="0"/>
        <w:rPr>
          <w:rFonts w:ascii="Times New Roman" w:hAnsi="Times New Roman"/>
          <w:sz w:val="28"/>
          <w:szCs w:val="28"/>
        </w:rPr>
      </w:pPr>
    </w:p>
    <w:p w:rsidR="00642665" w:rsidRPr="00520FCF" w:rsidRDefault="00642665" w:rsidP="00642665">
      <w:pPr>
        <w:spacing w:after="0" w:line="240" w:lineRule="auto"/>
        <w:jc w:val="both"/>
        <w:rPr>
          <w:rFonts w:ascii="Times New Roman" w:hAnsi="Times New Roman"/>
          <w:sz w:val="28"/>
          <w:szCs w:val="28"/>
        </w:rPr>
      </w:pPr>
    </w:p>
    <w:p w:rsidR="00642665" w:rsidRPr="00520FCF" w:rsidRDefault="00642665" w:rsidP="00642665">
      <w:pPr>
        <w:spacing w:after="0" w:line="240" w:lineRule="auto"/>
        <w:jc w:val="center"/>
        <w:rPr>
          <w:rFonts w:ascii="Times New Roman" w:hAnsi="Times New Roman"/>
          <w:b/>
          <w:sz w:val="28"/>
          <w:szCs w:val="28"/>
        </w:rPr>
      </w:pPr>
      <w:r w:rsidRPr="00520FCF">
        <w:rPr>
          <w:rFonts w:ascii="Times New Roman" w:hAnsi="Times New Roman"/>
          <w:b/>
          <w:sz w:val="28"/>
          <w:szCs w:val="28"/>
        </w:rPr>
        <w:t>3. Механизм реализации подпрограммы</w:t>
      </w:r>
    </w:p>
    <w:p w:rsidR="00642665" w:rsidRPr="00520FCF" w:rsidRDefault="00642665" w:rsidP="00642665">
      <w:pPr>
        <w:spacing w:after="0" w:line="240" w:lineRule="auto"/>
        <w:jc w:val="center"/>
        <w:rPr>
          <w:rFonts w:ascii="Times New Roman" w:hAnsi="Times New Roman"/>
          <w:b/>
          <w:sz w:val="28"/>
          <w:szCs w:val="28"/>
        </w:rPr>
      </w:pPr>
    </w:p>
    <w:p w:rsidR="00642665" w:rsidRPr="00520FCF" w:rsidRDefault="00642665" w:rsidP="00642665">
      <w:pPr>
        <w:spacing w:after="0" w:line="240" w:lineRule="auto"/>
        <w:ind w:firstLine="708"/>
        <w:jc w:val="both"/>
        <w:rPr>
          <w:rFonts w:ascii="Times New Roman" w:hAnsi="Times New Roman"/>
          <w:sz w:val="28"/>
          <w:szCs w:val="28"/>
        </w:rPr>
      </w:pPr>
      <w:r w:rsidRPr="00520FCF">
        <w:rPr>
          <w:rFonts w:ascii="Times New Roman" w:hAnsi="Times New Roman"/>
          <w:sz w:val="28"/>
          <w:szCs w:val="28"/>
        </w:rPr>
        <w:t>Источниками финансирования программы является краевой и районный бюджет, средства родителей.</w:t>
      </w:r>
    </w:p>
    <w:p w:rsidR="00642665" w:rsidRPr="00520FCF" w:rsidRDefault="00642665" w:rsidP="00642665">
      <w:pPr>
        <w:spacing w:after="0" w:line="240" w:lineRule="auto"/>
        <w:ind w:firstLine="708"/>
        <w:jc w:val="both"/>
        <w:rPr>
          <w:rFonts w:ascii="Times New Roman" w:hAnsi="Times New Roman"/>
          <w:sz w:val="28"/>
          <w:szCs w:val="28"/>
        </w:rPr>
      </w:pPr>
      <w:r w:rsidRPr="00520FCF">
        <w:rPr>
          <w:rFonts w:ascii="Times New Roman" w:hAnsi="Times New Roman"/>
          <w:sz w:val="28"/>
          <w:szCs w:val="28"/>
        </w:rPr>
        <w:t>Подпрограмма включает мероприятия для реализации прав детей, подростков и молодежи на оздоровление, развитие, отдых и занятость детей во время каникул.</w:t>
      </w:r>
    </w:p>
    <w:p w:rsidR="00642665" w:rsidRPr="00520FCF" w:rsidRDefault="00642665" w:rsidP="00642665">
      <w:pPr>
        <w:spacing w:after="0" w:line="240" w:lineRule="auto"/>
        <w:ind w:firstLine="567"/>
        <w:jc w:val="both"/>
        <w:rPr>
          <w:rFonts w:ascii="Times New Roman" w:hAnsi="Times New Roman"/>
          <w:sz w:val="28"/>
          <w:szCs w:val="28"/>
        </w:rPr>
      </w:pPr>
      <w:r w:rsidRPr="00520FCF">
        <w:rPr>
          <w:rFonts w:ascii="Times New Roman" w:hAnsi="Times New Roman"/>
          <w:sz w:val="28"/>
          <w:szCs w:val="28"/>
        </w:rPr>
        <w:t xml:space="preserve">Средства для Оплаты стоимости набора продуктов питания или готовых блюд и их транспортировки в лагерях с дневным пребыванием детей и оплаты стоимости путевок для детей в краевые и муниципальные загородные оздоровительные лагеря, негосударственные организации отдыха, оздоровления и занятости детей, зарегистрированные на территории Красноярского края выделяются и расходуются на основе соглашения, подписанного между Министерством образования и науки Красноярского края и администрацией Каратузского района. </w:t>
      </w:r>
    </w:p>
    <w:p w:rsidR="00642665" w:rsidRPr="00520FCF" w:rsidRDefault="00642665" w:rsidP="00642665">
      <w:pPr>
        <w:spacing w:after="0" w:line="240" w:lineRule="auto"/>
        <w:ind w:firstLine="567"/>
        <w:jc w:val="both"/>
        <w:rPr>
          <w:rFonts w:ascii="Times New Roman" w:hAnsi="Times New Roman"/>
          <w:sz w:val="28"/>
          <w:szCs w:val="28"/>
        </w:rPr>
      </w:pPr>
      <w:r w:rsidRPr="00520FCF">
        <w:rPr>
          <w:rFonts w:ascii="Times New Roman" w:hAnsi="Times New Roman"/>
          <w:sz w:val="28"/>
          <w:szCs w:val="28"/>
        </w:rPr>
        <w:t>Законом Красноярского края от 22.02.2018 № 5-1402 «О внесении изменений в некоторые законы края, регулирующие отношения в сфере организации и обеспечения отдыха и оздоровления» установлен новый механизм финансового обеспечения отдыха детей в крае, предусматривающий наделение органов местного самоуправления государственными полномочиями с выделением субвенций местным бюджетам, в целях предоставления детям бесплатных путевок и путевок с частичной оплатой за счет средств краевого бюджета, организации двухразового питания в лагерях с дневным пребыванием детей; предоставление путевок в организации отдыха детей и их оздоровления с частичной оплатой их стоимости за счет средств краевого бюджета из расчета 70% средней стоимости путевки, а также стоимости набора продуктов питания или готовых блюд и их транспортировки в лагеря с дневным пребыванием при условии оплаты родителями (законными представителями), работодателями, профсоюзными организациями оставшейся части стоимости путевки.</w:t>
      </w:r>
    </w:p>
    <w:p w:rsidR="00642665" w:rsidRPr="00520FCF" w:rsidRDefault="00642665" w:rsidP="00642665">
      <w:pPr>
        <w:spacing w:after="0" w:line="240" w:lineRule="auto"/>
        <w:ind w:firstLine="708"/>
        <w:jc w:val="both"/>
        <w:rPr>
          <w:rFonts w:ascii="Times New Roman" w:hAnsi="Times New Roman"/>
          <w:sz w:val="28"/>
          <w:szCs w:val="28"/>
        </w:rPr>
      </w:pPr>
      <w:r w:rsidRPr="00520FCF">
        <w:rPr>
          <w:rFonts w:ascii="Times New Roman" w:hAnsi="Times New Roman"/>
          <w:sz w:val="28"/>
          <w:szCs w:val="28"/>
        </w:rPr>
        <w:t>Средства для организации трудоустройства учащихся выделяются на основании приказа Управления образования, где распределено количество мест для трудоустройства по учреждениям. Распределение количества мест происходит в соответствии с заявками учреждений, на основе протокола комиссии по организации летнего отдыха.  В перечень расходов по занятости детей в каникулярный период входит оплата труда и начисление на оплату труда. Оплата производится на основании табелей учета рабочего  времени и приказов о приеме на работу</w:t>
      </w:r>
    </w:p>
    <w:p w:rsidR="00642665" w:rsidRPr="00520FCF" w:rsidRDefault="00642665" w:rsidP="00642665">
      <w:pPr>
        <w:spacing w:after="0" w:line="240" w:lineRule="auto"/>
        <w:ind w:firstLine="708"/>
        <w:jc w:val="both"/>
        <w:rPr>
          <w:rFonts w:ascii="Times New Roman" w:hAnsi="Times New Roman"/>
          <w:sz w:val="28"/>
          <w:szCs w:val="28"/>
        </w:rPr>
      </w:pPr>
      <w:r w:rsidRPr="00520FCF">
        <w:rPr>
          <w:rFonts w:ascii="Times New Roman" w:hAnsi="Times New Roman"/>
          <w:sz w:val="28"/>
          <w:szCs w:val="28"/>
        </w:rPr>
        <w:t>Средства для мероприятия «Проведение летнего стационарного палаточного лагеря «Молодые лидеры» предоставляются на основании постановления и Положения о проведении мероприятия, утвержденного главой администрации района, сметы расходов, расчета к плану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 счетов – фактур.</w:t>
      </w:r>
    </w:p>
    <w:p w:rsidR="00642665" w:rsidRPr="00520FCF" w:rsidRDefault="00642665" w:rsidP="00642665">
      <w:pPr>
        <w:spacing w:after="0" w:line="240" w:lineRule="auto"/>
        <w:ind w:firstLine="708"/>
        <w:jc w:val="both"/>
        <w:rPr>
          <w:rFonts w:ascii="Times New Roman" w:hAnsi="Times New Roman"/>
          <w:b/>
          <w:sz w:val="28"/>
          <w:szCs w:val="28"/>
        </w:rPr>
      </w:pPr>
    </w:p>
    <w:p w:rsidR="00642665" w:rsidRPr="00520FCF" w:rsidRDefault="00642665" w:rsidP="00642665">
      <w:pPr>
        <w:spacing w:after="0" w:line="240" w:lineRule="auto"/>
        <w:jc w:val="center"/>
        <w:rPr>
          <w:rFonts w:ascii="Times New Roman" w:hAnsi="Times New Roman"/>
          <w:b/>
          <w:sz w:val="28"/>
          <w:szCs w:val="28"/>
        </w:rPr>
      </w:pPr>
      <w:r w:rsidRPr="00520FCF">
        <w:rPr>
          <w:rFonts w:ascii="Times New Roman" w:hAnsi="Times New Roman"/>
          <w:b/>
          <w:sz w:val="28"/>
          <w:szCs w:val="28"/>
        </w:rPr>
        <w:t xml:space="preserve">4. Управление подпрограммой и контроль за исполнением </w:t>
      </w:r>
    </w:p>
    <w:p w:rsidR="00642665" w:rsidRPr="00520FCF" w:rsidRDefault="00642665" w:rsidP="00642665">
      <w:pPr>
        <w:spacing w:after="0" w:line="240" w:lineRule="auto"/>
        <w:jc w:val="center"/>
        <w:rPr>
          <w:rFonts w:ascii="Times New Roman" w:hAnsi="Times New Roman"/>
          <w:sz w:val="28"/>
          <w:szCs w:val="28"/>
        </w:rPr>
      </w:pPr>
      <w:r w:rsidRPr="00520FCF">
        <w:rPr>
          <w:rFonts w:ascii="Times New Roman" w:hAnsi="Times New Roman"/>
          <w:b/>
          <w:sz w:val="28"/>
          <w:szCs w:val="28"/>
        </w:rPr>
        <w:t>подпрограммы</w:t>
      </w:r>
    </w:p>
    <w:p w:rsidR="00642665" w:rsidRPr="00520FCF" w:rsidRDefault="00642665" w:rsidP="00642665">
      <w:pPr>
        <w:spacing w:after="0" w:line="240" w:lineRule="auto"/>
        <w:ind w:firstLine="709"/>
        <w:jc w:val="both"/>
        <w:rPr>
          <w:rFonts w:ascii="Times New Roman" w:hAnsi="Times New Roman"/>
          <w:sz w:val="28"/>
          <w:szCs w:val="28"/>
        </w:rPr>
      </w:pPr>
      <w:r w:rsidRPr="00520FCF">
        <w:rPr>
          <w:rFonts w:ascii="Times New Roman" w:hAnsi="Times New Roman"/>
          <w:sz w:val="28"/>
          <w:szCs w:val="28"/>
        </w:rPr>
        <w:t xml:space="preserve">Контроль за реализацией и ходом выполнения подпрограммы осуществляет Управление образования администрации района в соответствии с Постановлением администрации Каратузского района </w:t>
      </w:r>
      <w:r w:rsidRPr="00520FCF">
        <w:rPr>
          <w:rFonts w:ascii="Times New Roman" w:hAnsi="Times New Roman"/>
          <w:sz w:val="28"/>
          <w:szCs w:val="28"/>
        </w:rPr>
        <w:br/>
        <w:t>от 2</w:t>
      </w:r>
      <w:r>
        <w:rPr>
          <w:rFonts w:ascii="Times New Roman" w:hAnsi="Times New Roman"/>
          <w:sz w:val="28"/>
          <w:szCs w:val="28"/>
        </w:rPr>
        <w:t>4</w:t>
      </w:r>
      <w:r w:rsidRPr="00520FCF">
        <w:rPr>
          <w:rFonts w:ascii="Times New Roman" w:hAnsi="Times New Roman"/>
          <w:sz w:val="28"/>
          <w:szCs w:val="28"/>
        </w:rPr>
        <w:t>.</w:t>
      </w:r>
      <w:r>
        <w:rPr>
          <w:rFonts w:ascii="Times New Roman" w:hAnsi="Times New Roman"/>
          <w:sz w:val="28"/>
          <w:szCs w:val="28"/>
        </w:rPr>
        <w:t>08</w:t>
      </w:r>
      <w:r w:rsidRPr="00520FCF">
        <w:rPr>
          <w:rFonts w:ascii="Times New Roman" w:hAnsi="Times New Roman"/>
          <w:sz w:val="28"/>
          <w:szCs w:val="28"/>
        </w:rPr>
        <w:t>.20</w:t>
      </w:r>
      <w:r>
        <w:rPr>
          <w:rFonts w:ascii="Times New Roman" w:hAnsi="Times New Roman"/>
          <w:sz w:val="28"/>
          <w:szCs w:val="28"/>
        </w:rPr>
        <w:t>20</w:t>
      </w:r>
      <w:r w:rsidRPr="00520FCF">
        <w:rPr>
          <w:rFonts w:ascii="Times New Roman" w:hAnsi="Times New Roman"/>
          <w:sz w:val="28"/>
          <w:szCs w:val="28"/>
        </w:rPr>
        <w:t xml:space="preserve">г. № </w:t>
      </w:r>
      <w:r>
        <w:rPr>
          <w:rFonts w:ascii="Times New Roman" w:hAnsi="Times New Roman"/>
          <w:sz w:val="28"/>
          <w:szCs w:val="28"/>
        </w:rPr>
        <w:t>674</w:t>
      </w:r>
      <w:r w:rsidRPr="00520FCF">
        <w:rPr>
          <w:rFonts w:ascii="Times New Roman" w:hAnsi="Times New Roman"/>
          <w:sz w:val="28"/>
          <w:szCs w:val="28"/>
        </w:rPr>
        <w:t>-п  «</w:t>
      </w:r>
      <w:r w:rsidRPr="00520FCF">
        <w:rPr>
          <w:rFonts w:ascii="Times New Roman" w:hAnsi="Times New Roman"/>
          <w:sz w:val="28"/>
        </w:rPr>
        <w:t>Об утверждении Порядка принятия решений о разработке муниципальных программ Каратузского района, их формировании и реализации</w:t>
      </w:r>
      <w:r w:rsidRPr="00520FCF">
        <w:rPr>
          <w:rFonts w:ascii="Times New Roman" w:hAnsi="Times New Roman"/>
          <w:sz w:val="28"/>
          <w:szCs w:val="28"/>
        </w:rPr>
        <w:t xml:space="preserve">», статьями 158, 268.1 и 269.2 Бюджетного кодекса РФ.  </w:t>
      </w:r>
    </w:p>
    <w:p w:rsidR="00642665" w:rsidRPr="00520FCF" w:rsidRDefault="00642665" w:rsidP="00642665">
      <w:pPr>
        <w:spacing w:after="0" w:line="240" w:lineRule="auto"/>
        <w:ind w:firstLine="709"/>
        <w:jc w:val="both"/>
        <w:rPr>
          <w:rFonts w:ascii="Times New Roman" w:hAnsi="Times New Roman"/>
          <w:sz w:val="28"/>
          <w:szCs w:val="28"/>
        </w:rPr>
      </w:pPr>
      <w:r w:rsidRPr="00520FCF">
        <w:rPr>
          <w:rFonts w:ascii="Times New Roman" w:hAnsi="Times New Roman"/>
          <w:sz w:val="28"/>
          <w:szCs w:val="28"/>
        </w:rPr>
        <w:t xml:space="preserve">Ежеквартально и по итогам каждого года  в Управление образования предоставляется аналитический отчет всеми учреждениями-операторами о проведении мероприятий подпрограммы.  </w:t>
      </w:r>
    </w:p>
    <w:p w:rsidR="00642665" w:rsidRPr="00520FCF" w:rsidRDefault="00642665" w:rsidP="00642665">
      <w:pPr>
        <w:autoSpaceDE w:val="0"/>
        <w:autoSpaceDN w:val="0"/>
        <w:adjustRightInd w:val="0"/>
        <w:spacing w:after="0" w:line="240" w:lineRule="auto"/>
        <w:ind w:firstLine="709"/>
        <w:jc w:val="both"/>
        <w:rPr>
          <w:rFonts w:ascii="Times New Roman" w:hAnsi="Times New Roman"/>
          <w:sz w:val="28"/>
          <w:szCs w:val="28"/>
        </w:rPr>
      </w:pPr>
      <w:r w:rsidRPr="00520FCF">
        <w:rPr>
          <w:rFonts w:ascii="Times New Roman" w:hAnsi="Times New Roman"/>
          <w:sz w:val="28"/>
          <w:szCs w:val="28"/>
        </w:rPr>
        <w:t>Обеспечение целевого расходования бюджетных средств осуществляется  главными  распорядителями бюджетных средств, контроль  финансовое управление администрации Каратузского  района,  контрольно-счетный орган Каратузского района.</w:t>
      </w:r>
    </w:p>
    <w:p w:rsidR="00642665" w:rsidRPr="00EB3165" w:rsidRDefault="00642665" w:rsidP="00642665">
      <w:pPr>
        <w:autoSpaceDE w:val="0"/>
        <w:autoSpaceDN w:val="0"/>
        <w:adjustRightInd w:val="0"/>
        <w:spacing w:after="0" w:line="240" w:lineRule="auto"/>
        <w:ind w:left="10206"/>
        <w:rPr>
          <w:rFonts w:ascii="Times New Roman" w:hAnsi="Times New Roman"/>
          <w:sz w:val="24"/>
          <w:szCs w:val="24"/>
        </w:rPr>
      </w:pPr>
      <w:r w:rsidRPr="00EB3165">
        <w:rPr>
          <w:rFonts w:ascii="Times New Roman" w:hAnsi="Times New Roman"/>
          <w:sz w:val="24"/>
          <w:szCs w:val="24"/>
        </w:rPr>
        <w:t xml:space="preserve">ожение  1 </w:t>
      </w:r>
    </w:p>
    <w:p w:rsidR="00642665" w:rsidRPr="00642665" w:rsidRDefault="00642665" w:rsidP="00642665">
      <w:pPr>
        <w:autoSpaceDE w:val="0"/>
        <w:autoSpaceDN w:val="0"/>
        <w:adjustRightInd w:val="0"/>
        <w:spacing w:after="0" w:line="240" w:lineRule="auto"/>
        <w:ind w:left="10206"/>
        <w:rPr>
          <w:rFonts w:ascii="Times New Roman" w:hAnsi="Times New Roman"/>
          <w:sz w:val="24"/>
          <w:szCs w:val="24"/>
        </w:rPr>
      </w:pPr>
      <w:r>
        <w:rPr>
          <w:rFonts w:ascii="Times New Roman" w:hAnsi="Times New Roman"/>
          <w:sz w:val="24"/>
          <w:szCs w:val="24"/>
        </w:rPr>
        <w:t>к подпр</w:t>
      </w:r>
    </w:p>
    <w:p w:rsidR="00642665" w:rsidRPr="00EB3165" w:rsidRDefault="00642665" w:rsidP="00642665">
      <w:pPr>
        <w:pStyle w:val="ConsPlusNormal"/>
        <w:widowControl/>
        <w:ind w:firstLine="540"/>
        <w:jc w:val="center"/>
        <w:rPr>
          <w:rFonts w:ascii="Times New Roman" w:hAnsi="Times New Roman"/>
          <w:sz w:val="28"/>
          <w:szCs w:val="28"/>
        </w:rPr>
      </w:pPr>
    </w:p>
    <w:p w:rsidR="00642665" w:rsidRDefault="00642665" w:rsidP="00642665">
      <w:pPr>
        <w:autoSpaceDE w:val="0"/>
        <w:autoSpaceDN w:val="0"/>
        <w:adjustRightInd w:val="0"/>
        <w:spacing w:after="0" w:line="240" w:lineRule="auto"/>
        <w:ind w:firstLine="720"/>
        <w:jc w:val="center"/>
        <w:rPr>
          <w:rFonts w:ascii="Times New Roman" w:hAnsi="Times New Roman"/>
          <w:sz w:val="28"/>
          <w:szCs w:val="28"/>
        </w:rPr>
        <w:sectPr w:rsidR="00642665" w:rsidSect="00642665">
          <w:pgSz w:w="11906" w:h="16838"/>
          <w:pgMar w:top="851" w:right="425" w:bottom="567" w:left="1701" w:header="709" w:footer="709" w:gutter="0"/>
          <w:cols w:space="708"/>
          <w:docGrid w:linePitch="360"/>
        </w:sectPr>
      </w:pPr>
    </w:p>
    <w:p w:rsidR="00642665" w:rsidRPr="00EB3165" w:rsidRDefault="00642665" w:rsidP="00642665">
      <w:pPr>
        <w:autoSpaceDE w:val="0"/>
        <w:autoSpaceDN w:val="0"/>
        <w:adjustRightInd w:val="0"/>
        <w:spacing w:after="0" w:line="240" w:lineRule="auto"/>
        <w:ind w:left="10206"/>
        <w:rPr>
          <w:rFonts w:ascii="Times New Roman" w:hAnsi="Times New Roman"/>
          <w:sz w:val="24"/>
          <w:szCs w:val="24"/>
        </w:rPr>
      </w:pPr>
      <w:r w:rsidRPr="00EB3165">
        <w:rPr>
          <w:rFonts w:ascii="Times New Roman" w:hAnsi="Times New Roman"/>
          <w:sz w:val="24"/>
          <w:szCs w:val="24"/>
        </w:rPr>
        <w:t xml:space="preserve">Приложение  1 </w:t>
      </w:r>
    </w:p>
    <w:p w:rsidR="00642665" w:rsidRPr="00EB3165" w:rsidRDefault="00642665" w:rsidP="00642665">
      <w:pPr>
        <w:autoSpaceDE w:val="0"/>
        <w:autoSpaceDN w:val="0"/>
        <w:adjustRightInd w:val="0"/>
        <w:spacing w:after="0" w:line="240" w:lineRule="auto"/>
        <w:ind w:left="10206"/>
        <w:rPr>
          <w:rFonts w:ascii="Times New Roman" w:hAnsi="Times New Roman"/>
          <w:sz w:val="24"/>
          <w:szCs w:val="24"/>
        </w:rPr>
      </w:pPr>
      <w:r w:rsidRPr="00EB3165">
        <w:rPr>
          <w:rFonts w:ascii="Times New Roman" w:hAnsi="Times New Roman"/>
          <w:sz w:val="24"/>
          <w:szCs w:val="24"/>
        </w:rPr>
        <w:t xml:space="preserve">к подпрограмме 2  «Организация летнего отдыха, оздоровления, занятости детей и подростков», реализуемой в рамках муниципальной программы «Развитие системы образования Каратузского района» </w:t>
      </w:r>
    </w:p>
    <w:p w:rsidR="00642665" w:rsidRDefault="00642665" w:rsidP="00642665">
      <w:pPr>
        <w:autoSpaceDE w:val="0"/>
        <w:autoSpaceDN w:val="0"/>
        <w:adjustRightInd w:val="0"/>
        <w:spacing w:after="0" w:line="240" w:lineRule="auto"/>
        <w:ind w:firstLine="720"/>
        <w:jc w:val="center"/>
        <w:rPr>
          <w:rFonts w:ascii="Times New Roman" w:hAnsi="Times New Roman"/>
          <w:sz w:val="28"/>
          <w:szCs w:val="28"/>
        </w:rPr>
      </w:pPr>
    </w:p>
    <w:p w:rsidR="00642665" w:rsidRPr="00EB3165" w:rsidRDefault="00642665" w:rsidP="00642665">
      <w:pPr>
        <w:autoSpaceDE w:val="0"/>
        <w:autoSpaceDN w:val="0"/>
        <w:adjustRightInd w:val="0"/>
        <w:spacing w:after="0" w:line="240" w:lineRule="auto"/>
        <w:ind w:firstLine="720"/>
        <w:jc w:val="center"/>
        <w:rPr>
          <w:rFonts w:ascii="Times New Roman" w:hAnsi="Times New Roman"/>
          <w:sz w:val="28"/>
          <w:szCs w:val="28"/>
        </w:rPr>
      </w:pPr>
      <w:r w:rsidRPr="00EB3165">
        <w:rPr>
          <w:rFonts w:ascii="Times New Roman" w:hAnsi="Times New Roman"/>
          <w:sz w:val="28"/>
          <w:szCs w:val="28"/>
        </w:rPr>
        <w:t xml:space="preserve">Перечень и значения показателей результативности подпрограммы 2 «Организация летнего отдыха, </w:t>
      </w:r>
    </w:p>
    <w:p w:rsidR="00642665" w:rsidRPr="00EB3165" w:rsidRDefault="00642665" w:rsidP="00642665">
      <w:pPr>
        <w:autoSpaceDE w:val="0"/>
        <w:autoSpaceDN w:val="0"/>
        <w:adjustRightInd w:val="0"/>
        <w:spacing w:after="0" w:line="240" w:lineRule="auto"/>
        <w:ind w:firstLine="720"/>
        <w:jc w:val="center"/>
        <w:rPr>
          <w:rFonts w:ascii="Times New Roman" w:hAnsi="Times New Roman"/>
          <w:sz w:val="28"/>
          <w:szCs w:val="28"/>
        </w:rPr>
      </w:pPr>
      <w:r w:rsidRPr="00EB3165">
        <w:rPr>
          <w:rFonts w:ascii="Times New Roman" w:hAnsi="Times New Roman"/>
          <w:sz w:val="28"/>
          <w:szCs w:val="28"/>
        </w:rPr>
        <w:t xml:space="preserve">оздоровления, занятости детей и подростков» муниципальной программы Каратузского района </w:t>
      </w:r>
    </w:p>
    <w:p w:rsidR="00642665" w:rsidRPr="00EB3165" w:rsidRDefault="00642665" w:rsidP="00642665">
      <w:pPr>
        <w:autoSpaceDE w:val="0"/>
        <w:autoSpaceDN w:val="0"/>
        <w:adjustRightInd w:val="0"/>
        <w:spacing w:after="0" w:line="240" w:lineRule="auto"/>
        <w:ind w:firstLine="540"/>
        <w:jc w:val="center"/>
        <w:rPr>
          <w:rFonts w:ascii="Times New Roman" w:hAnsi="Times New Roman"/>
          <w:sz w:val="28"/>
          <w:szCs w:val="28"/>
        </w:rPr>
      </w:pPr>
      <w:r w:rsidRPr="00EB3165">
        <w:rPr>
          <w:rFonts w:ascii="Times New Roman" w:hAnsi="Times New Roman"/>
          <w:sz w:val="28"/>
          <w:szCs w:val="28"/>
        </w:rPr>
        <w:t>«Развитие системы образования Каратузского района»</w:t>
      </w:r>
    </w:p>
    <w:p w:rsidR="00642665" w:rsidRPr="00EB3165" w:rsidRDefault="00642665" w:rsidP="00642665">
      <w:pPr>
        <w:autoSpaceDE w:val="0"/>
        <w:autoSpaceDN w:val="0"/>
        <w:adjustRightInd w:val="0"/>
        <w:spacing w:after="0" w:line="240" w:lineRule="auto"/>
        <w:ind w:firstLine="540"/>
        <w:jc w:val="center"/>
        <w:rPr>
          <w:rFonts w:ascii="Times New Roman" w:hAnsi="Times New Roman"/>
          <w:sz w:val="24"/>
          <w:szCs w:val="24"/>
        </w:rPr>
      </w:pPr>
    </w:p>
    <w:tbl>
      <w:tblPr>
        <w:tblW w:w="15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4536"/>
        <w:gridCol w:w="1560"/>
        <w:gridCol w:w="1559"/>
        <w:gridCol w:w="1559"/>
        <w:gridCol w:w="1701"/>
        <w:gridCol w:w="1418"/>
        <w:gridCol w:w="1842"/>
      </w:tblGrid>
      <w:tr w:rsidR="00642665" w:rsidRPr="003D51E0" w:rsidTr="006B6C6A">
        <w:trPr>
          <w:trHeight w:val="381"/>
          <w:jc w:val="center"/>
        </w:trPr>
        <w:tc>
          <w:tcPr>
            <w:tcW w:w="866" w:type="dxa"/>
            <w:vMerge w:val="restart"/>
            <w:shd w:val="clear" w:color="auto" w:fill="auto"/>
          </w:tcPr>
          <w:p w:rsidR="00642665" w:rsidRPr="003D51E0" w:rsidRDefault="00642665" w:rsidP="006B6C6A">
            <w:pPr>
              <w:spacing w:after="0" w:line="240" w:lineRule="auto"/>
              <w:jc w:val="center"/>
              <w:rPr>
                <w:rFonts w:ascii="Times New Roman" w:hAnsi="Times New Roman"/>
                <w:sz w:val="24"/>
                <w:szCs w:val="24"/>
              </w:rPr>
            </w:pPr>
            <w:r w:rsidRPr="003D51E0">
              <w:rPr>
                <w:rFonts w:ascii="Times New Roman" w:hAnsi="Times New Roman"/>
                <w:sz w:val="24"/>
                <w:szCs w:val="24"/>
              </w:rPr>
              <w:t>№</w:t>
            </w:r>
          </w:p>
          <w:p w:rsidR="00642665" w:rsidRPr="003D51E0" w:rsidRDefault="00642665" w:rsidP="006B6C6A">
            <w:pPr>
              <w:spacing w:after="0" w:line="240" w:lineRule="auto"/>
              <w:jc w:val="center"/>
              <w:rPr>
                <w:rFonts w:ascii="Times New Roman" w:hAnsi="Times New Roman"/>
                <w:sz w:val="24"/>
                <w:szCs w:val="24"/>
              </w:rPr>
            </w:pPr>
            <w:r w:rsidRPr="003D51E0">
              <w:rPr>
                <w:rFonts w:ascii="Times New Roman" w:hAnsi="Times New Roman"/>
                <w:sz w:val="24"/>
                <w:szCs w:val="24"/>
              </w:rPr>
              <w:t>п/п</w:t>
            </w:r>
          </w:p>
        </w:tc>
        <w:tc>
          <w:tcPr>
            <w:tcW w:w="4536" w:type="dxa"/>
            <w:vMerge w:val="restart"/>
            <w:shd w:val="clear" w:color="auto" w:fill="auto"/>
          </w:tcPr>
          <w:p w:rsidR="00642665" w:rsidRPr="003D51E0" w:rsidRDefault="00642665" w:rsidP="006B6C6A">
            <w:pPr>
              <w:spacing w:after="0" w:line="240" w:lineRule="auto"/>
              <w:jc w:val="center"/>
              <w:rPr>
                <w:rFonts w:ascii="Times New Roman" w:hAnsi="Times New Roman"/>
                <w:sz w:val="24"/>
                <w:szCs w:val="24"/>
              </w:rPr>
            </w:pPr>
            <w:r w:rsidRPr="003D51E0">
              <w:rPr>
                <w:rFonts w:ascii="Times New Roman" w:hAnsi="Times New Roman"/>
                <w:sz w:val="24"/>
                <w:szCs w:val="24"/>
              </w:rPr>
              <w:t xml:space="preserve">Цель, показатели результативности </w:t>
            </w:r>
          </w:p>
        </w:tc>
        <w:tc>
          <w:tcPr>
            <w:tcW w:w="1560" w:type="dxa"/>
            <w:vMerge w:val="restart"/>
            <w:shd w:val="clear" w:color="auto" w:fill="auto"/>
          </w:tcPr>
          <w:p w:rsidR="00642665" w:rsidRPr="003D51E0" w:rsidRDefault="00642665" w:rsidP="006B6C6A">
            <w:pPr>
              <w:spacing w:after="0" w:line="240" w:lineRule="auto"/>
              <w:jc w:val="center"/>
              <w:rPr>
                <w:rFonts w:ascii="Times New Roman" w:hAnsi="Times New Roman"/>
                <w:sz w:val="24"/>
                <w:szCs w:val="24"/>
              </w:rPr>
            </w:pPr>
            <w:r w:rsidRPr="003D51E0">
              <w:rPr>
                <w:rFonts w:ascii="Times New Roman" w:hAnsi="Times New Roman"/>
                <w:sz w:val="24"/>
                <w:szCs w:val="24"/>
              </w:rPr>
              <w:t>Единица</w:t>
            </w:r>
          </w:p>
          <w:p w:rsidR="00642665" w:rsidRPr="003D51E0" w:rsidRDefault="00642665" w:rsidP="006B6C6A">
            <w:pPr>
              <w:spacing w:after="0" w:line="240" w:lineRule="auto"/>
              <w:jc w:val="center"/>
              <w:rPr>
                <w:rFonts w:ascii="Times New Roman" w:hAnsi="Times New Roman"/>
                <w:sz w:val="24"/>
                <w:szCs w:val="24"/>
              </w:rPr>
            </w:pPr>
            <w:r w:rsidRPr="003D51E0">
              <w:rPr>
                <w:rFonts w:ascii="Times New Roman" w:hAnsi="Times New Roman"/>
                <w:sz w:val="24"/>
                <w:szCs w:val="24"/>
              </w:rPr>
              <w:t>измерения</w:t>
            </w:r>
          </w:p>
          <w:p w:rsidR="00642665" w:rsidRPr="003D51E0" w:rsidRDefault="00642665" w:rsidP="006B6C6A">
            <w:pPr>
              <w:rPr>
                <w:rFonts w:ascii="Times New Roman" w:hAnsi="Times New Roman"/>
                <w:sz w:val="24"/>
                <w:szCs w:val="24"/>
              </w:rPr>
            </w:pPr>
          </w:p>
        </w:tc>
        <w:tc>
          <w:tcPr>
            <w:tcW w:w="1559" w:type="dxa"/>
            <w:vMerge w:val="restart"/>
            <w:shd w:val="clear" w:color="auto" w:fill="auto"/>
          </w:tcPr>
          <w:p w:rsidR="00642665" w:rsidRPr="003D51E0" w:rsidRDefault="00642665" w:rsidP="006B6C6A">
            <w:pPr>
              <w:spacing w:after="0" w:line="240" w:lineRule="auto"/>
              <w:jc w:val="center"/>
              <w:rPr>
                <w:rFonts w:ascii="Times New Roman" w:hAnsi="Times New Roman"/>
                <w:sz w:val="24"/>
                <w:szCs w:val="24"/>
              </w:rPr>
            </w:pPr>
            <w:r w:rsidRPr="003D51E0">
              <w:rPr>
                <w:rFonts w:ascii="Times New Roman" w:hAnsi="Times New Roman"/>
                <w:sz w:val="24"/>
                <w:szCs w:val="24"/>
              </w:rPr>
              <w:t>Источник информации</w:t>
            </w:r>
          </w:p>
          <w:p w:rsidR="00642665" w:rsidRPr="003D51E0" w:rsidRDefault="00642665" w:rsidP="006B6C6A">
            <w:pPr>
              <w:rPr>
                <w:rFonts w:ascii="Times New Roman" w:hAnsi="Times New Roman"/>
                <w:sz w:val="24"/>
                <w:szCs w:val="24"/>
              </w:rPr>
            </w:pPr>
          </w:p>
        </w:tc>
        <w:tc>
          <w:tcPr>
            <w:tcW w:w="6520" w:type="dxa"/>
            <w:gridSpan w:val="4"/>
            <w:shd w:val="clear" w:color="auto" w:fill="auto"/>
          </w:tcPr>
          <w:p w:rsidR="00642665" w:rsidRPr="003D51E0" w:rsidRDefault="00642665" w:rsidP="006B6C6A">
            <w:pPr>
              <w:spacing w:after="0" w:line="240" w:lineRule="auto"/>
              <w:jc w:val="center"/>
              <w:rPr>
                <w:rFonts w:ascii="Times New Roman" w:hAnsi="Times New Roman"/>
                <w:sz w:val="24"/>
                <w:szCs w:val="24"/>
              </w:rPr>
            </w:pPr>
            <w:r w:rsidRPr="003D51E0">
              <w:rPr>
                <w:rFonts w:ascii="Times New Roman" w:hAnsi="Times New Roman"/>
                <w:sz w:val="24"/>
                <w:szCs w:val="24"/>
              </w:rPr>
              <w:t>Годы реализации подпрограммы</w:t>
            </w:r>
          </w:p>
        </w:tc>
      </w:tr>
      <w:tr w:rsidR="00642665" w:rsidRPr="003D51E0" w:rsidTr="006B6C6A">
        <w:trPr>
          <w:trHeight w:val="982"/>
          <w:jc w:val="center"/>
        </w:trPr>
        <w:tc>
          <w:tcPr>
            <w:tcW w:w="866" w:type="dxa"/>
            <w:vMerge/>
            <w:shd w:val="clear" w:color="auto" w:fill="auto"/>
          </w:tcPr>
          <w:p w:rsidR="00642665" w:rsidRPr="003D51E0" w:rsidRDefault="00642665" w:rsidP="006B6C6A">
            <w:pPr>
              <w:rPr>
                <w:rFonts w:ascii="Times New Roman" w:hAnsi="Times New Roman"/>
                <w:sz w:val="24"/>
                <w:szCs w:val="24"/>
              </w:rPr>
            </w:pPr>
          </w:p>
        </w:tc>
        <w:tc>
          <w:tcPr>
            <w:tcW w:w="4536" w:type="dxa"/>
            <w:vMerge/>
            <w:shd w:val="clear" w:color="auto" w:fill="auto"/>
          </w:tcPr>
          <w:p w:rsidR="00642665" w:rsidRPr="003D51E0" w:rsidRDefault="00642665" w:rsidP="006B6C6A">
            <w:pPr>
              <w:rPr>
                <w:rFonts w:ascii="Times New Roman" w:hAnsi="Times New Roman"/>
                <w:sz w:val="24"/>
                <w:szCs w:val="24"/>
              </w:rPr>
            </w:pPr>
          </w:p>
        </w:tc>
        <w:tc>
          <w:tcPr>
            <w:tcW w:w="1560" w:type="dxa"/>
            <w:vMerge/>
            <w:shd w:val="clear" w:color="auto" w:fill="auto"/>
          </w:tcPr>
          <w:p w:rsidR="00642665" w:rsidRPr="003D51E0" w:rsidRDefault="00642665" w:rsidP="006B6C6A">
            <w:pPr>
              <w:rPr>
                <w:rFonts w:ascii="Times New Roman" w:hAnsi="Times New Roman"/>
                <w:sz w:val="24"/>
                <w:szCs w:val="24"/>
              </w:rPr>
            </w:pPr>
          </w:p>
        </w:tc>
        <w:tc>
          <w:tcPr>
            <w:tcW w:w="1559" w:type="dxa"/>
            <w:vMerge/>
            <w:shd w:val="clear" w:color="auto" w:fill="auto"/>
          </w:tcPr>
          <w:p w:rsidR="00642665" w:rsidRPr="003D51E0" w:rsidRDefault="00642665" w:rsidP="006B6C6A">
            <w:pPr>
              <w:rPr>
                <w:rFonts w:ascii="Times New Roman" w:hAnsi="Times New Roman"/>
                <w:sz w:val="24"/>
                <w:szCs w:val="24"/>
              </w:rPr>
            </w:pPr>
          </w:p>
        </w:tc>
        <w:tc>
          <w:tcPr>
            <w:tcW w:w="1559" w:type="dxa"/>
            <w:shd w:val="clear" w:color="auto" w:fill="auto"/>
          </w:tcPr>
          <w:p w:rsidR="00642665" w:rsidRPr="003D51E0" w:rsidRDefault="00642665" w:rsidP="006B6C6A">
            <w:pPr>
              <w:spacing w:after="0" w:line="240" w:lineRule="auto"/>
              <w:jc w:val="center"/>
              <w:rPr>
                <w:rFonts w:ascii="Times New Roman" w:hAnsi="Times New Roman"/>
                <w:sz w:val="24"/>
                <w:szCs w:val="24"/>
              </w:rPr>
            </w:pPr>
            <w:r w:rsidRPr="003D51E0">
              <w:rPr>
                <w:rFonts w:ascii="Times New Roman" w:hAnsi="Times New Roman"/>
                <w:sz w:val="24"/>
                <w:szCs w:val="24"/>
              </w:rPr>
              <w:t>текущий финансовый год</w:t>
            </w:r>
          </w:p>
        </w:tc>
        <w:tc>
          <w:tcPr>
            <w:tcW w:w="1701" w:type="dxa"/>
            <w:shd w:val="clear" w:color="auto" w:fill="auto"/>
          </w:tcPr>
          <w:p w:rsidR="00642665" w:rsidRPr="003D51E0" w:rsidRDefault="00642665" w:rsidP="006B6C6A">
            <w:pPr>
              <w:spacing w:after="0" w:line="240" w:lineRule="auto"/>
              <w:jc w:val="center"/>
              <w:rPr>
                <w:rFonts w:ascii="Times New Roman" w:hAnsi="Times New Roman"/>
                <w:sz w:val="24"/>
                <w:szCs w:val="24"/>
              </w:rPr>
            </w:pPr>
            <w:r w:rsidRPr="003D51E0">
              <w:rPr>
                <w:rFonts w:ascii="Times New Roman" w:hAnsi="Times New Roman"/>
                <w:sz w:val="24"/>
                <w:szCs w:val="24"/>
              </w:rPr>
              <w:t>очередной финансовый год</w:t>
            </w:r>
          </w:p>
        </w:tc>
        <w:tc>
          <w:tcPr>
            <w:tcW w:w="1418" w:type="dxa"/>
            <w:shd w:val="clear" w:color="auto" w:fill="auto"/>
          </w:tcPr>
          <w:p w:rsidR="00642665" w:rsidRPr="003D51E0" w:rsidRDefault="00642665" w:rsidP="006B6C6A">
            <w:pPr>
              <w:spacing w:after="0" w:line="240" w:lineRule="auto"/>
              <w:jc w:val="center"/>
              <w:rPr>
                <w:rFonts w:ascii="Times New Roman" w:hAnsi="Times New Roman"/>
                <w:sz w:val="24"/>
                <w:szCs w:val="24"/>
              </w:rPr>
            </w:pPr>
            <w:r w:rsidRPr="003D51E0">
              <w:rPr>
                <w:rFonts w:ascii="Times New Roman" w:hAnsi="Times New Roman"/>
                <w:sz w:val="24"/>
                <w:szCs w:val="24"/>
              </w:rPr>
              <w:t>1-й год планового периода</w:t>
            </w:r>
          </w:p>
        </w:tc>
        <w:tc>
          <w:tcPr>
            <w:tcW w:w="1842" w:type="dxa"/>
            <w:shd w:val="clear" w:color="auto" w:fill="auto"/>
          </w:tcPr>
          <w:p w:rsidR="00642665" w:rsidRPr="003D51E0" w:rsidRDefault="00642665" w:rsidP="006B6C6A">
            <w:pPr>
              <w:spacing w:after="0" w:line="240" w:lineRule="auto"/>
              <w:jc w:val="center"/>
              <w:rPr>
                <w:rFonts w:ascii="Times New Roman" w:hAnsi="Times New Roman"/>
                <w:sz w:val="24"/>
                <w:szCs w:val="24"/>
              </w:rPr>
            </w:pPr>
            <w:r w:rsidRPr="003D51E0">
              <w:rPr>
                <w:rFonts w:ascii="Times New Roman" w:hAnsi="Times New Roman"/>
                <w:sz w:val="24"/>
                <w:szCs w:val="24"/>
              </w:rPr>
              <w:t>2-й год планового периода</w:t>
            </w:r>
          </w:p>
        </w:tc>
      </w:tr>
      <w:tr w:rsidR="00642665" w:rsidRPr="003D51E0" w:rsidTr="006B6C6A">
        <w:trPr>
          <w:trHeight w:val="297"/>
          <w:jc w:val="center"/>
        </w:trPr>
        <w:tc>
          <w:tcPr>
            <w:tcW w:w="866" w:type="dxa"/>
            <w:vMerge/>
            <w:shd w:val="clear" w:color="auto" w:fill="auto"/>
          </w:tcPr>
          <w:p w:rsidR="00642665" w:rsidRPr="003D51E0" w:rsidRDefault="00642665" w:rsidP="006B6C6A">
            <w:pPr>
              <w:spacing w:after="0" w:line="240" w:lineRule="auto"/>
              <w:jc w:val="center"/>
              <w:rPr>
                <w:rFonts w:ascii="Times New Roman" w:hAnsi="Times New Roman"/>
                <w:sz w:val="24"/>
                <w:szCs w:val="24"/>
              </w:rPr>
            </w:pPr>
          </w:p>
        </w:tc>
        <w:tc>
          <w:tcPr>
            <w:tcW w:w="4536" w:type="dxa"/>
            <w:vMerge/>
            <w:shd w:val="clear" w:color="auto" w:fill="auto"/>
          </w:tcPr>
          <w:p w:rsidR="00642665" w:rsidRPr="003D51E0" w:rsidRDefault="00642665" w:rsidP="006B6C6A">
            <w:pPr>
              <w:spacing w:after="0" w:line="240" w:lineRule="auto"/>
              <w:jc w:val="center"/>
              <w:rPr>
                <w:rFonts w:ascii="Times New Roman" w:hAnsi="Times New Roman"/>
                <w:sz w:val="24"/>
                <w:szCs w:val="24"/>
              </w:rPr>
            </w:pPr>
          </w:p>
        </w:tc>
        <w:tc>
          <w:tcPr>
            <w:tcW w:w="1560" w:type="dxa"/>
            <w:vMerge/>
            <w:shd w:val="clear" w:color="auto" w:fill="auto"/>
          </w:tcPr>
          <w:p w:rsidR="00642665" w:rsidRPr="003D51E0" w:rsidRDefault="00642665" w:rsidP="006B6C6A">
            <w:pPr>
              <w:spacing w:after="0" w:line="240" w:lineRule="auto"/>
              <w:jc w:val="center"/>
              <w:rPr>
                <w:rFonts w:ascii="Times New Roman" w:hAnsi="Times New Roman"/>
                <w:sz w:val="24"/>
                <w:szCs w:val="24"/>
              </w:rPr>
            </w:pPr>
          </w:p>
        </w:tc>
        <w:tc>
          <w:tcPr>
            <w:tcW w:w="1559" w:type="dxa"/>
            <w:vMerge/>
            <w:shd w:val="clear" w:color="auto" w:fill="auto"/>
          </w:tcPr>
          <w:p w:rsidR="00642665" w:rsidRPr="003D51E0" w:rsidRDefault="00642665" w:rsidP="006B6C6A">
            <w:pPr>
              <w:spacing w:after="0" w:line="240" w:lineRule="auto"/>
              <w:jc w:val="center"/>
              <w:rPr>
                <w:rFonts w:ascii="Times New Roman" w:hAnsi="Times New Roman"/>
                <w:sz w:val="24"/>
                <w:szCs w:val="24"/>
              </w:rPr>
            </w:pPr>
          </w:p>
        </w:tc>
        <w:tc>
          <w:tcPr>
            <w:tcW w:w="1559" w:type="dxa"/>
            <w:shd w:val="clear" w:color="auto" w:fill="auto"/>
          </w:tcPr>
          <w:p w:rsidR="00642665" w:rsidRPr="003D51E0" w:rsidRDefault="00642665" w:rsidP="006B6C6A">
            <w:pPr>
              <w:jc w:val="center"/>
              <w:rPr>
                <w:rFonts w:ascii="Times New Roman" w:hAnsi="Times New Roman"/>
                <w:sz w:val="24"/>
                <w:szCs w:val="24"/>
              </w:rPr>
            </w:pPr>
            <w:r w:rsidRPr="003D51E0">
              <w:rPr>
                <w:rFonts w:ascii="Times New Roman" w:hAnsi="Times New Roman"/>
                <w:sz w:val="24"/>
                <w:szCs w:val="24"/>
              </w:rPr>
              <w:t>202</w:t>
            </w:r>
            <w:r>
              <w:rPr>
                <w:rFonts w:ascii="Times New Roman" w:hAnsi="Times New Roman"/>
                <w:sz w:val="24"/>
                <w:szCs w:val="24"/>
              </w:rPr>
              <w:t>2</w:t>
            </w:r>
          </w:p>
        </w:tc>
        <w:tc>
          <w:tcPr>
            <w:tcW w:w="1701" w:type="dxa"/>
            <w:shd w:val="clear" w:color="auto" w:fill="auto"/>
          </w:tcPr>
          <w:p w:rsidR="00642665" w:rsidRPr="003D51E0" w:rsidRDefault="00642665" w:rsidP="006B6C6A">
            <w:pPr>
              <w:spacing w:after="0" w:line="240" w:lineRule="auto"/>
              <w:jc w:val="center"/>
              <w:rPr>
                <w:rFonts w:ascii="Times New Roman" w:hAnsi="Times New Roman"/>
                <w:sz w:val="24"/>
                <w:szCs w:val="24"/>
              </w:rPr>
            </w:pPr>
            <w:r w:rsidRPr="003D51E0">
              <w:rPr>
                <w:rFonts w:ascii="Times New Roman" w:hAnsi="Times New Roman"/>
                <w:sz w:val="24"/>
                <w:szCs w:val="24"/>
              </w:rPr>
              <w:t>202</w:t>
            </w:r>
            <w:r>
              <w:rPr>
                <w:rFonts w:ascii="Times New Roman" w:hAnsi="Times New Roman"/>
                <w:sz w:val="24"/>
                <w:szCs w:val="24"/>
              </w:rPr>
              <w:t>3</w:t>
            </w:r>
          </w:p>
        </w:tc>
        <w:tc>
          <w:tcPr>
            <w:tcW w:w="1418" w:type="dxa"/>
            <w:shd w:val="clear" w:color="auto" w:fill="auto"/>
          </w:tcPr>
          <w:p w:rsidR="00642665" w:rsidRPr="003D51E0" w:rsidRDefault="00642665" w:rsidP="006B6C6A">
            <w:pPr>
              <w:spacing w:after="0" w:line="240" w:lineRule="auto"/>
              <w:jc w:val="center"/>
              <w:rPr>
                <w:rFonts w:ascii="Times New Roman" w:hAnsi="Times New Roman"/>
                <w:sz w:val="24"/>
                <w:szCs w:val="24"/>
              </w:rPr>
            </w:pPr>
            <w:r w:rsidRPr="003D51E0">
              <w:rPr>
                <w:rFonts w:ascii="Times New Roman" w:hAnsi="Times New Roman"/>
                <w:sz w:val="24"/>
                <w:szCs w:val="24"/>
              </w:rPr>
              <w:t>202</w:t>
            </w:r>
            <w:r>
              <w:rPr>
                <w:rFonts w:ascii="Times New Roman" w:hAnsi="Times New Roman"/>
                <w:sz w:val="24"/>
                <w:szCs w:val="24"/>
              </w:rPr>
              <w:t>4</w:t>
            </w:r>
          </w:p>
        </w:tc>
        <w:tc>
          <w:tcPr>
            <w:tcW w:w="1842" w:type="dxa"/>
            <w:shd w:val="clear" w:color="auto" w:fill="auto"/>
          </w:tcPr>
          <w:p w:rsidR="00642665" w:rsidRPr="003D51E0" w:rsidRDefault="00642665" w:rsidP="006B6C6A">
            <w:pPr>
              <w:spacing w:after="0" w:line="240" w:lineRule="auto"/>
              <w:jc w:val="center"/>
              <w:rPr>
                <w:rFonts w:ascii="Times New Roman" w:hAnsi="Times New Roman"/>
                <w:sz w:val="24"/>
                <w:szCs w:val="24"/>
              </w:rPr>
            </w:pPr>
            <w:r w:rsidRPr="003D51E0">
              <w:rPr>
                <w:rFonts w:ascii="Times New Roman" w:hAnsi="Times New Roman"/>
                <w:sz w:val="24"/>
                <w:szCs w:val="24"/>
              </w:rPr>
              <w:t>202</w:t>
            </w:r>
            <w:r>
              <w:rPr>
                <w:rFonts w:ascii="Times New Roman" w:hAnsi="Times New Roman"/>
                <w:sz w:val="24"/>
                <w:szCs w:val="24"/>
              </w:rPr>
              <w:t>5</w:t>
            </w:r>
          </w:p>
        </w:tc>
      </w:tr>
      <w:tr w:rsidR="00642665" w:rsidRPr="003D51E0" w:rsidTr="006B6C6A">
        <w:trPr>
          <w:trHeight w:val="297"/>
          <w:jc w:val="center"/>
        </w:trPr>
        <w:tc>
          <w:tcPr>
            <w:tcW w:w="866" w:type="dxa"/>
            <w:shd w:val="clear" w:color="auto" w:fill="auto"/>
          </w:tcPr>
          <w:p w:rsidR="00642665" w:rsidRPr="003D51E0" w:rsidRDefault="00642665" w:rsidP="006B6C6A">
            <w:pPr>
              <w:spacing w:after="0" w:line="240" w:lineRule="auto"/>
              <w:jc w:val="center"/>
              <w:rPr>
                <w:rFonts w:ascii="Times New Roman" w:hAnsi="Times New Roman"/>
                <w:sz w:val="24"/>
                <w:szCs w:val="24"/>
              </w:rPr>
            </w:pPr>
            <w:r w:rsidRPr="003D51E0">
              <w:rPr>
                <w:rFonts w:ascii="Times New Roman" w:hAnsi="Times New Roman"/>
                <w:sz w:val="24"/>
                <w:szCs w:val="24"/>
              </w:rPr>
              <w:t>1</w:t>
            </w:r>
          </w:p>
        </w:tc>
        <w:tc>
          <w:tcPr>
            <w:tcW w:w="4536" w:type="dxa"/>
            <w:shd w:val="clear" w:color="auto" w:fill="auto"/>
          </w:tcPr>
          <w:p w:rsidR="00642665" w:rsidRPr="003D51E0" w:rsidRDefault="00642665" w:rsidP="006B6C6A">
            <w:pPr>
              <w:spacing w:after="0" w:line="240" w:lineRule="auto"/>
              <w:jc w:val="center"/>
              <w:rPr>
                <w:rFonts w:ascii="Times New Roman" w:hAnsi="Times New Roman"/>
                <w:sz w:val="24"/>
                <w:szCs w:val="24"/>
              </w:rPr>
            </w:pPr>
            <w:r w:rsidRPr="003D51E0">
              <w:rPr>
                <w:rFonts w:ascii="Times New Roman" w:hAnsi="Times New Roman"/>
                <w:sz w:val="24"/>
                <w:szCs w:val="24"/>
              </w:rPr>
              <w:t>2</w:t>
            </w:r>
          </w:p>
        </w:tc>
        <w:tc>
          <w:tcPr>
            <w:tcW w:w="1560" w:type="dxa"/>
            <w:shd w:val="clear" w:color="auto" w:fill="auto"/>
          </w:tcPr>
          <w:p w:rsidR="00642665" w:rsidRPr="003D51E0" w:rsidRDefault="00642665" w:rsidP="006B6C6A">
            <w:pPr>
              <w:spacing w:after="0" w:line="240" w:lineRule="auto"/>
              <w:jc w:val="center"/>
              <w:rPr>
                <w:rFonts w:ascii="Times New Roman" w:hAnsi="Times New Roman"/>
                <w:sz w:val="24"/>
                <w:szCs w:val="24"/>
              </w:rPr>
            </w:pPr>
            <w:r w:rsidRPr="003D51E0">
              <w:rPr>
                <w:rFonts w:ascii="Times New Roman" w:hAnsi="Times New Roman"/>
                <w:sz w:val="24"/>
                <w:szCs w:val="24"/>
              </w:rPr>
              <w:t>3</w:t>
            </w:r>
          </w:p>
        </w:tc>
        <w:tc>
          <w:tcPr>
            <w:tcW w:w="1559" w:type="dxa"/>
            <w:shd w:val="clear" w:color="auto" w:fill="auto"/>
          </w:tcPr>
          <w:p w:rsidR="00642665" w:rsidRPr="003D51E0" w:rsidRDefault="00642665" w:rsidP="006B6C6A">
            <w:pPr>
              <w:spacing w:after="0" w:line="240" w:lineRule="auto"/>
              <w:jc w:val="center"/>
              <w:rPr>
                <w:rFonts w:ascii="Times New Roman" w:hAnsi="Times New Roman"/>
                <w:sz w:val="24"/>
                <w:szCs w:val="24"/>
              </w:rPr>
            </w:pPr>
            <w:r w:rsidRPr="003D51E0">
              <w:rPr>
                <w:rFonts w:ascii="Times New Roman" w:hAnsi="Times New Roman"/>
                <w:sz w:val="24"/>
                <w:szCs w:val="24"/>
              </w:rPr>
              <w:t>4</w:t>
            </w:r>
          </w:p>
        </w:tc>
        <w:tc>
          <w:tcPr>
            <w:tcW w:w="1559" w:type="dxa"/>
            <w:shd w:val="clear" w:color="auto" w:fill="auto"/>
          </w:tcPr>
          <w:p w:rsidR="00642665" w:rsidRPr="003D51E0" w:rsidRDefault="00642665" w:rsidP="006B6C6A">
            <w:pPr>
              <w:jc w:val="center"/>
              <w:rPr>
                <w:rFonts w:ascii="Times New Roman" w:hAnsi="Times New Roman"/>
                <w:sz w:val="24"/>
                <w:szCs w:val="24"/>
              </w:rPr>
            </w:pPr>
            <w:r w:rsidRPr="003D51E0">
              <w:rPr>
                <w:rFonts w:ascii="Times New Roman" w:hAnsi="Times New Roman"/>
                <w:sz w:val="24"/>
                <w:szCs w:val="24"/>
              </w:rPr>
              <w:t>5</w:t>
            </w:r>
          </w:p>
        </w:tc>
        <w:tc>
          <w:tcPr>
            <w:tcW w:w="1701" w:type="dxa"/>
            <w:shd w:val="clear" w:color="auto" w:fill="auto"/>
          </w:tcPr>
          <w:p w:rsidR="00642665" w:rsidRPr="003D51E0" w:rsidRDefault="00642665" w:rsidP="006B6C6A">
            <w:pPr>
              <w:spacing w:after="0" w:line="240" w:lineRule="auto"/>
              <w:jc w:val="center"/>
              <w:rPr>
                <w:rFonts w:ascii="Times New Roman" w:hAnsi="Times New Roman"/>
                <w:sz w:val="24"/>
                <w:szCs w:val="24"/>
              </w:rPr>
            </w:pPr>
            <w:r w:rsidRPr="003D51E0">
              <w:rPr>
                <w:rFonts w:ascii="Times New Roman" w:hAnsi="Times New Roman"/>
                <w:sz w:val="24"/>
                <w:szCs w:val="24"/>
              </w:rPr>
              <w:t>6</w:t>
            </w:r>
          </w:p>
        </w:tc>
        <w:tc>
          <w:tcPr>
            <w:tcW w:w="1418" w:type="dxa"/>
            <w:shd w:val="clear" w:color="auto" w:fill="auto"/>
          </w:tcPr>
          <w:p w:rsidR="00642665" w:rsidRPr="003D51E0" w:rsidRDefault="00642665" w:rsidP="006B6C6A">
            <w:pPr>
              <w:spacing w:after="0" w:line="240" w:lineRule="auto"/>
              <w:jc w:val="center"/>
              <w:rPr>
                <w:rFonts w:ascii="Times New Roman" w:hAnsi="Times New Roman"/>
                <w:sz w:val="24"/>
                <w:szCs w:val="24"/>
              </w:rPr>
            </w:pPr>
            <w:r w:rsidRPr="003D51E0">
              <w:rPr>
                <w:rFonts w:ascii="Times New Roman" w:hAnsi="Times New Roman"/>
                <w:sz w:val="24"/>
                <w:szCs w:val="24"/>
              </w:rPr>
              <w:t>7</w:t>
            </w:r>
          </w:p>
        </w:tc>
        <w:tc>
          <w:tcPr>
            <w:tcW w:w="1842" w:type="dxa"/>
            <w:shd w:val="clear" w:color="auto" w:fill="auto"/>
          </w:tcPr>
          <w:p w:rsidR="00642665" w:rsidRPr="003D51E0" w:rsidRDefault="00642665" w:rsidP="006B6C6A">
            <w:pPr>
              <w:spacing w:after="0" w:line="240" w:lineRule="auto"/>
              <w:jc w:val="center"/>
              <w:rPr>
                <w:rFonts w:ascii="Times New Roman" w:hAnsi="Times New Roman"/>
                <w:sz w:val="24"/>
                <w:szCs w:val="24"/>
              </w:rPr>
            </w:pPr>
            <w:r w:rsidRPr="003D51E0">
              <w:rPr>
                <w:rFonts w:ascii="Times New Roman" w:hAnsi="Times New Roman"/>
                <w:sz w:val="24"/>
                <w:szCs w:val="24"/>
              </w:rPr>
              <w:t>8</w:t>
            </w:r>
          </w:p>
        </w:tc>
      </w:tr>
      <w:tr w:rsidR="00642665" w:rsidRPr="003D51E0" w:rsidTr="006B6C6A">
        <w:trPr>
          <w:trHeight w:val="273"/>
          <w:jc w:val="center"/>
        </w:trPr>
        <w:tc>
          <w:tcPr>
            <w:tcW w:w="866" w:type="dxa"/>
            <w:shd w:val="clear" w:color="auto" w:fill="auto"/>
          </w:tcPr>
          <w:p w:rsidR="00642665" w:rsidRPr="003D51E0" w:rsidRDefault="00642665" w:rsidP="006B6C6A">
            <w:pPr>
              <w:spacing w:after="0" w:line="240" w:lineRule="auto"/>
              <w:jc w:val="center"/>
              <w:rPr>
                <w:rFonts w:ascii="Times New Roman" w:hAnsi="Times New Roman"/>
                <w:b/>
                <w:sz w:val="24"/>
                <w:szCs w:val="24"/>
              </w:rPr>
            </w:pPr>
          </w:p>
        </w:tc>
        <w:tc>
          <w:tcPr>
            <w:tcW w:w="14175" w:type="dxa"/>
            <w:gridSpan w:val="7"/>
            <w:shd w:val="clear" w:color="auto" w:fill="auto"/>
          </w:tcPr>
          <w:p w:rsidR="00642665" w:rsidRPr="003D51E0" w:rsidRDefault="00642665" w:rsidP="006B6C6A">
            <w:pPr>
              <w:spacing w:after="0" w:line="240" w:lineRule="auto"/>
              <w:jc w:val="both"/>
              <w:rPr>
                <w:rFonts w:ascii="Times New Roman" w:hAnsi="Times New Roman"/>
                <w:b/>
                <w:sz w:val="24"/>
                <w:szCs w:val="24"/>
              </w:rPr>
            </w:pPr>
            <w:r w:rsidRPr="003D51E0">
              <w:rPr>
                <w:rFonts w:ascii="Times New Roman" w:hAnsi="Times New Roman"/>
                <w:b/>
                <w:sz w:val="24"/>
                <w:szCs w:val="24"/>
              </w:rPr>
              <w:t>Цель: обеспечение прав детей, подростков и молодежи на оздоровление, развитие, отдых и занятость детей во время каникул</w:t>
            </w:r>
          </w:p>
        </w:tc>
      </w:tr>
      <w:tr w:rsidR="00642665" w:rsidRPr="003D51E0" w:rsidTr="006B6C6A">
        <w:trPr>
          <w:trHeight w:val="273"/>
          <w:jc w:val="center"/>
        </w:trPr>
        <w:tc>
          <w:tcPr>
            <w:tcW w:w="866" w:type="dxa"/>
            <w:shd w:val="clear" w:color="auto" w:fill="auto"/>
          </w:tcPr>
          <w:p w:rsidR="00642665" w:rsidRPr="003D51E0" w:rsidRDefault="00642665" w:rsidP="006B6C6A">
            <w:pPr>
              <w:spacing w:after="0" w:line="240" w:lineRule="auto"/>
              <w:jc w:val="center"/>
              <w:rPr>
                <w:rFonts w:ascii="Times New Roman" w:hAnsi="Times New Roman"/>
                <w:sz w:val="24"/>
                <w:szCs w:val="24"/>
              </w:rPr>
            </w:pPr>
          </w:p>
        </w:tc>
        <w:tc>
          <w:tcPr>
            <w:tcW w:w="14175" w:type="dxa"/>
            <w:gridSpan w:val="7"/>
            <w:shd w:val="clear" w:color="auto" w:fill="auto"/>
          </w:tcPr>
          <w:p w:rsidR="00642665" w:rsidRPr="003D51E0" w:rsidRDefault="00642665" w:rsidP="006B6C6A">
            <w:pPr>
              <w:spacing w:after="0" w:line="240" w:lineRule="auto"/>
              <w:rPr>
                <w:rFonts w:ascii="Times New Roman" w:hAnsi="Times New Roman"/>
                <w:b/>
                <w:sz w:val="24"/>
                <w:szCs w:val="24"/>
              </w:rPr>
            </w:pPr>
            <w:r w:rsidRPr="003D51E0">
              <w:rPr>
                <w:rFonts w:ascii="Times New Roman" w:hAnsi="Times New Roman"/>
                <w:b/>
                <w:bCs/>
                <w:sz w:val="24"/>
                <w:szCs w:val="24"/>
              </w:rPr>
              <w:t xml:space="preserve">Задача № 1 </w:t>
            </w:r>
            <w:r w:rsidRPr="003D51E0">
              <w:rPr>
                <w:rFonts w:ascii="Times New Roman" w:hAnsi="Times New Roman"/>
                <w:b/>
                <w:sz w:val="24"/>
                <w:szCs w:val="24"/>
              </w:rPr>
              <w:t>Вовлечение детей (в том числе детей «группы риска») и подростков в организованные формы отдыха и занятости: лагеря дневного пребывания, палаточные лагеря, летние трудовые отряды старшеклассников и т.д.</w:t>
            </w:r>
          </w:p>
        </w:tc>
      </w:tr>
      <w:tr w:rsidR="00642665" w:rsidRPr="003D51E0" w:rsidTr="006B6C6A">
        <w:trPr>
          <w:trHeight w:val="273"/>
          <w:jc w:val="center"/>
        </w:trPr>
        <w:tc>
          <w:tcPr>
            <w:tcW w:w="866" w:type="dxa"/>
            <w:shd w:val="clear" w:color="auto" w:fill="auto"/>
          </w:tcPr>
          <w:p w:rsidR="00642665" w:rsidRPr="003D51E0" w:rsidRDefault="00642665" w:rsidP="006B6C6A">
            <w:pPr>
              <w:spacing w:after="0" w:line="240" w:lineRule="auto"/>
              <w:jc w:val="center"/>
              <w:rPr>
                <w:rFonts w:ascii="Times New Roman" w:hAnsi="Times New Roman"/>
                <w:sz w:val="24"/>
                <w:szCs w:val="24"/>
              </w:rPr>
            </w:pPr>
            <w:r w:rsidRPr="003D51E0">
              <w:rPr>
                <w:rFonts w:ascii="Times New Roman" w:hAnsi="Times New Roman"/>
                <w:sz w:val="24"/>
                <w:szCs w:val="24"/>
              </w:rPr>
              <w:t>1.1</w:t>
            </w:r>
          </w:p>
        </w:tc>
        <w:tc>
          <w:tcPr>
            <w:tcW w:w="4536" w:type="dxa"/>
            <w:shd w:val="clear" w:color="auto" w:fill="auto"/>
          </w:tcPr>
          <w:p w:rsidR="00642665" w:rsidRPr="003D51E0" w:rsidRDefault="00642665" w:rsidP="006B6C6A">
            <w:pPr>
              <w:pStyle w:val="ConsPlusNormal"/>
              <w:rPr>
                <w:rFonts w:ascii="Times New Roman" w:hAnsi="Times New Roman" w:cs="Times New Roman"/>
                <w:sz w:val="24"/>
                <w:szCs w:val="24"/>
              </w:rPr>
            </w:pPr>
            <w:r w:rsidRPr="003D51E0">
              <w:rPr>
                <w:rFonts w:ascii="Times New Roman" w:hAnsi="Times New Roman"/>
              </w:rPr>
              <w:t>Доля оздоровленных детей школьного возраста</w:t>
            </w:r>
          </w:p>
        </w:tc>
        <w:tc>
          <w:tcPr>
            <w:tcW w:w="1560" w:type="dxa"/>
            <w:shd w:val="clear" w:color="auto" w:fill="auto"/>
          </w:tcPr>
          <w:p w:rsidR="00642665" w:rsidRPr="003D51E0" w:rsidRDefault="00642665" w:rsidP="006B6C6A">
            <w:pPr>
              <w:spacing w:after="0" w:line="240" w:lineRule="auto"/>
              <w:jc w:val="center"/>
              <w:rPr>
                <w:rFonts w:ascii="Times New Roman" w:hAnsi="Times New Roman"/>
                <w:sz w:val="24"/>
                <w:szCs w:val="24"/>
              </w:rPr>
            </w:pPr>
            <w:r w:rsidRPr="003D51E0">
              <w:rPr>
                <w:rFonts w:ascii="Times New Roman" w:hAnsi="Times New Roman"/>
                <w:sz w:val="24"/>
                <w:szCs w:val="24"/>
              </w:rPr>
              <w:t>%</w:t>
            </w:r>
          </w:p>
        </w:tc>
        <w:tc>
          <w:tcPr>
            <w:tcW w:w="1559" w:type="dxa"/>
            <w:shd w:val="clear" w:color="auto" w:fill="auto"/>
          </w:tcPr>
          <w:p w:rsidR="00642665" w:rsidRPr="003D51E0" w:rsidRDefault="00642665" w:rsidP="006B6C6A">
            <w:pPr>
              <w:jc w:val="center"/>
            </w:pPr>
            <w:r w:rsidRPr="003D51E0">
              <w:rPr>
                <w:rFonts w:ascii="Times New Roman" w:hAnsi="Times New Roman"/>
                <w:sz w:val="24"/>
                <w:szCs w:val="24"/>
              </w:rPr>
              <w:t>Аналитический отчет</w:t>
            </w:r>
          </w:p>
        </w:tc>
        <w:tc>
          <w:tcPr>
            <w:tcW w:w="1559" w:type="dxa"/>
            <w:shd w:val="clear" w:color="auto" w:fill="auto"/>
          </w:tcPr>
          <w:p w:rsidR="00642665" w:rsidRPr="003D51E0" w:rsidRDefault="00642665" w:rsidP="006B6C6A">
            <w:pPr>
              <w:pStyle w:val="ConsPlusNormal"/>
              <w:widowControl/>
              <w:jc w:val="center"/>
              <w:rPr>
                <w:rFonts w:ascii="Times New Roman" w:hAnsi="Times New Roman" w:cs="Times New Roman"/>
                <w:sz w:val="24"/>
                <w:szCs w:val="24"/>
              </w:rPr>
            </w:pPr>
            <w:r w:rsidRPr="003D51E0">
              <w:rPr>
                <w:rFonts w:ascii="Times New Roman" w:hAnsi="Times New Roman" w:cs="Times New Roman"/>
                <w:sz w:val="24"/>
                <w:szCs w:val="24"/>
              </w:rPr>
              <w:t>9</w:t>
            </w:r>
            <w:r>
              <w:rPr>
                <w:rFonts w:ascii="Times New Roman" w:hAnsi="Times New Roman" w:cs="Times New Roman"/>
                <w:sz w:val="24"/>
                <w:szCs w:val="24"/>
              </w:rPr>
              <w:t>4</w:t>
            </w:r>
            <w:r w:rsidRPr="003D51E0">
              <w:rPr>
                <w:rFonts w:ascii="Times New Roman" w:hAnsi="Times New Roman" w:cs="Times New Roman"/>
                <w:sz w:val="24"/>
                <w:szCs w:val="24"/>
              </w:rPr>
              <w:t>,0</w:t>
            </w:r>
          </w:p>
        </w:tc>
        <w:tc>
          <w:tcPr>
            <w:tcW w:w="1701" w:type="dxa"/>
            <w:shd w:val="clear" w:color="auto" w:fill="auto"/>
          </w:tcPr>
          <w:p w:rsidR="00642665" w:rsidRPr="003D51E0" w:rsidRDefault="00642665" w:rsidP="006B6C6A">
            <w:pPr>
              <w:spacing w:after="0" w:line="240" w:lineRule="auto"/>
              <w:jc w:val="center"/>
              <w:rPr>
                <w:rFonts w:ascii="Times New Roman" w:hAnsi="Times New Roman"/>
                <w:sz w:val="24"/>
                <w:szCs w:val="24"/>
              </w:rPr>
            </w:pPr>
            <w:r w:rsidRPr="003D51E0">
              <w:rPr>
                <w:rFonts w:ascii="Times New Roman" w:hAnsi="Times New Roman"/>
                <w:sz w:val="24"/>
                <w:szCs w:val="24"/>
              </w:rPr>
              <w:t>94,0</w:t>
            </w:r>
          </w:p>
        </w:tc>
        <w:tc>
          <w:tcPr>
            <w:tcW w:w="1418" w:type="dxa"/>
            <w:shd w:val="clear" w:color="auto" w:fill="auto"/>
          </w:tcPr>
          <w:p w:rsidR="00642665" w:rsidRPr="003D51E0" w:rsidRDefault="00642665" w:rsidP="006B6C6A">
            <w:pPr>
              <w:spacing w:after="0" w:line="240" w:lineRule="auto"/>
              <w:jc w:val="center"/>
              <w:rPr>
                <w:rFonts w:ascii="Times New Roman" w:hAnsi="Times New Roman"/>
                <w:sz w:val="24"/>
                <w:szCs w:val="24"/>
              </w:rPr>
            </w:pPr>
            <w:r w:rsidRPr="003D51E0">
              <w:rPr>
                <w:rFonts w:ascii="Times New Roman" w:hAnsi="Times New Roman"/>
                <w:sz w:val="24"/>
                <w:szCs w:val="24"/>
              </w:rPr>
              <w:t>94,0</w:t>
            </w:r>
          </w:p>
        </w:tc>
        <w:tc>
          <w:tcPr>
            <w:tcW w:w="1842" w:type="dxa"/>
            <w:shd w:val="clear" w:color="auto" w:fill="auto"/>
          </w:tcPr>
          <w:p w:rsidR="00642665" w:rsidRPr="003D51E0" w:rsidRDefault="00642665" w:rsidP="006B6C6A">
            <w:pPr>
              <w:spacing w:after="0" w:line="240" w:lineRule="auto"/>
              <w:jc w:val="center"/>
              <w:rPr>
                <w:rFonts w:ascii="Times New Roman" w:hAnsi="Times New Roman"/>
                <w:sz w:val="24"/>
                <w:szCs w:val="24"/>
              </w:rPr>
            </w:pPr>
            <w:r w:rsidRPr="003D51E0">
              <w:rPr>
                <w:rFonts w:ascii="Times New Roman" w:hAnsi="Times New Roman"/>
                <w:sz w:val="24"/>
                <w:szCs w:val="24"/>
              </w:rPr>
              <w:t>94,0</w:t>
            </w:r>
          </w:p>
        </w:tc>
      </w:tr>
      <w:tr w:rsidR="00642665" w:rsidRPr="005728F0" w:rsidTr="006B6C6A">
        <w:trPr>
          <w:trHeight w:val="273"/>
          <w:jc w:val="center"/>
        </w:trPr>
        <w:tc>
          <w:tcPr>
            <w:tcW w:w="866" w:type="dxa"/>
            <w:shd w:val="clear" w:color="auto" w:fill="auto"/>
          </w:tcPr>
          <w:p w:rsidR="00642665" w:rsidRPr="003D51E0" w:rsidRDefault="00642665" w:rsidP="006B6C6A">
            <w:pPr>
              <w:spacing w:after="0" w:line="240" w:lineRule="auto"/>
              <w:jc w:val="center"/>
              <w:rPr>
                <w:rFonts w:ascii="Times New Roman" w:hAnsi="Times New Roman"/>
                <w:sz w:val="24"/>
                <w:szCs w:val="24"/>
              </w:rPr>
            </w:pPr>
            <w:r w:rsidRPr="003D51E0">
              <w:rPr>
                <w:rFonts w:ascii="Times New Roman" w:hAnsi="Times New Roman"/>
                <w:sz w:val="24"/>
                <w:szCs w:val="24"/>
              </w:rPr>
              <w:t>1.2</w:t>
            </w:r>
          </w:p>
        </w:tc>
        <w:tc>
          <w:tcPr>
            <w:tcW w:w="4536" w:type="dxa"/>
            <w:shd w:val="clear" w:color="auto" w:fill="auto"/>
          </w:tcPr>
          <w:p w:rsidR="00642665" w:rsidRPr="003D51E0" w:rsidRDefault="00642665" w:rsidP="006B6C6A">
            <w:pPr>
              <w:tabs>
                <w:tab w:val="num" w:pos="360"/>
              </w:tabs>
              <w:spacing w:after="0" w:line="240" w:lineRule="auto"/>
              <w:rPr>
                <w:rFonts w:ascii="Times New Roman" w:hAnsi="Times New Roman"/>
                <w:sz w:val="24"/>
                <w:szCs w:val="24"/>
              </w:rPr>
            </w:pPr>
            <w:r w:rsidRPr="003D51E0">
              <w:rPr>
                <w:rFonts w:ascii="Times New Roman" w:hAnsi="Times New Roman"/>
                <w:sz w:val="24"/>
                <w:szCs w:val="24"/>
              </w:rPr>
              <w:t>Создание благоприятных условий для проведения организованного отдыха детей и подростков</w:t>
            </w:r>
          </w:p>
        </w:tc>
        <w:tc>
          <w:tcPr>
            <w:tcW w:w="1560" w:type="dxa"/>
            <w:shd w:val="clear" w:color="auto" w:fill="auto"/>
          </w:tcPr>
          <w:p w:rsidR="00642665" w:rsidRPr="003D51E0" w:rsidRDefault="00642665" w:rsidP="006B6C6A">
            <w:pPr>
              <w:pStyle w:val="ConsPlusNormal"/>
              <w:widowControl/>
              <w:jc w:val="center"/>
              <w:rPr>
                <w:rFonts w:ascii="Times New Roman" w:hAnsi="Times New Roman" w:cs="Times New Roman"/>
                <w:sz w:val="24"/>
                <w:szCs w:val="24"/>
              </w:rPr>
            </w:pPr>
            <w:r w:rsidRPr="003D51E0">
              <w:rPr>
                <w:rFonts w:ascii="Times New Roman" w:hAnsi="Times New Roman" w:cs="Times New Roman"/>
                <w:sz w:val="24"/>
                <w:szCs w:val="24"/>
              </w:rPr>
              <w:t>шт.</w:t>
            </w:r>
          </w:p>
        </w:tc>
        <w:tc>
          <w:tcPr>
            <w:tcW w:w="1559" w:type="dxa"/>
            <w:shd w:val="clear" w:color="auto" w:fill="auto"/>
          </w:tcPr>
          <w:p w:rsidR="00642665" w:rsidRPr="003D51E0" w:rsidRDefault="00642665" w:rsidP="006B6C6A">
            <w:pPr>
              <w:pStyle w:val="ConsPlusNormal"/>
              <w:widowControl/>
              <w:jc w:val="center"/>
              <w:rPr>
                <w:rFonts w:ascii="Times New Roman" w:hAnsi="Times New Roman" w:cs="Times New Roman"/>
                <w:sz w:val="24"/>
                <w:szCs w:val="24"/>
              </w:rPr>
            </w:pPr>
            <w:r w:rsidRPr="003D51E0">
              <w:rPr>
                <w:rFonts w:ascii="Times New Roman" w:hAnsi="Times New Roman" w:cs="Times New Roman"/>
                <w:sz w:val="24"/>
                <w:szCs w:val="24"/>
              </w:rPr>
              <w:t>Аналитический отчет</w:t>
            </w:r>
          </w:p>
        </w:tc>
        <w:tc>
          <w:tcPr>
            <w:tcW w:w="1559" w:type="dxa"/>
            <w:shd w:val="clear" w:color="auto" w:fill="auto"/>
          </w:tcPr>
          <w:p w:rsidR="00642665" w:rsidRPr="003D51E0" w:rsidRDefault="00642665" w:rsidP="006B6C6A">
            <w:pPr>
              <w:pStyle w:val="ConsPlusNormal"/>
              <w:widowControl/>
              <w:jc w:val="center"/>
              <w:rPr>
                <w:rFonts w:ascii="Times New Roman" w:hAnsi="Times New Roman" w:cs="Times New Roman"/>
                <w:sz w:val="24"/>
                <w:szCs w:val="24"/>
              </w:rPr>
            </w:pPr>
            <w:r w:rsidRPr="003D51E0">
              <w:rPr>
                <w:rFonts w:ascii="Times New Roman" w:hAnsi="Times New Roman" w:cs="Times New Roman"/>
                <w:sz w:val="24"/>
                <w:szCs w:val="24"/>
              </w:rPr>
              <w:t>16</w:t>
            </w:r>
          </w:p>
        </w:tc>
        <w:tc>
          <w:tcPr>
            <w:tcW w:w="1701" w:type="dxa"/>
            <w:shd w:val="clear" w:color="auto" w:fill="auto"/>
          </w:tcPr>
          <w:p w:rsidR="00642665" w:rsidRPr="003D51E0" w:rsidRDefault="00642665" w:rsidP="006B6C6A">
            <w:pPr>
              <w:pStyle w:val="ConsPlusNormal"/>
              <w:widowControl/>
              <w:jc w:val="center"/>
              <w:rPr>
                <w:rFonts w:ascii="Times New Roman" w:hAnsi="Times New Roman" w:cs="Times New Roman"/>
                <w:sz w:val="24"/>
                <w:szCs w:val="24"/>
              </w:rPr>
            </w:pPr>
            <w:r w:rsidRPr="003D51E0">
              <w:rPr>
                <w:rFonts w:ascii="Times New Roman" w:hAnsi="Times New Roman" w:cs="Times New Roman"/>
                <w:sz w:val="24"/>
                <w:szCs w:val="24"/>
              </w:rPr>
              <w:t>16</w:t>
            </w:r>
          </w:p>
        </w:tc>
        <w:tc>
          <w:tcPr>
            <w:tcW w:w="1418" w:type="dxa"/>
            <w:shd w:val="clear" w:color="auto" w:fill="auto"/>
          </w:tcPr>
          <w:p w:rsidR="00642665" w:rsidRPr="003D51E0" w:rsidRDefault="00642665" w:rsidP="006B6C6A">
            <w:pPr>
              <w:pStyle w:val="ConsPlusNormal"/>
              <w:widowControl/>
              <w:jc w:val="center"/>
              <w:rPr>
                <w:rFonts w:ascii="Times New Roman" w:hAnsi="Times New Roman" w:cs="Times New Roman"/>
                <w:sz w:val="24"/>
                <w:szCs w:val="24"/>
              </w:rPr>
            </w:pPr>
            <w:r w:rsidRPr="003D51E0">
              <w:rPr>
                <w:rFonts w:ascii="Times New Roman" w:hAnsi="Times New Roman" w:cs="Times New Roman"/>
                <w:sz w:val="24"/>
                <w:szCs w:val="24"/>
              </w:rPr>
              <w:t>16</w:t>
            </w:r>
          </w:p>
        </w:tc>
        <w:tc>
          <w:tcPr>
            <w:tcW w:w="1842" w:type="dxa"/>
            <w:shd w:val="clear" w:color="auto" w:fill="auto"/>
          </w:tcPr>
          <w:p w:rsidR="00642665" w:rsidRPr="00E87B75" w:rsidRDefault="00642665" w:rsidP="006B6C6A">
            <w:pPr>
              <w:pStyle w:val="ConsPlusNormal"/>
              <w:widowControl/>
              <w:jc w:val="center"/>
              <w:rPr>
                <w:rFonts w:ascii="Times New Roman" w:hAnsi="Times New Roman" w:cs="Times New Roman"/>
                <w:sz w:val="24"/>
                <w:szCs w:val="24"/>
              </w:rPr>
            </w:pPr>
            <w:r w:rsidRPr="003D51E0">
              <w:rPr>
                <w:rFonts w:ascii="Times New Roman" w:hAnsi="Times New Roman" w:cs="Times New Roman"/>
                <w:sz w:val="24"/>
                <w:szCs w:val="24"/>
              </w:rPr>
              <w:t>16</w:t>
            </w:r>
          </w:p>
        </w:tc>
      </w:tr>
    </w:tbl>
    <w:p w:rsidR="00642665" w:rsidRDefault="00642665" w:rsidP="00642665">
      <w:pPr>
        <w:autoSpaceDE w:val="0"/>
        <w:autoSpaceDN w:val="0"/>
        <w:adjustRightInd w:val="0"/>
        <w:spacing w:after="0" w:line="240" w:lineRule="auto"/>
        <w:ind w:firstLine="540"/>
        <w:jc w:val="center"/>
        <w:rPr>
          <w:rFonts w:ascii="Times New Roman" w:hAnsi="Times New Roman"/>
          <w:sz w:val="24"/>
          <w:szCs w:val="24"/>
        </w:rPr>
      </w:pPr>
    </w:p>
    <w:p w:rsidR="00E16F38" w:rsidRDefault="00E16F38">
      <w:pPr>
        <w:rPr>
          <w:rFonts w:ascii="Times New Roman" w:hAnsi="Times New Roman"/>
          <w:sz w:val="24"/>
          <w:szCs w:val="24"/>
        </w:rPr>
      </w:pPr>
      <w:r>
        <w:rPr>
          <w:rFonts w:ascii="Times New Roman" w:hAnsi="Times New Roman"/>
          <w:sz w:val="24"/>
          <w:szCs w:val="24"/>
        </w:rPr>
        <w:br w:type="page"/>
      </w:r>
    </w:p>
    <w:tbl>
      <w:tblPr>
        <w:tblStyle w:val="ae"/>
        <w:tblW w:w="0" w:type="auto"/>
        <w:tblLayout w:type="fixed"/>
        <w:tblLook w:val="04A0" w:firstRow="1" w:lastRow="0" w:firstColumn="1" w:lastColumn="0" w:noHBand="0" w:noVBand="1"/>
      </w:tblPr>
      <w:tblGrid>
        <w:gridCol w:w="512"/>
        <w:gridCol w:w="2401"/>
        <w:gridCol w:w="1306"/>
        <w:gridCol w:w="269"/>
        <w:gridCol w:w="298"/>
        <w:gridCol w:w="384"/>
        <w:gridCol w:w="325"/>
        <w:gridCol w:w="350"/>
        <w:gridCol w:w="1194"/>
        <w:gridCol w:w="675"/>
        <w:gridCol w:w="1258"/>
        <w:gridCol w:w="1077"/>
        <w:gridCol w:w="1077"/>
        <w:gridCol w:w="1258"/>
        <w:gridCol w:w="3252"/>
      </w:tblGrid>
      <w:tr w:rsidR="00E16F38" w:rsidRPr="00E16F38" w:rsidTr="00D67527">
        <w:trPr>
          <w:trHeight w:val="983"/>
        </w:trPr>
        <w:tc>
          <w:tcPr>
            <w:tcW w:w="512" w:type="dxa"/>
            <w:tcBorders>
              <w:top w:val="nil"/>
              <w:left w:val="nil"/>
              <w:bottom w:val="nil"/>
              <w:right w:val="nil"/>
            </w:tcBorders>
            <w:noWrap/>
            <w:hideMark/>
          </w:tcPr>
          <w:p w:rsidR="00E16F38" w:rsidRPr="00E16F38" w:rsidRDefault="00E16F38" w:rsidP="00E16F38">
            <w:pPr>
              <w:autoSpaceDE w:val="0"/>
              <w:autoSpaceDN w:val="0"/>
              <w:adjustRightInd w:val="0"/>
              <w:ind w:firstLine="540"/>
              <w:jc w:val="center"/>
              <w:rPr>
                <w:rFonts w:ascii="Times New Roman" w:hAnsi="Times New Roman"/>
                <w:szCs w:val="24"/>
              </w:rPr>
            </w:pPr>
            <w:r w:rsidRPr="00E16F38">
              <w:rPr>
                <w:rFonts w:ascii="Times New Roman" w:hAnsi="Times New Roman"/>
                <w:szCs w:val="24"/>
              </w:rPr>
              <w:t> </w:t>
            </w:r>
          </w:p>
        </w:tc>
        <w:tc>
          <w:tcPr>
            <w:tcW w:w="2401" w:type="dxa"/>
            <w:tcBorders>
              <w:top w:val="nil"/>
              <w:left w:val="nil"/>
              <w:bottom w:val="nil"/>
              <w:right w:val="nil"/>
            </w:tcBorders>
            <w:noWrap/>
            <w:hideMark/>
          </w:tcPr>
          <w:p w:rsidR="00E16F38" w:rsidRPr="00E16F38" w:rsidRDefault="00E16F38" w:rsidP="00E16F38">
            <w:pPr>
              <w:autoSpaceDE w:val="0"/>
              <w:autoSpaceDN w:val="0"/>
              <w:adjustRightInd w:val="0"/>
              <w:ind w:firstLine="540"/>
              <w:jc w:val="center"/>
              <w:rPr>
                <w:rFonts w:ascii="Times New Roman" w:hAnsi="Times New Roman"/>
                <w:szCs w:val="24"/>
              </w:rPr>
            </w:pPr>
            <w:r w:rsidRPr="00E16F38">
              <w:rPr>
                <w:rFonts w:ascii="Times New Roman" w:hAnsi="Times New Roman"/>
                <w:szCs w:val="24"/>
              </w:rPr>
              <w:t> </w:t>
            </w:r>
          </w:p>
        </w:tc>
        <w:tc>
          <w:tcPr>
            <w:tcW w:w="1575" w:type="dxa"/>
            <w:gridSpan w:val="2"/>
            <w:tcBorders>
              <w:top w:val="nil"/>
              <w:left w:val="nil"/>
              <w:bottom w:val="nil"/>
              <w:right w:val="nil"/>
            </w:tcBorders>
            <w:noWrap/>
            <w:hideMark/>
          </w:tcPr>
          <w:p w:rsidR="00E16F38" w:rsidRPr="00E16F38" w:rsidRDefault="00E16F38" w:rsidP="00E16F38">
            <w:pPr>
              <w:autoSpaceDE w:val="0"/>
              <w:autoSpaceDN w:val="0"/>
              <w:adjustRightInd w:val="0"/>
              <w:ind w:firstLine="540"/>
              <w:jc w:val="center"/>
              <w:rPr>
                <w:rFonts w:ascii="Times New Roman" w:hAnsi="Times New Roman"/>
                <w:szCs w:val="24"/>
              </w:rPr>
            </w:pPr>
            <w:r w:rsidRPr="00E16F38">
              <w:rPr>
                <w:rFonts w:ascii="Times New Roman" w:hAnsi="Times New Roman"/>
                <w:szCs w:val="24"/>
              </w:rPr>
              <w:t> </w:t>
            </w:r>
          </w:p>
        </w:tc>
        <w:tc>
          <w:tcPr>
            <w:tcW w:w="682" w:type="dxa"/>
            <w:gridSpan w:val="2"/>
            <w:tcBorders>
              <w:top w:val="nil"/>
              <w:left w:val="nil"/>
              <w:bottom w:val="nil"/>
              <w:right w:val="nil"/>
            </w:tcBorders>
            <w:noWrap/>
            <w:hideMark/>
          </w:tcPr>
          <w:p w:rsidR="00E16F38" w:rsidRPr="00E16F38" w:rsidRDefault="00E16F38" w:rsidP="00E16F38">
            <w:pPr>
              <w:autoSpaceDE w:val="0"/>
              <w:autoSpaceDN w:val="0"/>
              <w:adjustRightInd w:val="0"/>
              <w:ind w:firstLine="540"/>
              <w:jc w:val="center"/>
              <w:rPr>
                <w:rFonts w:ascii="Times New Roman" w:hAnsi="Times New Roman"/>
                <w:szCs w:val="24"/>
              </w:rPr>
            </w:pPr>
            <w:r w:rsidRPr="00E16F38">
              <w:rPr>
                <w:rFonts w:ascii="Times New Roman" w:hAnsi="Times New Roman"/>
                <w:szCs w:val="24"/>
              </w:rPr>
              <w:t> </w:t>
            </w:r>
          </w:p>
        </w:tc>
        <w:tc>
          <w:tcPr>
            <w:tcW w:w="675" w:type="dxa"/>
            <w:gridSpan w:val="2"/>
            <w:tcBorders>
              <w:top w:val="nil"/>
              <w:left w:val="nil"/>
              <w:bottom w:val="nil"/>
              <w:right w:val="nil"/>
            </w:tcBorders>
            <w:noWrap/>
            <w:hideMark/>
          </w:tcPr>
          <w:p w:rsidR="00E16F38" w:rsidRPr="00E16F38" w:rsidRDefault="00E16F38" w:rsidP="00E16F38">
            <w:pPr>
              <w:autoSpaceDE w:val="0"/>
              <w:autoSpaceDN w:val="0"/>
              <w:adjustRightInd w:val="0"/>
              <w:ind w:firstLine="540"/>
              <w:jc w:val="center"/>
              <w:rPr>
                <w:rFonts w:ascii="Times New Roman" w:hAnsi="Times New Roman"/>
                <w:szCs w:val="24"/>
              </w:rPr>
            </w:pPr>
            <w:r w:rsidRPr="00E16F38">
              <w:rPr>
                <w:rFonts w:ascii="Times New Roman" w:hAnsi="Times New Roman"/>
                <w:szCs w:val="24"/>
              </w:rPr>
              <w:t> </w:t>
            </w:r>
          </w:p>
        </w:tc>
        <w:tc>
          <w:tcPr>
            <w:tcW w:w="1194" w:type="dxa"/>
            <w:tcBorders>
              <w:top w:val="nil"/>
              <w:left w:val="nil"/>
              <w:bottom w:val="nil"/>
              <w:right w:val="nil"/>
            </w:tcBorders>
            <w:noWrap/>
            <w:hideMark/>
          </w:tcPr>
          <w:p w:rsidR="00E16F38" w:rsidRPr="00E16F38" w:rsidRDefault="00E16F38" w:rsidP="00E16F38">
            <w:pPr>
              <w:autoSpaceDE w:val="0"/>
              <w:autoSpaceDN w:val="0"/>
              <w:adjustRightInd w:val="0"/>
              <w:ind w:firstLine="540"/>
              <w:jc w:val="center"/>
              <w:rPr>
                <w:rFonts w:ascii="Times New Roman" w:hAnsi="Times New Roman"/>
                <w:szCs w:val="24"/>
              </w:rPr>
            </w:pPr>
            <w:r w:rsidRPr="00E16F38">
              <w:rPr>
                <w:rFonts w:ascii="Times New Roman" w:hAnsi="Times New Roman"/>
                <w:szCs w:val="24"/>
              </w:rPr>
              <w:t> </w:t>
            </w:r>
          </w:p>
        </w:tc>
        <w:tc>
          <w:tcPr>
            <w:tcW w:w="675" w:type="dxa"/>
            <w:tcBorders>
              <w:top w:val="nil"/>
              <w:left w:val="nil"/>
              <w:bottom w:val="nil"/>
              <w:right w:val="nil"/>
            </w:tcBorders>
            <w:noWrap/>
            <w:hideMark/>
          </w:tcPr>
          <w:p w:rsidR="00E16F38" w:rsidRPr="00E16F38" w:rsidRDefault="00E16F38" w:rsidP="00E16F38">
            <w:pPr>
              <w:autoSpaceDE w:val="0"/>
              <w:autoSpaceDN w:val="0"/>
              <w:adjustRightInd w:val="0"/>
              <w:ind w:firstLine="540"/>
              <w:jc w:val="center"/>
              <w:rPr>
                <w:rFonts w:ascii="Times New Roman" w:hAnsi="Times New Roman"/>
                <w:szCs w:val="24"/>
              </w:rPr>
            </w:pPr>
            <w:r w:rsidRPr="00E16F38">
              <w:rPr>
                <w:rFonts w:ascii="Times New Roman" w:hAnsi="Times New Roman"/>
                <w:szCs w:val="24"/>
              </w:rPr>
              <w:t> </w:t>
            </w:r>
          </w:p>
        </w:tc>
        <w:tc>
          <w:tcPr>
            <w:tcW w:w="7922" w:type="dxa"/>
            <w:gridSpan w:val="5"/>
            <w:tcBorders>
              <w:top w:val="nil"/>
              <w:left w:val="nil"/>
              <w:bottom w:val="nil"/>
              <w:right w:val="nil"/>
            </w:tcBorders>
            <w:hideMark/>
          </w:tcPr>
          <w:p w:rsidR="00E16F38" w:rsidRPr="00E16F38" w:rsidRDefault="00E16F38" w:rsidP="00E16F38">
            <w:pPr>
              <w:autoSpaceDE w:val="0"/>
              <w:autoSpaceDN w:val="0"/>
              <w:adjustRightInd w:val="0"/>
              <w:ind w:firstLine="540"/>
              <w:jc w:val="center"/>
              <w:rPr>
                <w:rFonts w:ascii="Times New Roman" w:hAnsi="Times New Roman"/>
                <w:szCs w:val="24"/>
              </w:rPr>
            </w:pPr>
            <w:r w:rsidRPr="00E16F38">
              <w:rPr>
                <w:rFonts w:ascii="Times New Roman" w:hAnsi="Times New Roman"/>
                <w:szCs w:val="24"/>
              </w:rPr>
              <w:t xml:space="preserve">Приложение № 2 к подпрограмме 2  "Организация летнего отдыха, оздоровления, занятости детей и подростков", реализуемой в рамках муниципальной программы "Развитие системы образования Каратузского района" </w:t>
            </w:r>
          </w:p>
        </w:tc>
      </w:tr>
      <w:tr w:rsidR="00E16F38" w:rsidRPr="00E16F38" w:rsidTr="00D67527">
        <w:trPr>
          <w:trHeight w:val="728"/>
        </w:trPr>
        <w:tc>
          <w:tcPr>
            <w:tcW w:w="512" w:type="dxa"/>
            <w:tcBorders>
              <w:top w:val="nil"/>
              <w:left w:val="nil"/>
              <w:bottom w:val="single" w:sz="4" w:space="0" w:color="auto"/>
              <w:right w:val="nil"/>
            </w:tcBorders>
            <w:noWrap/>
            <w:hideMark/>
          </w:tcPr>
          <w:p w:rsidR="00E16F38" w:rsidRPr="00E16F38" w:rsidRDefault="00E16F38" w:rsidP="00E16F38">
            <w:pPr>
              <w:autoSpaceDE w:val="0"/>
              <w:autoSpaceDN w:val="0"/>
              <w:adjustRightInd w:val="0"/>
              <w:ind w:firstLine="540"/>
              <w:jc w:val="center"/>
              <w:rPr>
                <w:rFonts w:ascii="Times New Roman" w:hAnsi="Times New Roman"/>
                <w:szCs w:val="24"/>
              </w:rPr>
            </w:pPr>
            <w:r w:rsidRPr="00E16F38">
              <w:rPr>
                <w:rFonts w:ascii="Times New Roman" w:hAnsi="Times New Roman"/>
                <w:szCs w:val="24"/>
              </w:rPr>
              <w:t> </w:t>
            </w:r>
          </w:p>
        </w:tc>
        <w:tc>
          <w:tcPr>
            <w:tcW w:w="15124" w:type="dxa"/>
            <w:gridSpan w:val="14"/>
            <w:tcBorders>
              <w:top w:val="nil"/>
              <w:left w:val="nil"/>
              <w:bottom w:val="single" w:sz="4" w:space="0" w:color="auto"/>
              <w:right w:val="nil"/>
            </w:tcBorders>
            <w:hideMark/>
          </w:tcPr>
          <w:p w:rsidR="00E16F38" w:rsidRPr="00E16F38" w:rsidRDefault="00E16F38" w:rsidP="00E16F38">
            <w:pPr>
              <w:autoSpaceDE w:val="0"/>
              <w:autoSpaceDN w:val="0"/>
              <w:adjustRightInd w:val="0"/>
              <w:ind w:firstLine="540"/>
              <w:jc w:val="center"/>
              <w:rPr>
                <w:rFonts w:ascii="Times New Roman" w:hAnsi="Times New Roman"/>
                <w:szCs w:val="24"/>
              </w:rPr>
            </w:pPr>
            <w:r w:rsidRPr="00E16F38">
              <w:rPr>
                <w:rFonts w:ascii="Times New Roman" w:hAnsi="Times New Roman"/>
                <w:szCs w:val="24"/>
              </w:rPr>
              <w:t xml:space="preserve">Перечень мероприятий  подпрограммы 2 «Организация летнего отдыха, оздоровления, занятости детей и подростков» муниципальной программы «Развитие системы образования Каратузского района» </w:t>
            </w:r>
          </w:p>
        </w:tc>
      </w:tr>
      <w:tr w:rsidR="00E16F38" w:rsidRPr="00E16F38" w:rsidTr="00D67527">
        <w:trPr>
          <w:trHeight w:val="312"/>
        </w:trPr>
        <w:tc>
          <w:tcPr>
            <w:tcW w:w="512" w:type="dxa"/>
            <w:vMerge w:val="restart"/>
            <w:tcBorders>
              <w:top w:val="single" w:sz="4" w:space="0" w:color="auto"/>
            </w:tcBorders>
            <w:hideMark/>
          </w:tcPr>
          <w:p w:rsidR="00E16F38" w:rsidRPr="00E16F38" w:rsidRDefault="00E16F38" w:rsidP="00E16F38">
            <w:pPr>
              <w:autoSpaceDE w:val="0"/>
              <w:autoSpaceDN w:val="0"/>
              <w:adjustRightInd w:val="0"/>
              <w:ind w:firstLine="540"/>
              <w:jc w:val="center"/>
              <w:rPr>
                <w:rFonts w:ascii="Times New Roman" w:hAnsi="Times New Roman"/>
                <w:szCs w:val="24"/>
              </w:rPr>
            </w:pPr>
            <w:r w:rsidRPr="00E16F38">
              <w:rPr>
                <w:rFonts w:ascii="Times New Roman" w:hAnsi="Times New Roman"/>
                <w:szCs w:val="24"/>
              </w:rPr>
              <w:t>№            п/п</w:t>
            </w:r>
          </w:p>
        </w:tc>
        <w:tc>
          <w:tcPr>
            <w:tcW w:w="2401" w:type="dxa"/>
            <w:vMerge w:val="restart"/>
            <w:tcBorders>
              <w:top w:val="single" w:sz="4" w:space="0" w:color="auto"/>
            </w:tcBorders>
            <w:hideMark/>
          </w:tcPr>
          <w:p w:rsidR="00E16F38" w:rsidRPr="00E16F38" w:rsidRDefault="00E16F38" w:rsidP="00E16F38">
            <w:pPr>
              <w:autoSpaceDE w:val="0"/>
              <w:autoSpaceDN w:val="0"/>
              <w:adjustRightInd w:val="0"/>
              <w:ind w:firstLine="540"/>
              <w:jc w:val="center"/>
              <w:rPr>
                <w:rFonts w:ascii="Times New Roman" w:hAnsi="Times New Roman"/>
                <w:szCs w:val="24"/>
              </w:rPr>
            </w:pPr>
            <w:r w:rsidRPr="00E16F38">
              <w:rPr>
                <w:rFonts w:ascii="Times New Roman" w:hAnsi="Times New Roman"/>
                <w:szCs w:val="24"/>
              </w:rPr>
              <w:t>Цели, задачи, мероприятия подпрограммы</w:t>
            </w:r>
          </w:p>
        </w:tc>
        <w:tc>
          <w:tcPr>
            <w:tcW w:w="1306" w:type="dxa"/>
            <w:vMerge w:val="restart"/>
            <w:tcBorders>
              <w:top w:val="single" w:sz="4" w:space="0" w:color="auto"/>
            </w:tcBorders>
            <w:hideMark/>
          </w:tcPr>
          <w:p w:rsidR="00E16F38" w:rsidRPr="00E16F38" w:rsidRDefault="00E16F38" w:rsidP="00E16F38">
            <w:pPr>
              <w:autoSpaceDE w:val="0"/>
              <w:autoSpaceDN w:val="0"/>
              <w:adjustRightInd w:val="0"/>
              <w:ind w:firstLine="540"/>
              <w:jc w:val="center"/>
              <w:rPr>
                <w:rFonts w:ascii="Times New Roman" w:hAnsi="Times New Roman"/>
                <w:szCs w:val="24"/>
              </w:rPr>
            </w:pPr>
            <w:r w:rsidRPr="00E16F38">
              <w:rPr>
                <w:rFonts w:ascii="Times New Roman" w:hAnsi="Times New Roman"/>
                <w:szCs w:val="24"/>
              </w:rPr>
              <w:t xml:space="preserve">  ГРБС</w:t>
            </w:r>
          </w:p>
        </w:tc>
        <w:tc>
          <w:tcPr>
            <w:tcW w:w="3495" w:type="dxa"/>
            <w:gridSpan w:val="7"/>
            <w:vMerge w:val="restart"/>
            <w:tcBorders>
              <w:top w:val="single" w:sz="4" w:space="0" w:color="auto"/>
            </w:tcBorders>
            <w:hideMark/>
          </w:tcPr>
          <w:p w:rsidR="00E16F38" w:rsidRPr="00E16F38" w:rsidRDefault="00E16F38" w:rsidP="00E16F38">
            <w:pPr>
              <w:autoSpaceDE w:val="0"/>
              <w:autoSpaceDN w:val="0"/>
              <w:adjustRightInd w:val="0"/>
              <w:ind w:firstLine="540"/>
              <w:jc w:val="center"/>
              <w:rPr>
                <w:rFonts w:ascii="Times New Roman" w:hAnsi="Times New Roman"/>
                <w:szCs w:val="24"/>
              </w:rPr>
            </w:pPr>
            <w:r w:rsidRPr="00E16F38">
              <w:rPr>
                <w:rFonts w:ascii="Times New Roman" w:hAnsi="Times New Roman"/>
                <w:szCs w:val="24"/>
              </w:rPr>
              <w:t>Код бюджетной классификации</w:t>
            </w:r>
          </w:p>
        </w:tc>
        <w:tc>
          <w:tcPr>
            <w:tcW w:w="4670" w:type="dxa"/>
            <w:gridSpan w:val="4"/>
            <w:vMerge w:val="restart"/>
            <w:tcBorders>
              <w:top w:val="single" w:sz="4" w:space="0" w:color="auto"/>
            </w:tcBorders>
            <w:hideMark/>
          </w:tcPr>
          <w:p w:rsidR="00E16F38" w:rsidRPr="00E16F38" w:rsidRDefault="00E16F38" w:rsidP="00E16F38">
            <w:pPr>
              <w:autoSpaceDE w:val="0"/>
              <w:autoSpaceDN w:val="0"/>
              <w:adjustRightInd w:val="0"/>
              <w:ind w:firstLine="540"/>
              <w:jc w:val="center"/>
              <w:rPr>
                <w:rFonts w:ascii="Times New Roman" w:hAnsi="Times New Roman"/>
                <w:szCs w:val="24"/>
              </w:rPr>
            </w:pPr>
            <w:r w:rsidRPr="00E16F38">
              <w:rPr>
                <w:rFonts w:ascii="Times New Roman" w:hAnsi="Times New Roman"/>
                <w:szCs w:val="24"/>
              </w:rPr>
              <w:t>Расходы по годам реализации программы (тыс. руб.)</w:t>
            </w:r>
          </w:p>
        </w:tc>
        <w:tc>
          <w:tcPr>
            <w:tcW w:w="3252" w:type="dxa"/>
            <w:vMerge w:val="restart"/>
            <w:tcBorders>
              <w:top w:val="single" w:sz="4" w:space="0" w:color="auto"/>
            </w:tcBorders>
            <w:hideMark/>
          </w:tcPr>
          <w:p w:rsidR="00E16F38" w:rsidRPr="00E16F38" w:rsidRDefault="00E16F38" w:rsidP="00E16F38">
            <w:pPr>
              <w:autoSpaceDE w:val="0"/>
              <w:autoSpaceDN w:val="0"/>
              <w:adjustRightInd w:val="0"/>
              <w:ind w:firstLine="540"/>
              <w:jc w:val="center"/>
              <w:rPr>
                <w:rFonts w:ascii="Times New Roman" w:hAnsi="Times New Roman"/>
                <w:szCs w:val="24"/>
              </w:rPr>
            </w:pPr>
            <w:r w:rsidRPr="00E16F38">
              <w:rPr>
                <w:rFonts w:ascii="Times New Roman" w:hAnsi="Times New Roman"/>
                <w:szCs w:val="24"/>
              </w:rPr>
              <w:t>Ожидаемый непосредственный результат  (краткое описание)от реализации подпрограммного мероприятия  (в том числе в натуральном выражении)</w:t>
            </w:r>
          </w:p>
        </w:tc>
      </w:tr>
      <w:tr w:rsidR="00E16F38" w:rsidRPr="00E16F38" w:rsidTr="00D67527">
        <w:trPr>
          <w:trHeight w:val="312"/>
        </w:trPr>
        <w:tc>
          <w:tcPr>
            <w:tcW w:w="512" w:type="dxa"/>
            <w:vMerge/>
            <w:hideMark/>
          </w:tcPr>
          <w:p w:rsidR="00E16F38" w:rsidRPr="00E16F38" w:rsidRDefault="00E16F38" w:rsidP="00E16F38">
            <w:pPr>
              <w:autoSpaceDE w:val="0"/>
              <w:autoSpaceDN w:val="0"/>
              <w:adjustRightInd w:val="0"/>
              <w:ind w:firstLine="540"/>
              <w:jc w:val="center"/>
              <w:rPr>
                <w:rFonts w:ascii="Times New Roman" w:hAnsi="Times New Roman"/>
                <w:szCs w:val="24"/>
              </w:rPr>
            </w:pPr>
          </w:p>
        </w:tc>
        <w:tc>
          <w:tcPr>
            <w:tcW w:w="2401" w:type="dxa"/>
            <w:vMerge/>
            <w:hideMark/>
          </w:tcPr>
          <w:p w:rsidR="00E16F38" w:rsidRPr="00E16F38" w:rsidRDefault="00E16F38" w:rsidP="00E16F38">
            <w:pPr>
              <w:autoSpaceDE w:val="0"/>
              <w:autoSpaceDN w:val="0"/>
              <w:adjustRightInd w:val="0"/>
              <w:ind w:firstLine="540"/>
              <w:jc w:val="center"/>
              <w:rPr>
                <w:rFonts w:ascii="Times New Roman" w:hAnsi="Times New Roman"/>
                <w:szCs w:val="24"/>
              </w:rPr>
            </w:pPr>
          </w:p>
        </w:tc>
        <w:tc>
          <w:tcPr>
            <w:tcW w:w="1306" w:type="dxa"/>
            <w:vMerge/>
            <w:hideMark/>
          </w:tcPr>
          <w:p w:rsidR="00E16F38" w:rsidRPr="00E16F38" w:rsidRDefault="00E16F38" w:rsidP="00E16F38">
            <w:pPr>
              <w:autoSpaceDE w:val="0"/>
              <w:autoSpaceDN w:val="0"/>
              <w:adjustRightInd w:val="0"/>
              <w:ind w:firstLine="540"/>
              <w:jc w:val="center"/>
              <w:rPr>
                <w:rFonts w:ascii="Times New Roman" w:hAnsi="Times New Roman"/>
                <w:szCs w:val="24"/>
              </w:rPr>
            </w:pPr>
          </w:p>
        </w:tc>
        <w:tc>
          <w:tcPr>
            <w:tcW w:w="3495" w:type="dxa"/>
            <w:gridSpan w:val="7"/>
            <w:vMerge/>
            <w:hideMark/>
          </w:tcPr>
          <w:p w:rsidR="00E16F38" w:rsidRPr="00E16F38" w:rsidRDefault="00E16F38" w:rsidP="00E16F38">
            <w:pPr>
              <w:autoSpaceDE w:val="0"/>
              <w:autoSpaceDN w:val="0"/>
              <w:adjustRightInd w:val="0"/>
              <w:ind w:firstLine="540"/>
              <w:jc w:val="center"/>
              <w:rPr>
                <w:rFonts w:ascii="Times New Roman" w:hAnsi="Times New Roman"/>
                <w:szCs w:val="24"/>
              </w:rPr>
            </w:pPr>
          </w:p>
        </w:tc>
        <w:tc>
          <w:tcPr>
            <w:tcW w:w="4670" w:type="dxa"/>
            <w:gridSpan w:val="4"/>
            <w:vMerge/>
            <w:hideMark/>
          </w:tcPr>
          <w:p w:rsidR="00E16F38" w:rsidRPr="00E16F38" w:rsidRDefault="00E16F38" w:rsidP="00E16F38">
            <w:pPr>
              <w:autoSpaceDE w:val="0"/>
              <w:autoSpaceDN w:val="0"/>
              <w:adjustRightInd w:val="0"/>
              <w:ind w:firstLine="540"/>
              <w:jc w:val="center"/>
              <w:rPr>
                <w:rFonts w:ascii="Times New Roman" w:hAnsi="Times New Roman"/>
                <w:szCs w:val="24"/>
              </w:rPr>
            </w:pPr>
          </w:p>
        </w:tc>
        <w:tc>
          <w:tcPr>
            <w:tcW w:w="3252" w:type="dxa"/>
            <w:vMerge/>
            <w:hideMark/>
          </w:tcPr>
          <w:p w:rsidR="00E16F38" w:rsidRPr="00E16F38" w:rsidRDefault="00E16F38" w:rsidP="00E16F38">
            <w:pPr>
              <w:autoSpaceDE w:val="0"/>
              <w:autoSpaceDN w:val="0"/>
              <w:adjustRightInd w:val="0"/>
              <w:ind w:firstLine="540"/>
              <w:jc w:val="center"/>
              <w:rPr>
                <w:rFonts w:ascii="Times New Roman" w:hAnsi="Times New Roman"/>
                <w:szCs w:val="24"/>
              </w:rPr>
            </w:pPr>
          </w:p>
        </w:tc>
      </w:tr>
      <w:tr w:rsidR="00E16F38" w:rsidRPr="00E16F38" w:rsidTr="00D67527">
        <w:trPr>
          <w:trHeight w:val="998"/>
        </w:trPr>
        <w:tc>
          <w:tcPr>
            <w:tcW w:w="512" w:type="dxa"/>
            <w:vMerge/>
            <w:hideMark/>
          </w:tcPr>
          <w:p w:rsidR="00E16F38" w:rsidRPr="00E16F38" w:rsidRDefault="00E16F38" w:rsidP="00E16F38">
            <w:pPr>
              <w:autoSpaceDE w:val="0"/>
              <w:autoSpaceDN w:val="0"/>
              <w:adjustRightInd w:val="0"/>
              <w:ind w:firstLine="540"/>
              <w:jc w:val="center"/>
              <w:rPr>
                <w:rFonts w:ascii="Times New Roman" w:hAnsi="Times New Roman"/>
                <w:szCs w:val="24"/>
              </w:rPr>
            </w:pPr>
          </w:p>
        </w:tc>
        <w:tc>
          <w:tcPr>
            <w:tcW w:w="2401" w:type="dxa"/>
            <w:vMerge/>
            <w:hideMark/>
          </w:tcPr>
          <w:p w:rsidR="00E16F38" w:rsidRPr="00E16F38" w:rsidRDefault="00E16F38" w:rsidP="00E16F38">
            <w:pPr>
              <w:autoSpaceDE w:val="0"/>
              <w:autoSpaceDN w:val="0"/>
              <w:adjustRightInd w:val="0"/>
              <w:ind w:firstLine="540"/>
              <w:jc w:val="center"/>
              <w:rPr>
                <w:rFonts w:ascii="Times New Roman" w:hAnsi="Times New Roman"/>
                <w:szCs w:val="24"/>
              </w:rPr>
            </w:pPr>
          </w:p>
        </w:tc>
        <w:tc>
          <w:tcPr>
            <w:tcW w:w="1306" w:type="dxa"/>
            <w:vMerge/>
            <w:hideMark/>
          </w:tcPr>
          <w:p w:rsidR="00E16F38" w:rsidRPr="00E16F38" w:rsidRDefault="00E16F38" w:rsidP="00E16F38">
            <w:pPr>
              <w:autoSpaceDE w:val="0"/>
              <w:autoSpaceDN w:val="0"/>
              <w:adjustRightInd w:val="0"/>
              <w:ind w:firstLine="540"/>
              <w:jc w:val="center"/>
              <w:rPr>
                <w:rFonts w:ascii="Times New Roman" w:hAnsi="Times New Roman"/>
                <w:szCs w:val="24"/>
              </w:rPr>
            </w:pPr>
          </w:p>
        </w:tc>
        <w:tc>
          <w:tcPr>
            <w:tcW w:w="567" w:type="dxa"/>
            <w:gridSpan w:val="2"/>
            <w:vMerge w:val="restart"/>
            <w:hideMark/>
          </w:tcPr>
          <w:p w:rsidR="00E16F38" w:rsidRPr="00E16F38" w:rsidRDefault="00E16F38" w:rsidP="00E16F38">
            <w:pPr>
              <w:autoSpaceDE w:val="0"/>
              <w:autoSpaceDN w:val="0"/>
              <w:adjustRightInd w:val="0"/>
              <w:rPr>
                <w:rFonts w:ascii="Times New Roman" w:hAnsi="Times New Roman"/>
                <w:szCs w:val="24"/>
              </w:rPr>
            </w:pPr>
            <w:r w:rsidRPr="00E16F38">
              <w:rPr>
                <w:rFonts w:ascii="Times New Roman" w:hAnsi="Times New Roman"/>
                <w:szCs w:val="24"/>
              </w:rPr>
              <w:t>ГРБС</w:t>
            </w:r>
          </w:p>
        </w:tc>
        <w:tc>
          <w:tcPr>
            <w:tcW w:w="709" w:type="dxa"/>
            <w:gridSpan w:val="2"/>
            <w:vMerge w:val="restart"/>
            <w:hideMark/>
          </w:tcPr>
          <w:p w:rsidR="00E16F38" w:rsidRPr="00E16F38" w:rsidRDefault="00E16F38" w:rsidP="00E16F38">
            <w:pPr>
              <w:autoSpaceDE w:val="0"/>
              <w:autoSpaceDN w:val="0"/>
              <w:adjustRightInd w:val="0"/>
              <w:rPr>
                <w:rFonts w:ascii="Times New Roman" w:hAnsi="Times New Roman"/>
                <w:szCs w:val="24"/>
              </w:rPr>
            </w:pPr>
            <w:r w:rsidRPr="00E16F38">
              <w:rPr>
                <w:rFonts w:ascii="Times New Roman" w:hAnsi="Times New Roman"/>
                <w:szCs w:val="24"/>
              </w:rPr>
              <w:t>РзПр</w:t>
            </w:r>
          </w:p>
        </w:tc>
        <w:tc>
          <w:tcPr>
            <w:tcW w:w="1544" w:type="dxa"/>
            <w:gridSpan w:val="2"/>
            <w:vMerge w:val="restart"/>
            <w:hideMark/>
          </w:tcPr>
          <w:p w:rsidR="00E16F38" w:rsidRPr="00E16F38" w:rsidRDefault="00E16F38" w:rsidP="00E16F38">
            <w:pPr>
              <w:autoSpaceDE w:val="0"/>
              <w:autoSpaceDN w:val="0"/>
              <w:adjustRightInd w:val="0"/>
              <w:ind w:firstLine="540"/>
              <w:rPr>
                <w:rFonts w:ascii="Times New Roman" w:hAnsi="Times New Roman"/>
                <w:szCs w:val="24"/>
              </w:rPr>
            </w:pPr>
            <w:r w:rsidRPr="00E16F38">
              <w:rPr>
                <w:rFonts w:ascii="Times New Roman" w:hAnsi="Times New Roman"/>
                <w:szCs w:val="24"/>
              </w:rPr>
              <w:t>ЦСР</w:t>
            </w:r>
          </w:p>
        </w:tc>
        <w:tc>
          <w:tcPr>
            <w:tcW w:w="675" w:type="dxa"/>
            <w:vMerge w:val="restart"/>
            <w:hideMark/>
          </w:tcPr>
          <w:p w:rsidR="00E16F38" w:rsidRPr="00E16F38" w:rsidRDefault="00E16F38" w:rsidP="00E16F38">
            <w:pPr>
              <w:autoSpaceDE w:val="0"/>
              <w:autoSpaceDN w:val="0"/>
              <w:adjustRightInd w:val="0"/>
              <w:rPr>
                <w:rFonts w:ascii="Times New Roman" w:hAnsi="Times New Roman"/>
                <w:szCs w:val="24"/>
              </w:rPr>
            </w:pPr>
            <w:r w:rsidRPr="00E16F38">
              <w:rPr>
                <w:rFonts w:ascii="Times New Roman" w:hAnsi="Times New Roman"/>
                <w:szCs w:val="24"/>
              </w:rPr>
              <w:t>ВР</w:t>
            </w:r>
          </w:p>
        </w:tc>
        <w:tc>
          <w:tcPr>
            <w:tcW w:w="1258" w:type="dxa"/>
            <w:hideMark/>
          </w:tcPr>
          <w:p w:rsidR="00E16F38" w:rsidRPr="00E16F38" w:rsidRDefault="00E16F38" w:rsidP="00E16F38">
            <w:pPr>
              <w:autoSpaceDE w:val="0"/>
              <w:autoSpaceDN w:val="0"/>
              <w:adjustRightInd w:val="0"/>
              <w:rPr>
                <w:rFonts w:ascii="Times New Roman" w:hAnsi="Times New Roman"/>
                <w:szCs w:val="24"/>
              </w:rPr>
            </w:pPr>
            <w:r w:rsidRPr="00E16F38">
              <w:rPr>
                <w:rFonts w:ascii="Times New Roman" w:hAnsi="Times New Roman"/>
                <w:szCs w:val="24"/>
              </w:rPr>
              <w:t>очередной финансовый год</w:t>
            </w:r>
          </w:p>
        </w:tc>
        <w:tc>
          <w:tcPr>
            <w:tcW w:w="1077" w:type="dxa"/>
            <w:hideMark/>
          </w:tcPr>
          <w:p w:rsidR="00E16F38" w:rsidRPr="00E16F38" w:rsidRDefault="00E16F38" w:rsidP="00E16F38">
            <w:pPr>
              <w:autoSpaceDE w:val="0"/>
              <w:autoSpaceDN w:val="0"/>
              <w:adjustRightInd w:val="0"/>
              <w:rPr>
                <w:rFonts w:ascii="Times New Roman" w:hAnsi="Times New Roman"/>
                <w:szCs w:val="24"/>
              </w:rPr>
            </w:pPr>
            <w:r w:rsidRPr="00E16F38">
              <w:rPr>
                <w:rFonts w:ascii="Times New Roman" w:hAnsi="Times New Roman"/>
                <w:szCs w:val="24"/>
              </w:rPr>
              <w:t>первый год планового периода</w:t>
            </w:r>
          </w:p>
        </w:tc>
        <w:tc>
          <w:tcPr>
            <w:tcW w:w="1077" w:type="dxa"/>
            <w:hideMark/>
          </w:tcPr>
          <w:p w:rsidR="00E16F38" w:rsidRPr="00E16F38" w:rsidRDefault="00E16F38" w:rsidP="00E16F38">
            <w:pPr>
              <w:autoSpaceDE w:val="0"/>
              <w:autoSpaceDN w:val="0"/>
              <w:adjustRightInd w:val="0"/>
              <w:rPr>
                <w:rFonts w:ascii="Times New Roman" w:hAnsi="Times New Roman"/>
                <w:szCs w:val="24"/>
              </w:rPr>
            </w:pPr>
            <w:r w:rsidRPr="00E16F38">
              <w:rPr>
                <w:rFonts w:ascii="Times New Roman" w:hAnsi="Times New Roman"/>
                <w:szCs w:val="24"/>
              </w:rPr>
              <w:t>второй год планового периода</w:t>
            </w:r>
          </w:p>
        </w:tc>
        <w:tc>
          <w:tcPr>
            <w:tcW w:w="1258" w:type="dxa"/>
            <w:vMerge w:val="restart"/>
            <w:hideMark/>
          </w:tcPr>
          <w:p w:rsidR="00E16F38" w:rsidRPr="00E16F38" w:rsidRDefault="00E16F38" w:rsidP="00E16F38">
            <w:pPr>
              <w:autoSpaceDE w:val="0"/>
              <w:autoSpaceDN w:val="0"/>
              <w:adjustRightInd w:val="0"/>
              <w:rPr>
                <w:rFonts w:ascii="Times New Roman" w:hAnsi="Times New Roman"/>
                <w:szCs w:val="24"/>
              </w:rPr>
            </w:pPr>
            <w:r w:rsidRPr="00E16F38">
              <w:rPr>
                <w:rFonts w:ascii="Times New Roman" w:hAnsi="Times New Roman"/>
                <w:szCs w:val="24"/>
              </w:rPr>
              <w:t>Итого на очередной финансовый год и плановый период</w:t>
            </w:r>
          </w:p>
        </w:tc>
        <w:tc>
          <w:tcPr>
            <w:tcW w:w="3252" w:type="dxa"/>
            <w:vMerge/>
            <w:hideMark/>
          </w:tcPr>
          <w:p w:rsidR="00E16F38" w:rsidRPr="00E16F38" w:rsidRDefault="00E16F38" w:rsidP="00E16F38">
            <w:pPr>
              <w:autoSpaceDE w:val="0"/>
              <w:autoSpaceDN w:val="0"/>
              <w:adjustRightInd w:val="0"/>
              <w:ind w:firstLine="540"/>
              <w:jc w:val="center"/>
              <w:rPr>
                <w:rFonts w:ascii="Times New Roman" w:hAnsi="Times New Roman"/>
                <w:szCs w:val="24"/>
              </w:rPr>
            </w:pPr>
          </w:p>
        </w:tc>
      </w:tr>
      <w:tr w:rsidR="00E16F38" w:rsidRPr="00E16F38" w:rsidTr="00D67527">
        <w:trPr>
          <w:trHeight w:val="303"/>
        </w:trPr>
        <w:tc>
          <w:tcPr>
            <w:tcW w:w="512" w:type="dxa"/>
            <w:vMerge/>
            <w:hideMark/>
          </w:tcPr>
          <w:p w:rsidR="00E16F38" w:rsidRPr="00E16F38" w:rsidRDefault="00E16F38" w:rsidP="00E16F38">
            <w:pPr>
              <w:autoSpaceDE w:val="0"/>
              <w:autoSpaceDN w:val="0"/>
              <w:adjustRightInd w:val="0"/>
              <w:ind w:firstLine="540"/>
              <w:jc w:val="center"/>
              <w:rPr>
                <w:rFonts w:ascii="Times New Roman" w:hAnsi="Times New Roman"/>
                <w:szCs w:val="24"/>
              </w:rPr>
            </w:pPr>
          </w:p>
        </w:tc>
        <w:tc>
          <w:tcPr>
            <w:tcW w:w="2401" w:type="dxa"/>
            <w:vMerge/>
            <w:hideMark/>
          </w:tcPr>
          <w:p w:rsidR="00E16F38" w:rsidRPr="00E16F38" w:rsidRDefault="00E16F38" w:rsidP="00E16F38">
            <w:pPr>
              <w:autoSpaceDE w:val="0"/>
              <w:autoSpaceDN w:val="0"/>
              <w:adjustRightInd w:val="0"/>
              <w:ind w:firstLine="540"/>
              <w:jc w:val="center"/>
              <w:rPr>
                <w:rFonts w:ascii="Times New Roman" w:hAnsi="Times New Roman"/>
                <w:szCs w:val="24"/>
              </w:rPr>
            </w:pPr>
          </w:p>
        </w:tc>
        <w:tc>
          <w:tcPr>
            <w:tcW w:w="1306" w:type="dxa"/>
            <w:vMerge/>
            <w:hideMark/>
          </w:tcPr>
          <w:p w:rsidR="00E16F38" w:rsidRPr="00E16F38" w:rsidRDefault="00E16F38" w:rsidP="00E16F38">
            <w:pPr>
              <w:autoSpaceDE w:val="0"/>
              <w:autoSpaceDN w:val="0"/>
              <w:adjustRightInd w:val="0"/>
              <w:ind w:firstLine="540"/>
              <w:jc w:val="center"/>
              <w:rPr>
                <w:rFonts w:ascii="Times New Roman" w:hAnsi="Times New Roman"/>
                <w:szCs w:val="24"/>
              </w:rPr>
            </w:pPr>
          </w:p>
        </w:tc>
        <w:tc>
          <w:tcPr>
            <w:tcW w:w="567" w:type="dxa"/>
            <w:gridSpan w:val="2"/>
            <w:vMerge/>
            <w:hideMark/>
          </w:tcPr>
          <w:p w:rsidR="00E16F38" w:rsidRPr="00E16F38" w:rsidRDefault="00E16F38" w:rsidP="00E16F38">
            <w:pPr>
              <w:autoSpaceDE w:val="0"/>
              <w:autoSpaceDN w:val="0"/>
              <w:adjustRightInd w:val="0"/>
              <w:ind w:firstLine="540"/>
              <w:jc w:val="center"/>
              <w:rPr>
                <w:rFonts w:ascii="Times New Roman" w:hAnsi="Times New Roman"/>
                <w:szCs w:val="24"/>
              </w:rPr>
            </w:pPr>
          </w:p>
        </w:tc>
        <w:tc>
          <w:tcPr>
            <w:tcW w:w="709" w:type="dxa"/>
            <w:gridSpan w:val="2"/>
            <w:vMerge/>
            <w:hideMark/>
          </w:tcPr>
          <w:p w:rsidR="00E16F38" w:rsidRPr="00E16F38" w:rsidRDefault="00E16F38" w:rsidP="00E16F38">
            <w:pPr>
              <w:autoSpaceDE w:val="0"/>
              <w:autoSpaceDN w:val="0"/>
              <w:adjustRightInd w:val="0"/>
              <w:ind w:firstLine="540"/>
              <w:jc w:val="center"/>
              <w:rPr>
                <w:rFonts w:ascii="Times New Roman" w:hAnsi="Times New Roman"/>
                <w:szCs w:val="24"/>
              </w:rPr>
            </w:pPr>
          </w:p>
        </w:tc>
        <w:tc>
          <w:tcPr>
            <w:tcW w:w="1544" w:type="dxa"/>
            <w:gridSpan w:val="2"/>
            <w:vMerge/>
            <w:hideMark/>
          </w:tcPr>
          <w:p w:rsidR="00E16F38" w:rsidRPr="00E16F38" w:rsidRDefault="00E16F38" w:rsidP="00E16F38">
            <w:pPr>
              <w:autoSpaceDE w:val="0"/>
              <w:autoSpaceDN w:val="0"/>
              <w:adjustRightInd w:val="0"/>
              <w:ind w:firstLine="540"/>
              <w:jc w:val="center"/>
              <w:rPr>
                <w:rFonts w:ascii="Times New Roman" w:hAnsi="Times New Roman"/>
                <w:szCs w:val="24"/>
              </w:rPr>
            </w:pPr>
          </w:p>
        </w:tc>
        <w:tc>
          <w:tcPr>
            <w:tcW w:w="675" w:type="dxa"/>
            <w:vMerge/>
            <w:hideMark/>
          </w:tcPr>
          <w:p w:rsidR="00E16F38" w:rsidRPr="00E16F38" w:rsidRDefault="00E16F38" w:rsidP="00E16F38">
            <w:pPr>
              <w:autoSpaceDE w:val="0"/>
              <w:autoSpaceDN w:val="0"/>
              <w:adjustRightInd w:val="0"/>
              <w:ind w:firstLine="540"/>
              <w:jc w:val="center"/>
              <w:rPr>
                <w:rFonts w:ascii="Times New Roman" w:hAnsi="Times New Roman"/>
                <w:szCs w:val="24"/>
              </w:rPr>
            </w:pPr>
          </w:p>
        </w:tc>
        <w:tc>
          <w:tcPr>
            <w:tcW w:w="1258" w:type="dxa"/>
            <w:hideMark/>
          </w:tcPr>
          <w:p w:rsidR="00E16F38" w:rsidRPr="00E16F38" w:rsidRDefault="00E16F38" w:rsidP="00E16F38">
            <w:pPr>
              <w:autoSpaceDE w:val="0"/>
              <w:autoSpaceDN w:val="0"/>
              <w:adjustRightInd w:val="0"/>
              <w:ind w:firstLine="540"/>
              <w:jc w:val="center"/>
              <w:rPr>
                <w:rFonts w:ascii="Times New Roman" w:hAnsi="Times New Roman"/>
                <w:szCs w:val="24"/>
              </w:rPr>
            </w:pPr>
            <w:r w:rsidRPr="00E16F38">
              <w:rPr>
                <w:rFonts w:ascii="Times New Roman" w:hAnsi="Times New Roman"/>
                <w:szCs w:val="24"/>
              </w:rPr>
              <w:t>2023</w:t>
            </w:r>
          </w:p>
        </w:tc>
        <w:tc>
          <w:tcPr>
            <w:tcW w:w="1077" w:type="dxa"/>
            <w:hideMark/>
          </w:tcPr>
          <w:p w:rsidR="00E16F38" w:rsidRPr="00E16F38" w:rsidRDefault="00E16F38" w:rsidP="00E16F38">
            <w:pPr>
              <w:autoSpaceDE w:val="0"/>
              <w:autoSpaceDN w:val="0"/>
              <w:adjustRightInd w:val="0"/>
              <w:rPr>
                <w:rFonts w:ascii="Times New Roman" w:hAnsi="Times New Roman"/>
                <w:szCs w:val="24"/>
              </w:rPr>
            </w:pPr>
            <w:r w:rsidRPr="00E16F38">
              <w:rPr>
                <w:rFonts w:ascii="Times New Roman" w:hAnsi="Times New Roman"/>
                <w:szCs w:val="24"/>
              </w:rPr>
              <w:t>2024</w:t>
            </w:r>
          </w:p>
        </w:tc>
        <w:tc>
          <w:tcPr>
            <w:tcW w:w="1077" w:type="dxa"/>
            <w:hideMark/>
          </w:tcPr>
          <w:p w:rsidR="00E16F38" w:rsidRPr="00E16F38" w:rsidRDefault="00E16F38" w:rsidP="00E16F38">
            <w:pPr>
              <w:autoSpaceDE w:val="0"/>
              <w:autoSpaceDN w:val="0"/>
              <w:adjustRightInd w:val="0"/>
              <w:rPr>
                <w:rFonts w:ascii="Times New Roman" w:hAnsi="Times New Roman"/>
                <w:szCs w:val="24"/>
              </w:rPr>
            </w:pPr>
            <w:r w:rsidRPr="00E16F38">
              <w:rPr>
                <w:rFonts w:ascii="Times New Roman" w:hAnsi="Times New Roman"/>
                <w:szCs w:val="24"/>
              </w:rPr>
              <w:t>2025</w:t>
            </w:r>
          </w:p>
        </w:tc>
        <w:tc>
          <w:tcPr>
            <w:tcW w:w="1258" w:type="dxa"/>
            <w:vMerge/>
            <w:hideMark/>
          </w:tcPr>
          <w:p w:rsidR="00E16F38" w:rsidRPr="00E16F38" w:rsidRDefault="00E16F38" w:rsidP="00E16F38">
            <w:pPr>
              <w:autoSpaceDE w:val="0"/>
              <w:autoSpaceDN w:val="0"/>
              <w:adjustRightInd w:val="0"/>
              <w:ind w:firstLine="540"/>
              <w:jc w:val="center"/>
              <w:rPr>
                <w:rFonts w:ascii="Times New Roman" w:hAnsi="Times New Roman"/>
                <w:szCs w:val="24"/>
              </w:rPr>
            </w:pPr>
          </w:p>
        </w:tc>
        <w:tc>
          <w:tcPr>
            <w:tcW w:w="3252" w:type="dxa"/>
            <w:vMerge/>
            <w:hideMark/>
          </w:tcPr>
          <w:p w:rsidR="00E16F38" w:rsidRPr="00E16F38" w:rsidRDefault="00E16F38" w:rsidP="00E16F38">
            <w:pPr>
              <w:autoSpaceDE w:val="0"/>
              <w:autoSpaceDN w:val="0"/>
              <w:adjustRightInd w:val="0"/>
              <w:ind w:firstLine="540"/>
              <w:jc w:val="center"/>
              <w:rPr>
                <w:rFonts w:ascii="Times New Roman" w:hAnsi="Times New Roman"/>
                <w:szCs w:val="24"/>
              </w:rPr>
            </w:pPr>
          </w:p>
        </w:tc>
      </w:tr>
      <w:tr w:rsidR="00E16F38" w:rsidRPr="00E16F38" w:rsidTr="00D67527">
        <w:trPr>
          <w:trHeight w:val="420"/>
        </w:trPr>
        <w:tc>
          <w:tcPr>
            <w:tcW w:w="512" w:type="dxa"/>
            <w:noWrap/>
            <w:hideMark/>
          </w:tcPr>
          <w:p w:rsidR="00E16F38" w:rsidRPr="00E16F38" w:rsidRDefault="00E16F38" w:rsidP="00D67527">
            <w:pPr>
              <w:autoSpaceDE w:val="0"/>
              <w:autoSpaceDN w:val="0"/>
              <w:adjustRightInd w:val="0"/>
              <w:rPr>
                <w:rFonts w:ascii="Times New Roman" w:hAnsi="Times New Roman"/>
                <w:szCs w:val="24"/>
              </w:rPr>
            </w:pPr>
            <w:r w:rsidRPr="00E16F38">
              <w:rPr>
                <w:rFonts w:ascii="Times New Roman" w:hAnsi="Times New Roman"/>
                <w:szCs w:val="24"/>
              </w:rPr>
              <w:t>1</w:t>
            </w:r>
          </w:p>
        </w:tc>
        <w:tc>
          <w:tcPr>
            <w:tcW w:w="2401" w:type="dxa"/>
            <w:hideMark/>
          </w:tcPr>
          <w:p w:rsidR="00E16F38" w:rsidRPr="00E16F38" w:rsidRDefault="00E16F38" w:rsidP="00D67527">
            <w:pPr>
              <w:autoSpaceDE w:val="0"/>
              <w:autoSpaceDN w:val="0"/>
              <w:adjustRightInd w:val="0"/>
              <w:ind w:firstLine="540"/>
              <w:rPr>
                <w:rFonts w:ascii="Times New Roman" w:hAnsi="Times New Roman"/>
                <w:szCs w:val="24"/>
              </w:rPr>
            </w:pPr>
            <w:r w:rsidRPr="00E16F38">
              <w:rPr>
                <w:rFonts w:ascii="Times New Roman" w:hAnsi="Times New Roman"/>
                <w:szCs w:val="24"/>
              </w:rPr>
              <w:t>2</w:t>
            </w:r>
          </w:p>
        </w:tc>
        <w:tc>
          <w:tcPr>
            <w:tcW w:w="1306" w:type="dxa"/>
            <w:hideMark/>
          </w:tcPr>
          <w:p w:rsidR="00E16F38" w:rsidRPr="00E16F38" w:rsidRDefault="00E16F38" w:rsidP="00D67527">
            <w:pPr>
              <w:autoSpaceDE w:val="0"/>
              <w:autoSpaceDN w:val="0"/>
              <w:adjustRightInd w:val="0"/>
              <w:ind w:firstLine="540"/>
              <w:rPr>
                <w:rFonts w:ascii="Times New Roman" w:hAnsi="Times New Roman"/>
                <w:szCs w:val="24"/>
              </w:rPr>
            </w:pPr>
            <w:r w:rsidRPr="00E16F38">
              <w:rPr>
                <w:rFonts w:ascii="Times New Roman" w:hAnsi="Times New Roman"/>
                <w:szCs w:val="24"/>
              </w:rPr>
              <w:t>3</w:t>
            </w:r>
          </w:p>
        </w:tc>
        <w:tc>
          <w:tcPr>
            <w:tcW w:w="567" w:type="dxa"/>
            <w:gridSpan w:val="2"/>
            <w:hideMark/>
          </w:tcPr>
          <w:p w:rsidR="00E16F38" w:rsidRPr="00E16F38" w:rsidRDefault="00E16F38" w:rsidP="00D67527">
            <w:pPr>
              <w:autoSpaceDE w:val="0"/>
              <w:autoSpaceDN w:val="0"/>
              <w:adjustRightInd w:val="0"/>
              <w:rPr>
                <w:rFonts w:ascii="Times New Roman" w:hAnsi="Times New Roman"/>
                <w:szCs w:val="24"/>
              </w:rPr>
            </w:pPr>
            <w:r w:rsidRPr="00E16F38">
              <w:rPr>
                <w:rFonts w:ascii="Times New Roman" w:hAnsi="Times New Roman"/>
                <w:szCs w:val="24"/>
              </w:rPr>
              <w:t>4</w:t>
            </w:r>
          </w:p>
        </w:tc>
        <w:tc>
          <w:tcPr>
            <w:tcW w:w="709" w:type="dxa"/>
            <w:gridSpan w:val="2"/>
            <w:hideMark/>
          </w:tcPr>
          <w:p w:rsidR="00E16F38" w:rsidRPr="00E16F38" w:rsidRDefault="00E16F38" w:rsidP="00D67527">
            <w:pPr>
              <w:autoSpaceDE w:val="0"/>
              <w:autoSpaceDN w:val="0"/>
              <w:adjustRightInd w:val="0"/>
              <w:rPr>
                <w:rFonts w:ascii="Times New Roman" w:hAnsi="Times New Roman"/>
                <w:szCs w:val="24"/>
              </w:rPr>
            </w:pPr>
            <w:r w:rsidRPr="00E16F38">
              <w:rPr>
                <w:rFonts w:ascii="Times New Roman" w:hAnsi="Times New Roman"/>
                <w:szCs w:val="24"/>
              </w:rPr>
              <w:t>5</w:t>
            </w:r>
          </w:p>
        </w:tc>
        <w:tc>
          <w:tcPr>
            <w:tcW w:w="1544" w:type="dxa"/>
            <w:gridSpan w:val="2"/>
            <w:hideMark/>
          </w:tcPr>
          <w:p w:rsidR="00E16F38" w:rsidRPr="00E16F38" w:rsidRDefault="00E16F38" w:rsidP="00D67527">
            <w:pPr>
              <w:autoSpaceDE w:val="0"/>
              <w:autoSpaceDN w:val="0"/>
              <w:adjustRightInd w:val="0"/>
              <w:ind w:firstLine="540"/>
              <w:rPr>
                <w:rFonts w:ascii="Times New Roman" w:hAnsi="Times New Roman"/>
                <w:szCs w:val="24"/>
              </w:rPr>
            </w:pPr>
            <w:r w:rsidRPr="00E16F38">
              <w:rPr>
                <w:rFonts w:ascii="Times New Roman" w:hAnsi="Times New Roman"/>
                <w:szCs w:val="24"/>
              </w:rPr>
              <w:t>6</w:t>
            </w:r>
          </w:p>
        </w:tc>
        <w:tc>
          <w:tcPr>
            <w:tcW w:w="675" w:type="dxa"/>
            <w:hideMark/>
          </w:tcPr>
          <w:p w:rsidR="00E16F38" w:rsidRPr="00E16F38" w:rsidRDefault="00E16F38" w:rsidP="00D67527">
            <w:pPr>
              <w:autoSpaceDE w:val="0"/>
              <w:autoSpaceDN w:val="0"/>
              <w:adjustRightInd w:val="0"/>
              <w:rPr>
                <w:rFonts w:ascii="Times New Roman" w:hAnsi="Times New Roman"/>
                <w:szCs w:val="24"/>
              </w:rPr>
            </w:pPr>
            <w:r w:rsidRPr="00E16F38">
              <w:rPr>
                <w:rFonts w:ascii="Times New Roman" w:hAnsi="Times New Roman"/>
                <w:szCs w:val="24"/>
              </w:rPr>
              <w:t>7</w:t>
            </w:r>
          </w:p>
        </w:tc>
        <w:tc>
          <w:tcPr>
            <w:tcW w:w="1258" w:type="dxa"/>
            <w:hideMark/>
          </w:tcPr>
          <w:p w:rsidR="00E16F38" w:rsidRPr="00E16F38" w:rsidRDefault="00E16F38" w:rsidP="00D67527">
            <w:pPr>
              <w:autoSpaceDE w:val="0"/>
              <w:autoSpaceDN w:val="0"/>
              <w:adjustRightInd w:val="0"/>
              <w:ind w:firstLine="540"/>
              <w:rPr>
                <w:rFonts w:ascii="Times New Roman" w:hAnsi="Times New Roman"/>
                <w:szCs w:val="24"/>
              </w:rPr>
            </w:pPr>
            <w:r w:rsidRPr="00E16F38">
              <w:rPr>
                <w:rFonts w:ascii="Times New Roman" w:hAnsi="Times New Roman"/>
                <w:szCs w:val="24"/>
              </w:rPr>
              <w:t>8</w:t>
            </w:r>
          </w:p>
        </w:tc>
        <w:tc>
          <w:tcPr>
            <w:tcW w:w="1077" w:type="dxa"/>
            <w:hideMark/>
          </w:tcPr>
          <w:p w:rsidR="00E16F38" w:rsidRPr="00E16F38" w:rsidRDefault="00E16F38" w:rsidP="00D67527">
            <w:pPr>
              <w:autoSpaceDE w:val="0"/>
              <w:autoSpaceDN w:val="0"/>
              <w:adjustRightInd w:val="0"/>
              <w:ind w:firstLine="540"/>
              <w:rPr>
                <w:rFonts w:ascii="Times New Roman" w:hAnsi="Times New Roman"/>
                <w:szCs w:val="24"/>
              </w:rPr>
            </w:pPr>
            <w:r w:rsidRPr="00E16F38">
              <w:rPr>
                <w:rFonts w:ascii="Times New Roman" w:hAnsi="Times New Roman"/>
                <w:szCs w:val="24"/>
              </w:rPr>
              <w:t>9</w:t>
            </w:r>
          </w:p>
        </w:tc>
        <w:tc>
          <w:tcPr>
            <w:tcW w:w="1077" w:type="dxa"/>
            <w:hideMark/>
          </w:tcPr>
          <w:p w:rsidR="00E16F38" w:rsidRPr="00E16F38" w:rsidRDefault="00E16F38" w:rsidP="00D67527">
            <w:pPr>
              <w:autoSpaceDE w:val="0"/>
              <w:autoSpaceDN w:val="0"/>
              <w:adjustRightInd w:val="0"/>
              <w:ind w:firstLine="540"/>
              <w:rPr>
                <w:rFonts w:ascii="Times New Roman" w:hAnsi="Times New Roman"/>
                <w:szCs w:val="24"/>
              </w:rPr>
            </w:pPr>
            <w:r w:rsidRPr="00E16F38">
              <w:rPr>
                <w:rFonts w:ascii="Times New Roman" w:hAnsi="Times New Roman"/>
                <w:szCs w:val="24"/>
              </w:rPr>
              <w:t>10</w:t>
            </w:r>
          </w:p>
        </w:tc>
        <w:tc>
          <w:tcPr>
            <w:tcW w:w="1258" w:type="dxa"/>
            <w:hideMark/>
          </w:tcPr>
          <w:p w:rsidR="00E16F38" w:rsidRPr="00E16F38" w:rsidRDefault="00E16F38" w:rsidP="00D67527">
            <w:pPr>
              <w:autoSpaceDE w:val="0"/>
              <w:autoSpaceDN w:val="0"/>
              <w:adjustRightInd w:val="0"/>
              <w:ind w:firstLine="540"/>
              <w:rPr>
                <w:rFonts w:ascii="Times New Roman" w:hAnsi="Times New Roman"/>
                <w:szCs w:val="24"/>
              </w:rPr>
            </w:pPr>
            <w:r w:rsidRPr="00E16F38">
              <w:rPr>
                <w:rFonts w:ascii="Times New Roman" w:hAnsi="Times New Roman"/>
                <w:szCs w:val="24"/>
              </w:rPr>
              <w:t>11</w:t>
            </w:r>
          </w:p>
        </w:tc>
        <w:tc>
          <w:tcPr>
            <w:tcW w:w="3252" w:type="dxa"/>
            <w:hideMark/>
          </w:tcPr>
          <w:p w:rsidR="00E16F38" w:rsidRPr="00E16F38" w:rsidRDefault="00E16F38" w:rsidP="00D67527">
            <w:pPr>
              <w:autoSpaceDE w:val="0"/>
              <w:autoSpaceDN w:val="0"/>
              <w:adjustRightInd w:val="0"/>
              <w:ind w:firstLine="540"/>
              <w:rPr>
                <w:rFonts w:ascii="Times New Roman" w:hAnsi="Times New Roman"/>
                <w:szCs w:val="24"/>
              </w:rPr>
            </w:pPr>
            <w:r w:rsidRPr="00E16F38">
              <w:rPr>
                <w:rFonts w:ascii="Times New Roman" w:hAnsi="Times New Roman"/>
                <w:szCs w:val="24"/>
              </w:rPr>
              <w:t>12</w:t>
            </w:r>
          </w:p>
        </w:tc>
      </w:tr>
      <w:tr w:rsidR="00E16F38" w:rsidRPr="00E16F38" w:rsidTr="00D67527">
        <w:trPr>
          <w:trHeight w:val="465"/>
        </w:trPr>
        <w:tc>
          <w:tcPr>
            <w:tcW w:w="15636" w:type="dxa"/>
            <w:gridSpan w:val="15"/>
            <w:noWrap/>
            <w:hideMark/>
          </w:tcPr>
          <w:p w:rsidR="00E16F38" w:rsidRPr="00E16F38" w:rsidRDefault="00E16F38" w:rsidP="00E16F38">
            <w:pPr>
              <w:autoSpaceDE w:val="0"/>
              <w:autoSpaceDN w:val="0"/>
              <w:adjustRightInd w:val="0"/>
              <w:ind w:firstLine="540"/>
              <w:jc w:val="center"/>
              <w:rPr>
                <w:rFonts w:ascii="Times New Roman" w:hAnsi="Times New Roman"/>
                <w:szCs w:val="24"/>
              </w:rPr>
            </w:pPr>
            <w:r w:rsidRPr="00E16F38">
              <w:rPr>
                <w:rFonts w:ascii="Times New Roman" w:hAnsi="Times New Roman"/>
                <w:szCs w:val="24"/>
              </w:rPr>
              <w:t>Цель: обеспечение прав детей, подростков и молодежи на оздоровление, развитие, отдых и занятость детей во время каникул</w:t>
            </w:r>
          </w:p>
        </w:tc>
      </w:tr>
      <w:tr w:rsidR="00E16F38" w:rsidRPr="00E16F38" w:rsidTr="00D67527">
        <w:trPr>
          <w:trHeight w:val="720"/>
        </w:trPr>
        <w:tc>
          <w:tcPr>
            <w:tcW w:w="15636" w:type="dxa"/>
            <w:gridSpan w:val="15"/>
            <w:hideMark/>
          </w:tcPr>
          <w:p w:rsidR="00E16F38" w:rsidRPr="00E16F38" w:rsidRDefault="00E16F38" w:rsidP="00E16F38">
            <w:pPr>
              <w:autoSpaceDE w:val="0"/>
              <w:autoSpaceDN w:val="0"/>
              <w:adjustRightInd w:val="0"/>
              <w:ind w:firstLine="540"/>
              <w:jc w:val="center"/>
              <w:rPr>
                <w:rFonts w:ascii="Times New Roman" w:hAnsi="Times New Roman"/>
                <w:szCs w:val="24"/>
              </w:rPr>
            </w:pPr>
            <w:r w:rsidRPr="00E16F38">
              <w:rPr>
                <w:rFonts w:ascii="Times New Roman" w:hAnsi="Times New Roman"/>
                <w:szCs w:val="24"/>
              </w:rPr>
              <w:t>Задача № 1  Вовлечение детей (в том числе детей «группы риска») и подростков в организованные формы отдыха и занятости: лагеря дневного пребывания, палаточные лагеря, летние трудовые отряды старшеклассников и т.д.</w:t>
            </w:r>
          </w:p>
        </w:tc>
      </w:tr>
      <w:tr w:rsidR="00E16F38" w:rsidRPr="00E16F38" w:rsidTr="00454526">
        <w:trPr>
          <w:trHeight w:val="553"/>
        </w:trPr>
        <w:tc>
          <w:tcPr>
            <w:tcW w:w="512" w:type="dxa"/>
            <w:noWrap/>
            <w:hideMark/>
          </w:tcPr>
          <w:p w:rsidR="00E16F38" w:rsidRPr="00E16F38" w:rsidRDefault="00E16F38" w:rsidP="00E16F38">
            <w:pPr>
              <w:autoSpaceDE w:val="0"/>
              <w:autoSpaceDN w:val="0"/>
              <w:adjustRightInd w:val="0"/>
              <w:ind w:firstLine="540"/>
              <w:jc w:val="center"/>
              <w:rPr>
                <w:rFonts w:ascii="Times New Roman" w:hAnsi="Times New Roman"/>
                <w:szCs w:val="24"/>
              </w:rPr>
            </w:pPr>
            <w:r w:rsidRPr="00E16F38">
              <w:rPr>
                <w:rFonts w:ascii="Times New Roman" w:hAnsi="Times New Roman"/>
                <w:szCs w:val="24"/>
              </w:rPr>
              <w:t>1.1.</w:t>
            </w:r>
          </w:p>
        </w:tc>
        <w:tc>
          <w:tcPr>
            <w:tcW w:w="2401" w:type="dxa"/>
            <w:hideMark/>
          </w:tcPr>
          <w:p w:rsidR="00E16F38" w:rsidRPr="00E16F38" w:rsidRDefault="00E16F38" w:rsidP="00454526">
            <w:pPr>
              <w:autoSpaceDE w:val="0"/>
              <w:autoSpaceDN w:val="0"/>
              <w:adjustRightInd w:val="0"/>
              <w:rPr>
                <w:rFonts w:ascii="Times New Roman" w:hAnsi="Times New Roman"/>
                <w:szCs w:val="24"/>
              </w:rPr>
            </w:pPr>
            <w:r w:rsidRPr="00E16F38">
              <w:rPr>
                <w:rFonts w:ascii="Times New Roman" w:hAnsi="Times New Roman"/>
                <w:szCs w:val="24"/>
              </w:rPr>
              <w:t>Обеспечение занятости детей в летний период</w:t>
            </w:r>
          </w:p>
        </w:tc>
        <w:tc>
          <w:tcPr>
            <w:tcW w:w="1306" w:type="dxa"/>
            <w:vMerge w:val="restart"/>
            <w:hideMark/>
          </w:tcPr>
          <w:p w:rsidR="00E16F38" w:rsidRPr="00E16F38" w:rsidRDefault="00E16F38" w:rsidP="00E16F38">
            <w:pPr>
              <w:autoSpaceDE w:val="0"/>
              <w:autoSpaceDN w:val="0"/>
              <w:adjustRightInd w:val="0"/>
              <w:ind w:firstLine="540"/>
              <w:jc w:val="center"/>
              <w:rPr>
                <w:rFonts w:ascii="Times New Roman" w:hAnsi="Times New Roman"/>
                <w:szCs w:val="24"/>
              </w:rPr>
            </w:pPr>
            <w:r w:rsidRPr="00E16F38">
              <w:rPr>
                <w:rFonts w:ascii="Times New Roman" w:hAnsi="Times New Roman"/>
                <w:szCs w:val="24"/>
              </w:rPr>
              <w:t> </w:t>
            </w:r>
          </w:p>
        </w:tc>
        <w:tc>
          <w:tcPr>
            <w:tcW w:w="567" w:type="dxa"/>
            <w:gridSpan w:val="2"/>
            <w:noWrap/>
            <w:hideMark/>
          </w:tcPr>
          <w:p w:rsidR="00E16F38" w:rsidRPr="00E16F38" w:rsidRDefault="00E16F38" w:rsidP="00E16F38">
            <w:pPr>
              <w:autoSpaceDE w:val="0"/>
              <w:autoSpaceDN w:val="0"/>
              <w:adjustRightInd w:val="0"/>
              <w:rPr>
                <w:rFonts w:ascii="Times New Roman" w:hAnsi="Times New Roman"/>
                <w:szCs w:val="24"/>
              </w:rPr>
            </w:pPr>
            <w:r w:rsidRPr="00E16F38">
              <w:rPr>
                <w:rFonts w:ascii="Times New Roman" w:hAnsi="Times New Roman"/>
                <w:szCs w:val="24"/>
              </w:rPr>
              <w:t>902</w:t>
            </w:r>
          </w:p>
        </w:tc>
        <w:tc>
          <w:tcPr>
            <w:tcW w:w="709" w:type="dxa"/>
            <w:gridSpan w:val="2"/>
            <w:noWrap/>
            <w:hideMark/>
          </w:tcPr>
          <w:p w:rsidR="00E16F38" w:rsidRPr="00E16F38" w:rsidRDefault="00E16F38" w:rsidP="00E16F38">
            <w:pPr>
              <w:autoSpaceDE w:val="0"/>
              <w:autoSpaceDN w:val="0"/>
              <w:adjustRightInd w:val="0"/>
              <w:rPr>
                <w:rFonts w:ascii="Times New Roman" w:hAnsi="Times New Roman"/>
                <w:szCs w:val="24"/>
              </w:rPr>
            </w:pPr>
            <w:r w:rsidRPr="00E16F38">
              <w:rPr>
                <w:rFonts w:ascii="Times New Roman" w:hAnsi="Times New Roman"/>
                <w:szCs w:val="24"/>
              </w:rPr>
              <w:t>0707</w:t>
            </w:r>
          </w:p>
        </w:tc>
        <w:tc>
          <w:tcPr>
            <w:tcW w:w="1544" w:type="dxa"/>
            <w:gridSpan w:val="2"/>
            <w:noWrap/>
            <w:hideMark/>
          </w:tcPr>
          <w:p w:rsidR="00E16F38" w:rsidRPr="00E16F38" w:rsidRDefault="00E16F38" w:rsidP="00D67527">
            <w:pPr>
              <w:autoSpaceDE w:val="0"/>
              <w:autoSpaceDN w:val="0"/>
              <w:adjustRightInd w:val="0"/>
              <w:rPr>
                <w:rFonts w:ascii="Times New Roman" w:hAnsi="Times New Roman"/>
                <w:szCs w:val="24"/>
              </w:rPr>
            </w:pPr>
            <w:r w:rsidRPr="00E16F38">
              <w:rPr>
                <w:rFonts w:ascii="Times New Roman" w:hAnsi="Times New Roman"/>
                <w:szCs w:val="24"/>
              </w:rPr>
              <w:t>0220002010</w:t>
            </w:r>
          </w:p>
        </w:tc>
        <w:tc>
          <w:tcPr>
            <w:tcW w:w="675" w:type="dxa"/>
            <w:noWrap/>
            <w:hideMark/>
          </w:tcPr>
          <w:p w:rsidR="00E16F38" w:rsidRPr="00E16F38" w:rsidRDefault="00E16F38" w:rsidP="00593B33">
            <w:pPr>
              <w:autoSpaceDE w:val="0"/>
              <w:autoSpaceDN w:val="0"/>
              <w:adjustRightInd w:val="0"/>
              <w:rPr>
                <w:rFonts w:ascii="Times New Roman" w:hAnsi="Times New Roman"/>
                <w:szCs w:val="24"/>
              </w:rPr>
            </w:pPr>
            <w:r w:rsidRPr="00E16F38">
              <w:rPr>
                <w:rFonts w:ascii="Times New Roman" w:hAnsi="Times New Roman"/>
                <w:szCs w:val="24"/>
              </w:rPr>
              <w:t>611</w:t>
            </w:r>
          </w:p>
        </w:tc>
        <w:tc>
          <w:tcPr>
            <w:tcW w:w="1258" w:type="dxa"/>
            <w:noWrap/>
            <w:hideMark/>
          </w:tcPr>
          <w:p w:rsidR="00E16F38" w:rsidRPr="00E16F38" w:rsidRDefault="00E16F38" w:rsidP="00593B33">
            <w:pPr>
              <w:autoSpaceDE w:val="0"/>
              <w:autoSpaceDN w:val="0"/>
              <w:adjustRightInd w:val="0"/>
              <w:rPr>
                <w:rFonts w:ascii="Times New Roman" w:hAnsi="Times New Roman"/>
                <w:szCs w:val="24"/>
              </w:rPr>
            </w:pPr>
            <w:r w:rsidRPr="00E16F38">
              <w:rPr>
                <w:rFonts w:ascii="Times New Roman" w:hAnsi="Times New Roman"/>
                <w:szCs w:val="24"/>
              </w:rPr>
              <w:t>636,60</w:t>
            </w:r>
          </w:p>
        </w:tc>
        <w:tc>
          <w:tcPr>
            <w:tcW w:w="1077" w:type="dxa"/>
            <w:noWrap/>
            <w:hideMark/>
          </w:tcPr>
          <w:p w:rsidR="00E16F38" w:rsidRPr="00E16F38" w:rsidRDefault="00E16F38" w:rsidP="00593B33">
            <w:pPr>
              <w:autoSpaceDE w:val="0"/>
              <w:autoSpaceDN w:val="0"/>
              <w:adjustRightInd w:val="0"/>
              <w:rPr>
                <w:rFonts w:ascii="Times New Roman" w:hAnsi="Times New Roman"/>
                <w:szCs w:val="24"/>
              </w:rPr>
            </w:pPr>
            <w:r w:rsidRPr="00E16F38">
              <w:rPr>
                <w:rFonts w:ascii="Times New Roman" w:hAnsi="Times New Roman"/>
                <w:szCs w:val="24"/>
              </w:rPr>
              <w:t>636,60</w:t>
            </w:r>
          </w:p>
        </w:tc>
        <w:tc>
          <w:tcPr>
            <w:tcW w:w="1077" w:type="dxa"/>
            <w:noWrap/>
            <w:hideMark/>
          </w:tcPr>
          <w:p w:rsidR="00E16F38" w:rsidRPr="00E16F38" w:rsidRDefault="00E16F38" w:rsidP="00593B33">
            <w:pPr>
              <w:autoSpaceDE w:val="0"/>
              <w:autoSpaceDN w:val="0"/>
              <w:adjustRightInd w:val="0"/>
              <w:rPr>
                <w:rFonts w:ascii="Times New Roman" w:hAnsi="Times New Roman"/>
                <w:szCs w:val="24"/>
              </w:rPr>
            </w:pPr>
            <w:r w:rsidRPr="00E16F38">
              <w:rPr>
                <w:rFonts w:ascii="Times New Roman" w:hAnsi="Times New Roman"/>
                <w:szCs w:val="24"/>
              </w:rPr>
              <w:t>636,60</w:t>
            </w:r>
          </w:p>
        </w:tc>
        <w:tc>
          <w:tcPr>
            <w:tcW w:w="1258" w:type="dxa"/>
            <w:noWrap/>
            <w:hideMark/>
          </w:tcPr>
          <w:p w:rsidR="00E16F38" w:rsidRPr="00E16F38" w:rsidRDefault="00E16F38" w:rsidP="00593B33">
            <w:pPr>
              <w:autoSpaceDE w:val="0"/>
              <w:autoSpaceDN w:val="0"/>
              <w:adjustRightInd w:val="0"/>
              <w:rPr>
                <w:rFonts w:ascii="Times New Roman" w:hAnsi="Times New Roman"/>
                <w:szCs w:val="24"/>
              </w:rPr>
            </w:pPr>
            <w:r w:rsidRPr="00E16F38">
              <w:rPr>
                <w:rFonts w:ascii="Times New Roman" w:hAnsi="Times New Roman"/>
                <w:szCs w:val="24"/>
              </w:rPr>
              <w:t>1909,80</w:t>
            </w:r>
          </w:p>
        </w:tc>
        <w:tc>
          <w:tcPr>
            <w:tcW w:w="3252" w:type="dxa"/>
            <w:hideMark/>
          </w:tcPr>
          <w:p w:rsidR="00E16F38" w:rsidRPr="00E16F38" w:rsidRDefault="00E16F38" w:rsidP="00E16F38">
            <w:pPr>
              <w:autoSpaceDE w:val="0"/>
              <w:autoSpaceDN w:val="0"/>
              <w:adjustRightInd w:val="0"/>
              <w:ind w:firstLine="540"/>
              <w:jc w:val="center"/>
              <w:rPr>
                <w:rFonts w:ascii="Times New Roman" w:hAnsi="Times New Roman"/>
                <w:szCs w:val="24"/>
              </w:rPr>
            </w:pPr>
            <w:r w:rsidRPr="00E16F38">
              <w:rPr>
                <w:rFonts w:ascii="Times New Roman" w:hAnsi="Times New Roman"/>
                <w:szCs w:val="24"/>
              </w:rPr>
              <w:t>Ежегодное трудоустройство 100 детей</w:t>
            </w:r>
          </w:p>
        </w:tc>
      </w:tr>
      <w:tr w:rsidR="008E23DC" w:rsidRPr="00E16F38" w:rsidTr="00454526">
        <w:trPr>
          <w:trHeight w:val="479"/>
        </w:trPr>
        <w:tc>
          <w:tcPr>
            <w:tcW w:w="512" w:type="dxa"/>
            <w:vMerge w:val="restart"/>
            <w:noWrap/>
            <w:hideMark/>
          </w:tcPr>
          <w:p w:rsidR="008E23DC" w:rsidRPr="00E16F38" w:rsidRDefault="008E23DC" w:rsidP="00E16F38">
            <w:pPr>
              <w:autoSpaceDE w:val="0"/>
              <w:autoSpaceDN w:val="0"/>
              <w:adjustRightInd w:val="0"/>
              <w:ind w:firstLine="540"/>
              <w:jc w:val="center"/>
              <w:rPr>
                <w:rFonts w:ascii="Times New Roman" w:hAnsi="Times New Roman"/>
                <w:szCs w:val="24"/>
              </w:rPr>
            </w:pPr>
            <w:r w:rsidRPr="00E16F38">
              <w:rPr>
                <w:rFonts w:ascii="Times New Roman" w:hAnsi="Times New Roman"/>
                <w:szCs w:val="24"/>
              </w:rPr>
              <w:t>1.2.</w:t>
            </w:r>
          </w:p>
        </w:tc>
        <w:tc>
          <w:tcPr>
            <w:tcW w:w="2401" w:type="dxa"/>
            <w:vMerge w:val="restart"/>
            <w:hideMark/>
          </w:tcPr>
          <w:p w:rsidR="008E23DC" w:rsidRPr="00E16F38" w:rsidRDefault="008E23DC" w:rsidP="00454526">
            <w:pPr>
              <w:autoSpaceDE w:val="0"/>
              <w:autoSpaceDN w:val="0"/>
              <w:adjustRightInd w:val="0"/>
              <w:rPr>
                <w:rFonts w:ascii="Times New Roman" w:hAnsi="Times New Roman"/>
                <w:szCs w:val="24"/>
              </w:rPr>
            </w:pPr>
            <w:r w:rsidRPr="00E16F38">
              <w:rPr>
                <w:rFonts w:ascii="Times New Roman" w:hAnsi="Times New Roman"/>
                <w:szCs w:val="24"/>
              </w:rPr>
              <w:t>Проведение летнего стационарного палаточного лагеря "Молодые лидеры".</w:t>
            </w:r>
          </w:p>
        </w:tc>
        <w:tc>
          <w:tcPr>
            <w:tcW w:w="1306" w:type="dxa"/>
            <w:vMerge/>
            <w:hideMark/>
          </w:tcPr>
          <w:p w:rsidR="008E23DC" w:rsidRPr="00E16F38" w:rsidRDefault="008E23DC" w:rsidP="00E16F38">
            <w:pPr>
              <w:autoSpaceDE w:val="0"/>
              <w:autoSpaceDN w:val="0"/>
              <w:adjustRightInd w:val="0"/>
              <w:ind w:firstLine="540"/>
              <w:jc w:val="center"/>
              <w:rPr>
                <w:rFonts w:ascii="Times New Roman" w:hAnsi="Times New Roman"/>
                <w:szCs w:val="24"/>
              </w:rPr>
            </w:pPr>
          </w:p>
        </w:tc>
        <w:tc>
          <w:tcPr>
            <w:tcW w:w="567" w:type="dxa"/>
            <w:gridSpan w:val="2"/>
            <w:noWrap/>
            <w:hideMark/>
          </w:tcPr>
          <w:p w:rsidR="008E23DC" w:rsidRPr="00E16F38" w:rsidRDefault="008E23DC" w:rsidP="00E16F38">
            <w:pPr>
              <w:autoSpaceDE w:val="0"/>
              <w:autoSpaceDN w:val="0"/>
              <w:adjustRightInd w:val="0"/>
              <w:rPr>
                <w:rFonts w:ascii="Times New Roman" w:hAnsi="Times New Roman"/>
                <w:szCs w:val="24"/>
              </w:rPr>
            </w:pPr>
            <w:r w:rsidRPr="00E16F38">
              <w:rPr>
                <w:rFonts w:ascii="Times New Roman" w:hAnsi="Times New Roman"/>
                <w:szCs w:val="24"/>
              </w:rPr>
              <w:t>902</w:t>
            </w:r>
          </w:p>
        </w:tc>
        <w:tc>
          <w:tcPr>
            <w:tcW w:w="709" w:type="dxa"/>
            <w:gridSpan w:val="2"/>
            <w:noWrap/>
            <w:hideMark/>
          </w:tcPr>
          <w:p w:rsidR="008E23DC" w:rsidRPr="00E16F38" w:rsidRDefault="008E23DC" w:rsidP="00E16F38">
            <w:pPr>
              <w:autoSpaceDE w:val="0"/>
              <w:autoSpaceDN w:val="0"/>
              <w:adjustRightInd w:val="0"/>
              <w:rPr>
                <w:rFonts w:ascii="Times New Roman" w:hAnsi="Times New Roman"/>
                <w:szCs w:val="24"/>
              </w:rPr>
            </w:pPr>
            <w:r w:rsidRPr="00E16F38">
              <w:rPr>
                <w:rFonts w:ascii="Times New Roman" w:hAnsi="Times New Roman"/>
                <w:szCs w:val="24"/>
              </w:rPr>
              <w:t>0707</w:t>
            </w:r>
          </w:p>
        </w:tc>
        <w:tc>
          <w:tcPr>
            <w:tcW w:w="1544" w:type="dxa"/>
            <w:gridSpan w:val="2"/>
            <w:noWrap/>
            <w:hideMark/>
          </w:tcPr>
          <w:p w:rsidR="008E23DC" w:rsidRPr="00E16F38" w:rsidRDefault="008E23DC" w:rsidP="00D67527">
            <w:pPr>
              <w:autoSpaceDE w:val="0"/>
              <w:autoSpaceDN w:val="0"/>
              <w:adjustRightInd w:val="0"/>
              <w:rPr>
                <w:rFonts w:ascii="Times New Roman" w:hAnsi="Times New Roman"/>
                <w:szCs w:val="24"/>
              </w:rPr>
            </w:pPr>
            <w:r w:rsidRPr="00E16F38">
              <w:rPr>
                <w:rFonts w:ascii="Times New Roman" w:hAnsi="Times New Roman"/>
                <w:szCs w:val="24"/>
              </w:rPr>
              <w:t>0220002020</w:t>
            </w:r>
          </w:p>
        </w:tc>
        <w:tc>
          <w:tcPr>
            <w:tcW w:w="675" w:type="dxa"/>
            <w:noWrap/>
            <w:hideMark/>
          </w:tcPr>
          <w:p w:rsidR="008E23DC" w:rsidRPr="00E16F38" w:rsidRDefault="008E23DC" w:rsidP="00593B33">
            <w:pPr>
              <w:autoSpaceDE w:val="0"/>
              <w:autoSpaceDN w:val="0"/>
              <w:adjustRightInd w:val="0"/>
              <w:rPr>
                <w:rFonts w:ascii="Times New Roman" w:hAnsi="Times New Roman"/>
                <w:szCs w:val="24"/>
              </w:rPr>
            </w:pPr>
            <w:r w:rsidRPr="00E16F38">
              <w:rPr>
                <w:rFonts w:ascii="Times New Roman" w:hAnsi="Times New Roman"/>
                <w:szCs w:val="24"/>
              </w:rPr>
              <w:t>611</w:t>
            </w:r>
          </w:p>
        </w:tc>
        <w:tc>
          <w:tcPr>
            <w:tcW w:w="1258" w:type="dxa"/>
            <w:noWrap/>
            <w:hideMark/>
          </w:tcPr>
          <w:p w:rsidR="008E23DC" w:rsidRPr="00E16F38" w:rsidRDefault="008E23DC" w:rsidP="00593B33">
            <w:pPr>
              <w:autoSpaceDE w:val="0"/>
              <w:autoSpaceDN w:val="0"/>
              <w:adjustRightInd w:val="0"/>
              <w:rPr>
                <w:rFonts w:ascii="Times New Roman" w:hAnsi="Times New Roman"/>
                <w:szCs w:val="24"/>
              </w:rPr>
            </w:pPr>
            <w:r w:rsidRPr="00E16F38">
              <w:rPr>
                <w:rFonts w:ascii="Times New Roman" w:hAnsi="Times New Roman"/>
                <w:szCs w:val="24"/>
              </w:rPr>
              <w:t>1184,82</w:t>
            </w:r>
          </w:p>
        </w:tc>
        <w:tc>
          <w:tcPr>
            <w:tcW w:w="1077" w:type="dxa"/>
            <w:noWrap/>
            <w:hideMark/>
          </w:tcPr>
          <w:p w:rsidR="008E23DC" w:rsidRPr="00E16F38" w:rsidRDefault="008E23DC" w:rsidP="00593B33">
            <w:pPr>
              <w:autoSpaceDE w:val="0"/>
              <w:autoSpaceDN w:val="0"/>
              <w:adjustRightInd w:val="0"/>
              <w:rPr>
                <w:rFonts w:ascii="Times New Roman" w:hAnsi="Times New Roman"/>
                <w:szCs w:val="24"/>
              </w:rPr>
            </w:pPr>
            <w:r w:rsidRPr="00E16F38">
              <w:rPr>
                <w:rFonts w:ascii="Times New Roman" w:hAnsi="Times New Roman"/>
                <w:szCs w:val="24"/>
              </w:rPr>
              <w:t>1184,82</w:t>
            </w:r>
          </w:p>
        </w:tc>
        <w:tc>
          <w:tcPr>
            <w:tcW w:w="1077" w:type="dxa"/>
            <w:noWrap/>
            <w:hideMark/>
          </w:tcPr>
          <w:p w:rsidR="008E23DC" w:rsidRPr="00E16F38" w:rsidRDefault="008E23DC" w:rsidP="00593B33">
            <w:pPr>
              <w:autoSpaceDE w:val="0"/>
              <w:autoSpaceDN w:val="0"/>
              <w:adjustRightInd w:val="0"/>
              <w:rPr>
                <w:rFonts w:ascii="Times New Roman" w:hAnsi="Times New Roman"/>
                <w:szCs w:val="24"/>
              </w:rPr>
            </w:pPr>
            <w:r w:rsidRPr="00E16F38">
              <w:rPr>
                <w:rFonts w:ascii="Times New Roman" w:hAnsi="Times New Roman"/>
                <w:szCs w:val="24"/>
              </w:rPr>
              <w:t>1184,82</w:t>
            </w:r>
          </w:p>
        </w:tc>
        <w:tc>
          <w:tcPr>
            <w:tcW w:w="1258" w:type="dxa"/>
            <w:noWrap/>
            <w:hideMark/>
          </w:tcPr>
          <w:p w:rsidR="008E23DC" w:rsidRPr="00E16F38" w:rsidRDefault="008E23DC" w:rsidP="00593B33">
            <w:pPr>
              <w:autoSpaceDE w:val="0"/>
              <w:autoSpaceDN w:val="0"/>
              <w:adjustRightInd w:val="0"/>
              <w:rPr>
                <w:rFonts w:ascii="Times New Roman" w:hAnsi="Times New Roman"/>
                <w:szCs w:val="24"/>
              </w:rPr>
            </w:pPr>
            <w:r w:rsidRPr="00E16F38">
              <w:rPr>
                <w:rFonts w:ascii="Times New Roman" w:hAnsi="Times New Roman"/>
                <w:szCs w:val="24"/>
              </w:rPr>
              <w:t>3554,46</w:t>
            </w:r>
          </w:p>
        </w:tc>
        <w:tc>
          <w:tcPr>
            <w:tcW w:w="3252" w:type="dxa"/>
            <w:vMerge w:val="restart"/>
            <w:hideMark/>
          </w:tcPr>
          <w:p w:rsidR="008E23DC" w:rsidRPr="00E16F38" w:rsidRDefault="008E23DC" w:rsidP="00E16F38">
            <w:pPr>
              <w:autoSpaceDE w:val="0"/>
              <w:autoSpaceDN w:val="0"/>
              <w:adjustRightInd w:val="0"/>
              <w:ind w:firstLine="540"/>
              <w:jc w:val="center"/>
              <w:rPr>
                <w:rFonts w:ascii="Times New Roman" w:hAnsi="Times New Roman"/>
                <w:szCs w:val="24"/>
              </w:rPr>
            </w:pPr>
            <w:r w:rsidRPr="00E16F38">
              <w:rPr>
                <w:rFonts w:ascii="Times New Roman" w:hAnsi="Times New Roman"/>
                <w:szCs w:val="24"/>
              </w:rPr>
              <w:t>Ежегодный отдых 120 детей в стационарном палаточном лагере</w:t>
            </w:r>
          </w:p>
          <w:p w:rsidR="008E23DC" w:rsidRPr="00E16F38" w:rsidRDefault="008E23DC" w:rsidP="00E16F38">
            <w:pPr>
              <w:autoSpaceDE w:val="0"/>
              <w:autoSpaceDN w:val="0"/>
              <w:adjustRightInd w:val="0"/>
              <w:ind w:firstLine="540"/>
              <w:jc w:val="center"/>
              <w:rPr>
                <w:rFonts w:ascii="Times New Roman" w:hAnsi="Times New Roman"/>
                <w:szCs w:val="24"/>
              </w:rPr>
            </w:pPr>
            <w:r w:rsidRPr="00E16F38">
              <w:rPr>
                <w:rFonts w:ascii="Times New Roman" w:hAnsi="Times New Roman"/>
                <w:szCs w:val="24"/>
              </w:rPr>
              <w:t> </w:t>
            </w:r>
          </w:p>
        </w:tc>
      </w:tr>
      <w:tr w:rsidR="008E23DC" w:rsidRPr="00E16F38" w:rsidTr="00D67527">
        <w:trPr>
          <w:trHeight w:val="420"/>
        </w:trPr>
        <w:tc>
          <w:tcPr>
            <w:tcW w:w="512" w:type="dxa"/>
            <w:vMerge/>
            <w:hideMark/>
          </w:tcPr>
          <w:p w:rsidR="008E23DC" w:rsidRPr="00E16F38" w:rsidRDefault="008E23DC" w:rsidP="00E16F38">
            <w:pPr>
              <w:autoSpaceDE w:val="0"/>
              <w:autoSpaceDN w:val="0"/>
              <w:adjustRightInd w:val="0"/>
              <w:ind w:firstLine="540"/>
              <w:jc w:val="center"/>
              <w:rPr>
                <w:rFonts w:ascii="Times New Roman" w:hAnsi="Times New Roman"/>
                <w:szCs w:val="24"/>
              </w:rPr>
            </w:pPr>
          </w:p>
        </w:tc>
        <w:tc>
          <w:tcPr>
            <w:tcW w:w="2401" w:type="dxa"/>
            <w:vMerge/>
            <w:hideMark/>
          </w:tcPr>
          <w:p w:rsidR="008E23DC" w:rsidRPr="00E16F38" w:rsidRDefault="008E23DC" w:rsidP="00454526">
            <w:pPr>
              <w:autoSpaceDE w:val="0"/>
              <w:autoSpaceDN w:val="0"/>
              <w:adjustRightInd w:val="0"/>
              <w:ind w:firstLine="540"/>
              <w:rPr>
                <w:rFonts w:ascii="Times New Roman" w:hAnsi="Times New Roman"/>
                <w:szCs w:val="24"/>
              </w:rPr>
            </w:pPr>
          </w:p>
        </w:tc>
        <w:tc>
          <w:tcPr>
            <w:tcW w:w="1306" w:type="dxa"/>
            <w:vMerge/>
            <w:hideMark/>
          </w:tcPr>
          <w:p w:rsidR="008E23DC" w:rsidRPr="00E16F38" w:rsidRDefault="008E23DC" w:rsidP="00E16F38">
            <w:pPr>
              <w:autoSpaceDE w:val="0"/>
              <w:autoSpaceDN w:val="0"/>
              <w:adjustRightInd w:val="0"/>
              <w:ind w:firstLine="540"/>
              <w:jc w:val="center"/>
              <w:rPr>
                <w:rFonts w:ascii="Times New Roman" w:hAnsi="Times New Roman"/>
                <w:szCs w:val="24"/>
              </w:rPr>
            </w:pPr>
          </w:p>
        </w:tc>
        <w:tc>
          <w:tcPr>
            <w:tcW w:w="567" w:type="dxa"/>
            <w:gridSpan w:val="2"/>
            <w:noWrap/>
            <w:hideMark/>
          </w:tcPr>
          <w:p w:rsidR="008E23DC" w:rsidRPr="00E16F38" w:rsidRDefault="008E23DC" w:rsidP="00E16F38">
            <w:pPr>
              <w:autoSpaceDE w:val="0"/>
              <w:autoSpaceDN w:val="0"/>
              <w:adjustRightInd w:val="0"/>
              <w:rPr>
                <w:rFonts w:ascii="Times New Roman" w:hAnsi="Times New Roman"/>
                <w:szCs w:val="24"/>
              </w:rPr>
            </w:pPr>
            <w:r w:rsidRPr="00E16F38">
              <w:rPr>
                <w:rFonts w:ascii="Times New Roman" w:hAnsi="Times New Roman"/>
                <w:szCs w:val="24"/>
              </w:rPr>
              <w:t>902</w:t>
            </w:r>
          </w:p>
        </w:tc>
        <w:tc>
          <w:tcPr>
            <w:tcW w:w="709" w:type="dxa"/>
            <w:gridSpan w:val="2"/>
            <w:noWrap/>
            <w:hideMark/>
          </w:tcPr>
          <w:p w:rsidR="008E23DC" w:rsidRPr="00E16F38" w:rsidRDefault="008E23DC" w:rsidP="00E16F38">
            <w:pPr>
              <w:autoSpaceDE w:val="0"/>
              <w:autoSpaceDN w:val="0"/>
              <w:adjustRightInd w:val="0"/>
              <w:rPr>
                <w:rFonts w:ascii="Times New Roman" w:hAnsi="Times New Roman"/>
                <w:szCs w:val="24"/>
              </w:rPr>
            </w:pPr>
            <w:r w:rsidRPr="00E16F38">
              <w:rPr>
                <w:rFonts w:ascii="Times New Roman" w:hAnsi="Times New Roman"/>
                <w:szCs w:val="24"/>
              </w:rPr>
              <w:t>0707</w:t>
            </w:r>
          </w:p>
        </w:tc>
        <w:tc>
          <w:tcPr>
            <w:tcW w:w="1544" w:type="dxa"/>
            <w:gridSpan w:val="2"/>
            <w:noWrap/>
            <w:hideMark/>
          </w:tcPr>
          <w:p w:rsidR="008E23DC" w:rsidRPr="00E16F38" w:rsidRDefault="008E23DC" w:rsidP="00D67527">
            <w:pPr>
              <w:autoSpaceDE w:val="0"/>
              <w:autoSpaceDN w:val="0"/>
              <w:adjustRightInd w:val="0"/>
              <w:rPr>
                <w:rFonts w:ascii="Times New Roman" w:hAnsi="Times New Roman"/>
                <w:szCs w:val="24"/>
              </w:rPr>
            </w:pPr>
            <w:r w:rsidRPr="00E16F38">
              <w:rPr>
                <w:rFonts w:ascii="Times New Roman" w:hAnsi="Times New Roman"/>
                <w:szCs w:val="24"/>
              </w:rPr>
              <w:t>0220002020</w:t>
            </w:r>
          </w:p>
        </w:tc>
        <w:tc>
          <w:tcPr>
            <w:tcW w:w="675" w:type="dxa"/>
            <w:noWrap/>
            <w:hideMark/>
          </w:tcPr>
          <w:p w:rsidR="008E23DC" w:rsidRPr="00E16F38" w:rsidRDefault="008E23DC" w:rsidP="00593B33">
            <w:pPr>
              <w:autoSpaceDE w:val="0"/>
              <w:autoSpaceDN w:val="0"/>
              <w:adjustRightInd w:val="0"/>
              <w:rPr>
                <w:rFonts w:ascii="Times New Roman" w:hAnsi="Times New Roman"/>
                <w:szCs w:val="24"/>
              </w:rPr>
            </w:pPr>
            <w:r w:rsidRPr="00E16F38">
              <w:rPr>
                <w:rFonts w:ascii="Times New Roman" w:hAnsi="Times New Roman"/>
                <w:szCs w:val="24"/>
              </w:rPr>
              <w:t>612</w:t>
            </w:r>
          </w:p>
        </w:tc>
        <w:tc>
          <w:tcPr>
            <w:tcW w:w="1258" w:type="dxa"/>
            <w:noWrap/>
            <w:hideMark/>
          </w:tcPr>
          <w:p w:rsidR="008E23DC" w:rsidRPr="00E16F38" w:rsidRDefault="008E23DC" w:rsidP="00593B33">
            <w:pPr>
              <w:autoSpaceDE w:val="0"/>
              <w:autoSpaceDN w:val="0"/>
              <w:adjustRightInd w:val="0"/>
              <w:rPr>
                <w:rFonts w:ascii="Times New Roman" w:hAnsi="Times New Roman"/>
                <w:szCs w:val="24"/>
              </w:rPr>
            </w:pPr>
            <w:r w:rsidRPr="00E16F38">
              <w:rPr>
                <w:rFonts w:ascii="Times New Roman" w:hAnsi="Times New Roman"/>
                <w:szCs w:val="24"/>
              </w:rPr>
              <w:t>0,00</w:t>
            </w:r>
          </w:p>
        </w:tc>
        <w:tc>
          <w:tcPr>
            <w:tcW w:w="1077" w:type="dxa"/>
            <w:noWrap/>
            <w:hideMark/>
          </w:tcPr>
          <w:p w:rsidR="008E23DC" w:rsidRPr="00E16F38" w:rsidRDefault="008E23DC" w:rsidP="00593B33">
            <w:pPr>
              <w:autoSpaceDE w:val="0"/>
              <w:autoSpaceDN w:val="0"/>
              <w:adjustRightInd w:val="0"/>
              <w:rPr>
                <w:rFonts w:ascii="Times New Roman" w:hAnsi="Times New Roman"/>
                <w:szCs w:val="24"/>
              </w:rPr>
            </w:pPr>
            <w:r w:rsidRPr="00E16F38">
              <w:rPr>
                <w:rFonts w:ascii="Times New Roman" w:hAnsi="Times New Roman"/>
                <w:szCs w:val="24"/>
              </w:rPr>
              <w:t>0,00</w:t>
            </w:r>
          </w:p>
        </w:tc>
        <w:tc>
          <w:tcPr>
            <w:tcW w:w="1077" w:type="dxa"/>
            <w:noWrap/>
            <w:hideMark/>
          </w:tcPr>
          <w:p w:rsidR="008E23DC" w:rsidRPr="00E16F38" w:rsidRDefault="008E23DC" w:rsidP="00593B33">
            <w:pPr>
              <w:autoSpaceDE w:val="0"/>
              <w:autoSpaceDN w:val="0"/>
              <w:adjustRightInd w:val="0"/>
              <w:rPr>
                <w:rFonts w:ascii="Times New Roman" w:hAnsi="Times New Roman"/>
                <w:szCs w:val="24"/>
              </w:rPr>
            </w:pPr>
            <w:r w:rsidRPr="00E16F38">
              <w:rPr>
                <w:rFonts w:ascii="Times New Roman" w:hAnsi="Times New Roman"/>
                <w:szCs w:val="24"/>
              </w:rPr>
              <w:t>0,00</w:t>
            </w:r>
          </w:p>
        </w:tc>
        <w:tc>
          <w:tcPr>
            <w:tcW w:w="1258" w:type="dxa"/>
            <w:noWrap/>
            <w:hideMark/>
          </w:tcPr>
          <w:p w:rsidR="008E23DC" w:rsidRPr="00E16F38" w:rsidRDefault="008E23DC" w:rsidP="00593B33">
            <w:pPr>
              <w:autoSpaceDE w:val="0"/>
              <w:autoSpaceDN w:val="0"/>
              <w:adjustRightInd w:val="0"/>
              <w:rPr>
                <w:rFonts w:ascii="Times New Roman" w:hAnsi="Times New Roman"/>
                <w:szCs w:val="24"/>
              </w:rPr>
            </w:pPr>
            <w:r w:rsidRPr="00E16F38">
              <w:rPr>
                <w:rFonts w:ascii="Times New Roman" w:hAnsi="Times New Roman"/>
                <w:szCs w:val="24"/>
              </w:rPr>
              <w:t>0,00</w:t>
            </w:r>
          </w:p>
        </w:tc>
        <w:tc>
          <w:tcPr>
            <w:tcW w:w="3252" w:type="dxa"/>
            <w:vMerge/>
            <w:hideMark/>
          </w:tcPr>
          <w:p w:rsidR="008E23DC" w:rsidRPr="00E16F38" w:rsidRDefault="008E23DC" w:rsidP="00E16F38">
            <w:pPr>
              <w:autoSpaceDE w:val="0"/>
              <w:autoSpaceDN w:val="0"/>
              <w:adjustRightInd w:val="0"/>
              <w:ind w:firstLine="540"/>
              <w:jc w:val="center"/>
              <w:rPr>
                <w:rFonts w:ascii="Times New Roman" w:hAnsi="Times New Roman"/>
                <w:szCs w:val="24"/>
              </w:rPr>
            </w:pPr>
          </w:p>
        </w:tc>
      </w:tr>
      <w:tr w:rsidR="00E16F38" w:rsidRPr="00E16F38" w:rsidTr="00454526">
        <w:trPr>
          <w:trHeight w:val="561"/>
        </w:trPr>
        <w:tc>
          <w:tcPr>
            <w:tcW w:w="512" w:type="dxa"/>
            <w:vMerge w:val="restart"/>
            <w:noWrap/>
            <w:hideMark/>
          </w:tcPr>
          <w:p w:rsidR="00E16F38" w:rsidRPr="00E16F38" w:rsidRDefault="00E16F38" w:rsidP="00E16F38">
            <w:pPr>
              <w:autoSpaceDE w:val="0"/>
              <w:autoSpaceDN w:val="0"/>
              <w:adjustRightInd w:val="0"/>
              <w:ind w:firstLine="540"/>
              <w:jc w:val="center"/>
              <w:rPr>
                <w:rFonts w:ascii="Times New Roman" w:hAnsi="Times New Roman"/>
                <w:szCs w:val="24"/>
              </w:rPr>
            </w:pPr>
            <w:r w:rsidRPr="00E16F38">
              <w:rPr>
                <w:rFonts w:ascii="Times New Roman" w:hAnsi="Times New Roman"/>
                <w:szCs w:val="24"/>
              </w:rPr>
              <w:t>1.3.</w:t>
            </w:r>
          </w:p>
        </w:tc>
        <w:tc>
          <w:tcPr>
            <w:tcW w:w="2401" w:type="dxa"/>
            <w:vMerge w:val="restart"/>
            <w:hideMark/>
          </w:tcPr>
          <w:p w:rsidR="00E16F38" w:rsidRPr="00E16F38" w:rsidRDefault="00E16F38" w:rsidP="00454526">
            <w:pPr>
              <w:autoSpaceDE w:val="0"/>
              <w:autoSpaceDN w:val="0"/>
              <w:adjustRightInd w:val="0"/>
              <w:rPr>
                <w:rFonts w:ascii="Times New Roman" w:hAnsi="Times New Roman"/>
                <w:szCs w:val="24"/>
              </w:rPr>
            </w:pPr>
            <w:r w:rsidRPr="00E16F38">
              <w:rPr>
                <w:rFonts w:ascii="Times New Roman" w:hAnsi="Times New Roman"/>
                <w:szCs w:val="24"/>
              </w:rPr>
              <w:t>Субвенция бюджетам муниципальных образований края на реализацию Закона края «О наделении органов местного самоуправления муниципальных районов</w:t>
            </w:r>
            <w:r w:rsidRPr="00E16F38">
              <w:rPr>
                <w:rFonts w:ascii="Times New Roman" w:hAnsi="Times New Roman"/>
                <w:szCs w:val="24"/>
              </w:rPr>
              <w:br/>
              <w:t>и городских округов края государственными полномочиями по обеспечению отдыха</w:t>
            </w:r>
            <w:r w:rsidRPr="00E16F38">
              <w:rPr>
                <w:rFonts w:ascii="Times New Roman" w:hAnsi="Times New Roman"/>
                <w:szCs w:val="24"/>
              </w:rPr>
              <w:br/>
              <w:t>и оздоровления детей»</w:t>
            </w:r>
          </w:p>
        </w:tc>
        <w:tc>
          <w:tcPr>
            <w:tcW w:w="1306" w:type="dxa"/>
            <w:vMerge/>
            <w:hideMark/>
          </w:tcPr>
          <w:p w:rsidR="00E16F38" w:rsidRPr="00E16F38" w:rsidRDefault="00E16F38" w:rsidP="00E16F38">
            <w:pPr>
              <w:autoSpaceDE w:val="0"/>
              <w:autoSpaceDN w:val="0"/>
              <w:adjustRightInd w:val="0"/>
              <w:ind w:firstLine="540"/>
              <w:jc w:val="center"/>
              <w:rPr>
                <w:rFonts w:ascii="Times New Roman" w:hAnsi="Times New Roman"/>
                <w:szCs w:val="24"/>
              </w:rPr>
            </w:pPr>
          </w:p>
        </w:tc>
        <w:tc>
          <w:tcPr>
            <w:tcW w:w="567" w:type="dxa"/>
            <w:gridSpan w:val="2"/>
            <w:noWrap/>
            <w:hideMark/>
          </w:tcPr>
          <w:p w:rsidR="00E16F38" w:rsidRPr="00E16F38" w:rsidRDefault="00E16F38" w:rsidP="00E16F38">
            <w:pPr>
              <w:autoSpaceDE w:val="0"/>
              <w:autoSpaceDN w:val="0"/>
              <w:adjustRightInd w:val="0"/>
              <w:rPr>
                <w:rFonts w:ascii="Times New Roman" w:hAnsi="Times New Roman"/>
                <w:szCs w:val="24"/>
              </w:rPr>
            </w:pPr>
            <w:r w:rsidRPr="00E16F38">
              <w:rPr>
                <w:rFonts w:ascii="Times New Roman" w:hAnsi="Times New Roman"/>
                <w:szCs w:val="24"/>
              </w:rPr>
              <w:t>902</w:t>
            </w:r>
          </w:p>
        </w:tc>
        <w:tc>
          <w:tcPr>
            <w:tcW w:w="709" w:type="dxa"/>
            <w:gridSpan w:val="2"/>
            <w:noWrap/>
            <w:hideMark/>
          </w:tcPr>
          <w:p w:rsidR="00E16F38" w:rsidRPr="00E16F38" w:rsidRDefault="00E16F38" w:rsidP="00E16F38">
            <w:pPr>
              <w:autoSpaceDE w:val="0"/>
              <w:autoSpaceDN w:val="0"/>
              <w:adjustRightInd w:val="0"/>
              <w:rPr>
                <w:rFonts w:ascii="Times New Roman" w:hAnsi="Times New Roman"/>
                <w:szCs w:val="24"/>
              </w:rPr>
            </w:pPr>
            <w:r w:rsidRPr="00E16F38">
              <w:rPr>
                <w:rFonts w:ascii="Times New Roman" w:hAnsi="Times New Roman"/>
                <w:szCs w:val="24"/>
              </w:rPr>
              <w:t>0707</w:t>
            </w:r>
          </w:p>
        </w:tc>
        <w:tc>
          <w:tcPr>
            <w:tcW w:w="1544" w:type="dxa"/>
            <w:gridSpan w:val="2"/>
            <w:noWrap/>
            <w:hideMark/>
          </w:tcPr>
          <w:p w:rsidR="00E16F38" w:rsidRPr="00E16F38" w:rsidRDefault="00E16F38" w:rsidP="00D67527">
            <w:pPr>
              <w:autoSpaceDE w:val="0"/>
              <w:autoSpaceDN w:val="0"/>
              <w:adjustRightInd w:val="0"/>
              <w:rPr>
                <w:rFonts w:ascii="Times New Roman" w:hAnsi="Times New Roman"/>
                <w:szCs w:val="24"/>
              </w:rPr>
            </w:pPr>
            <w:r w:rsidRPr="00E16F38">
              <w:rPr>
                <w:rFonts w:ascii="Times New Roman" w:hAnsi="Times New Roman"/>
                <w:szCs w:val="24"/>
              </w:rPr>
              <w:t>0220076490</w:t>
            </w:r>
          </w:p>
        </w:tc>
        <w:tc>
          <w:tcPr>
            <w:tcW w:w="675" w:type="dxa"/>
            <w:noWrap/>
            <w:hideMark/>
          </w:tcPr>
          <w:p w:rsidR="00E16F38" w:rsidRPr="00E16F38" w:rsidRDefault="00E16F38" w:rsidP="00593B33">
            <w:pPr>
              <w:autoSpaceDE w:val="0"/>
              <w:autoSpaceDN w:val="0"/>
              <w:adjustRightInd w:val="0"/>
              <w:rPr>
                <w:rFonts w:ascii="Times New Roman" w:hAnsi="Times New Roman"/>
                <w:szCs w:val="24"/>
              </w:rPr>
            </w:pPr>
            <w:r w:rsidRPr="00E16F38">
              <w:rPr>
                <w:rFonts w:ascii="Times New Roman" w:hAnsi="Times New Roman"/>
                <w:szCs w:val="24"/>
              </w:rPr>
              <w:t>244</w:t>
            </w:r>
          </w:p>
        </w:tc>
        <w:tc>
          <w:tcPr>
            <w:tcW w:w="1258" w:type="dxa"/>
            <w:noWrap/>
            <w:hideMark/>
          </w:tcPr>
          <w:p w:rsidR="00E16F38" w:rsidRPr="00E16F38" w:rsidRDefault="00E16F38" w:rsidP="00593B33">
            <w:pPr>
              <w:autoSpaceDE w:val="0"/>
              <w:autoSpaceDN w:val="0"/>
              <w:adjustRightInd w:val="0"/>
              <w:rPr>
                <w:rFonts w:ascii="Times New Roman" w:hAnsi="Times New Roman"/>
                <w:szCs w:val="24"/>
              </w:rPr>
            </w:pPr>
            <w:r w:rsidRPr="00E16F38">
              <w:rPr>
                <w:rFonts w:ascii="Times New Roman" w:hAnsi="Times New Roman"/>
                <w:szCs w:val="24"/>
              </w:rPr>
              <w:t>94,10</w:t>
            </w:r>
          </w:p>
        </w:tc>
        <w:tc>
          <w:tcPr>
            <w:tcW w:w="1077" w:type="dxa"/>
            <w:noWrap/>
            <w:hideMark/>
          </w:tcPr>
          <w:p w:rsidR="00E16F38" w:rsidRPr="00E16F38" w:rsidRDefault="00E16F38" w:rsidP="00593B33">
            <w:pPr>
              <w:autoSpaceDE w:val="0"/>
              <w:autoSpaceDN w:val="0"/>
              <w:adjustRightInd w:val="0"/>
              <w:rPr>
                <w:rFonts w:ascii="Times New Roman" w:hAnsi="Times New Roman"/>
                <w:szCs w:val="24"/>
              </w:rPr>
            </w:pPr>
            <w:r w:rsidRPr="00E16F38">
              <w:rPr>
                <w:rFonts w:ascii="Times New Roman" w:hAnsi="Times New Roman"/>
                <w:szCs w:val="24"/>
              </w:rPr>
              <w:t>94,10</w:t>
            </w:r>
          </w:p>
        </w:tc>
        <w:tc>
          <w:tcPr>
            <w:tcW w:w="1077" w:type="dxa"/>
            <w:noWrap/>
            <w:hideMark/>
          </w:tcPr>
          <w:p w:rsidR="00E16F38" w:rsidRPr="00E16F38" w:rsidRDefault="00E16F38" w:rsidP="00593B33">
            <w:pPr>
              <w:autoSpaceDE w:val="0"/>
              <w:autoSpaceDN w:val="0"/>
              <w:adjustRightInd w:val="0"/>
              <w:rPr>
                <w:rFonts w:ascii="Times New Roman" w:hAnsi="Times New Roman"/>
                <w:szCs w:val="24"/>
              </w:rPr>
            </w:pPr>
            <w:r w:rsidRPr="00E16F38">
              <w:rPr>
                <w:rFonts w:ascii="Times New Roman" w:hAnsi="Times New Roman"/>
                <w:szCs w:val="24"/>
              </w:rPr>
              <w:t>94,10</w:t>
            </w:r>
          </w:p>
        </w:tc>
        <w:tc>
          <w:tcPr>
            <w:tcW w:w="1258" w:type="dxa"/>
            <w:noWrap/>
            <w:hideMark/>
          </w:tcPr>
          <w:p w:rsidR="00E16F38" w:rsidRPr="00E16F38" w:rsidRDefault="00E16F38" w:rsidP="00593B33">
            <w:pPr>
              <w:autoSpaceDE w:val="0"/>
              <w:autoSpaceDN w:val="0"/>
              <w:adjustRightInd w:val="0"/>
              <w:rPr>
                <w:rFonts w:ascii="Times New Roman" w:hAnsi="Times New Roman"/>
                <w:szCs w:val="24"/>
              </w:rPr>
            </w:pPr>
            <w:r w:rsidRPr="00E16F38">
              <w:rPr>
                <w:rFonts w:ascii="Times New Roman" w:hAnsi="Times New Roman"/>
                <w:szCs w:val="24"/>
              </w:rPr>
              <w:t>282,30</w:t>
            </w:r>
          </w:p>
        </w:tc>
        <w:tc>
          <w:tcPr>
            <w:tcW w:w="3252" w:type="dxa"/>
            <w:hideMark/>
          </w:tcPr>
          <w:p w:rsidR="00E16F38" w:rsidRPr="00E16F38" w:rsidRDefault="00E16F38" w:rsidP="00E16F38">
            <w:pPr>
              <w:autoSpaceDE w:val="0"/>
              <w:autoSpaceDN w:val="0"/>
              <w:adjustRightInd w:val="0"/>
              <w:ind w:firstLine="540"/>
              <w:jc w:val="center"/>
              <w:rPr>
                <w:rFonts w:ascii="Times New Roman" w:hAnsi="Times New Roman"/>
                <w:szCs w:val="24"/>
              </w:rPr>
            </w:pPr>
            <w:r w:rsidRPr="00E16F38">
              <w:rPr>
                <w:rFonts w:ascii="Times New Roman" w:hAnsi="Times New Roman"/>
                <w:szCs w:val="24"/>
              </w:rPr>
              <w:t>Обеспечение деятельности специалистов реализующих переданные полномочия</w:t>
            </w:r>
          </w:p>
        </w:tc>
      </w:tr>
      <w:tr w:rsidR="00E16F38" w:rsidRPr="00E16F38" w:rsidTr="00D67527">
        <w:trPr>
          <w:trHeight w:val="435"/>
        </w:trPr>
        <w:tc>
          <w:tcPr>
            <w:tcW w:w="512" w:type="dxa"/>
            <w:vMerge/>
            <w:hideMark/>
          </w:tcPr>
          <w:p w:rsidR="00E16F38" w:rsidRPr="00E16F38" w:rsidRDefault="00E16F38" w:rsidP="00E16F38">
            <w:pPr>
              <w:autoSpaceDE w:val="0"/>
              <w:autoSpaceDN w:val="0"/>
              <w:adjustRightInd w:val="0"/>
              <w:ind w:firstLine="540"/>
              <w:jc w:val="center"/>
              <w:rPr>
                <w:rFonts w:ascii="Times New Roman" w:hAnsi="Times New Roman"/>
                <w:szCs w:val="24"/>
              </w:rPr>
            </w:pPr>
          </w:p>
        </w:tc>
        <w:tc>
          <w:tcPr>
            <w:tcW w:w="2401" w:type="dxa"/>
            <w:vMerge/>
            <w:hideMark/>
          </w:tcPr>
          <w:p w:rsidR="00E16F38" w:rsidRPr="00E16F38" w:rsidRDefault="00E16F38" w:rsidP="00454526">
            <w:pPr>
              <w:autoSpaceDE w:val="0"/>
              <w:autoSpaceDN w:val="0"/>
              <w:adjustRightInd w:val="0"/>
              <w:ind w:firstLine="540"/>
              <w:rPr>
                <w:rFonts w:ascii="Times New Roman" w:hAnsi="Times New Roman"/>
                <w:szCs w:val="24"/>
              </w:rPr>
            </w:pPr>
          </w:p>
        </w:tc>
        <w:tc>
          <w:tcPr>
            <w:tcW w:w="1306" w:type="dxa"/>
            <w:vMerge/>
            <w:hideMark/>
          </w:tcPr>
          <w:p w:rsidR="00E16F38" w:rsidRPr="00E16F38" w:rsidRDefault="00E16F38" w:rsidP="00E16F38">
            <w:pPr>
              <w:autoSpaceDE w:val="0"/>
              <w:autoSpaceDN w:val="0"/>
              <w:adjustRightInd w:val="0"/>
              <w:ind w:firstLine="540"/>
              <w:jc w:val="center"/>
              <w:rPr>
                <w:rFonts w:ascii="Times New Roman" w:hAnsi="Times New Roman"/>
                <w:szCs w:val="24"/>
              </w:rPr>
            </w:pPr>
          </w:p>
        </w:tc>
        <w:tc>
          <w:tcPr>
            <w:tcW w:w="567" w:type="dxa"/>
            <w:gridSpan w:val="2"/>
            <w:noWrap/>
            <w:hideMark/>
          </w:tcPr>
          <w:p w:rsidR="00E16F38" w:rsidRPr="00E16F38" w:rsidRDefault="00E16F38" w:rsidP="00E16F38">
            <w:pPr>
              <w:autoSpaceDE w:val="0"/>
              <w:autoSpaceDN w:val="0"/>
              <w:adjustRightInd w:val="0"/>
              <w:rPr>
                <w:rFonts w:ascii="Times New Roman" w:hAnsi="Times New Roman"/>
                <w:szCs w:val="24"/>
              </w:rPr>
            </w:pPr>
            <w:r w:rsidRPr="00E16F38">
              <w:rPr>
                <w:rFonts w:ascii="Times New Roman" w:hAnsi="Times New Roman"/>
                <w:szCs w:val="24"/>
              </w:rPr>
              <w:t>902</w:t>
            </w:r>
          </w:p>
        </w:tc>
        <w:tc>
          <w:tcPr>
            <w:tcW w:w="709" w:type="dxa"/>
            <w:gridSpan w:val="2"/>
            <w:noWrap/>
            <w:hideMark/>
          </w:tcPr>
          <w:p w:rsidR="00E16F38" w:rsidRPr="00E16F38" w:rsidRDefault="00E16F38" w:rsidP="00E16F38">
            <w:pPr>
              <w:autoSpaceDE w:val="0"/>
              <w:autoSpaceDN w:val="0"/>
              <w:adjustRightInd w:val="0"/>
              <w:rPr>
                <w:rFonts w:ascii="Times New Roman" w:hAnsi="Times New Roman"/>
                <w:szCs w:val="24"/>
              </w:rPr>
            </w:pPr>
            <w:r w:rsidRPr="00E16F38">
              <w:rPr>
                <w:rFonts w:ascii="Times New Roman" w:hAnsi="Times New Roman"/>
                <w:szCs w:val="24"/>
              </w:rPr>
              <w:t>0707</w:t>
            </w:r>
          </w:p>
        </w:tc>
        <w:tc>
          <w:tcPr>
            <w:tcW w:w="1544" w:type="dxa"/>
            <w:gridSpan w:val="2"/>
            <w:noWrap/>
            <w:hideMark/>
          </w:tcPr>
          <w:p w:rsidR="00E16F38" w:rsidRPr="00E16F38" w:rsidRDefault="00E16F38" w:rsidP="00D67527">
            <w:pPr>
              <w:autoSpaceDE w:val="0"/>
              <w:autoSpaceDN w:val="0"/>
              <w:adjustRightInd w:val="0"/>
              <w:rPr>
                <w:rFonts w:ascii="Times New Roman" w:hAnsi="Times New Roman"/>
                <w:szCs w:val="24"/>
              </w:rPr>
            </w:pPr>
            <w:r w:rsidRPr="00E16F38">
              <w:rPr>
                <w:rFonts w:ascii="Times New Roman" w:hAnsi="Times New Roman"/>
                <w:szCs w:val="24"/>
              </w:rPr>
              <w:t>0220076490</w:t>
            </w:r>
          </w:p>
        </w:tc>
        <w:tc>
          <w:tcPr>
            <w:tcW w:w="675" w:type="dxa"/>
            <w:noWrap/>
            <w:hideMark/>
          </w:tcPr>
          <w:p w:rsidR="00E16F38" w:rsidRPr="00E16F38" w:rsidRDefault="00E16F38" w:rsidP="00454526">
            <w:pPr>
              <w:autoSpaceDE w:val="0"/>
              <w:autoSpaceDN w:val="0"/>
              <w:adjustRightInd w:val="0"/>
              <w:rPr>
                <w:rFonts w:ascii="Times New Roman" w:hAnsi="Times New Roman"/>
                <w:szCs w:val="24"/>
              </w:rPr>
            </w:pPr>
            <w:r w:rsidRPr="00F41B51">
              <w:rPr>
                <w:rFonts w:ascii="Times New Roman" w:hAnsi="Times New Roman"/>
                <w:szCs w:val="24"/>
                <w:highlight w:val="red"/>
              </w:rPr>
              <w:t>3</w:t>
            </w:r>
            <w:r w:rsidR="00454526" w:rsidRPr="00F41B51">
              <w:rPr>
                <w:rFonts w:ascii="Times New Roman" w:hAnsi="Times New Roman"/>
                <w:szCs w:val="24"/>
                <w:highlight w:val="red"/>
              </w:rPr>
              <w:t>40</w:t>
            </w:r>
          </w:p>
        </w:tc>
        <w:tc>
          <w:tcPr>
            <w:tcW w:w="1258" w:type="dxa"/>
            <w:noWrap/>
            <w:hideMark/>
          </w:tcPr>
          <w:p w:rsidR="00E16F38" w:rsidRPr="00E16F38" w:rsidRDefault="00E16F38" w:rsidP="00593B33">
            <w:pPr>
              <w:autoSpaceDE w:val="0"/>
              <w:autoSpaceDN w:val="0"/>
              <w:adjustRightInd w:val="0"/>
              <w:rPr>
                <w:rFonts w:ascii="Times New Roman" w:hAnsi="Times New Roman"/>
                <w:szCs w:val="24"/>
              </w:rPr>
            </w:pPr>
            <w:r w:rsidRPr="00E16F38">
              <w:rPr>
                <w:rFonts w:ascii="Times New Roman" w:hAnsi="Times New Roman"/>
                <w:szCs w:val="24"/>
              </w:rPr>
              <w:t>610,23</w:t>
            </w:r>
          </w:p>
        </w:tc>
        <w:tc>
          <w:tcPr>
            <w:tcW w:w="1077" w:type="dxa"/>
            <w:noWrap/>
            <w:hideMark/>
          </w:tcPr>
          <w:p w:rsidR="00E16F38" w:rsidRPr="00E16F38" w:rsidRDefault="00E16F38" w:rsidP="00593B33">
            <w:pPr>
              <w:autoSpaceDE w:val="0"/>
              <w:autoSpaceDN w:val="0"/>
              <w:adjustRightInd w:val="0"/>
              <w:rPr>
                <w:rFonts w:ascii="Times New Roman" w:hAnsi="Times New Roman"/>
                <w:szCs w:val="24"/>
              </w:rPr>
            </w:pPr>
            <w:r w:rsidRPr="00E16F38">
              <w:rPr>
                <w:rFonts w:ascii="Times New Roman" w:hAnsi="Times New Roman"/>
                <w:szCs w:val="24"/>
              </w:rPr>
              <w:t>610,23</w:t>
            </w:r>
          </w:p>
        </w:tc>
        <w:tc>
          <w:tcPr>
            <w:tcW w:w="1077" w:type="dxa"/>
            <w:noWrap/>
            <w:hideMark/>
          </w:tcPr>
          <w:p w:rsidR="00E16F38" w:rsidRPr="00E16F38" w:rsidRDefault="00E16F38" w:rsidP="00593B33">
            <w:pPr>
              <w:autoSpaceDE w:val="0"/>
              <w:autoSpaceDN w:val="0"/>
              <w:adjustRightInd w:val="0"/>
              <w:rPr>
                <w:rFonts w:ascii="Times New Roman" w:hAnsi="Times New Roman"/>
                <w:szCs w:val="24"/>
              </w:rPr>
            </w:pPr>
            <w:r w:rsidRPr="00E16F38">
              <w:rPr>
                <w:rFonts w:ascii="Times New Roman" w:hAnsi="Times New Roman"/>
                <w:szCs w:val="24"/>
              </w:rPr>
              <w:t>610,23</w:t>
            </w:r>
          </w:p>
        </w:tc>
        <w:tc>
          <w:tcPr>
            <w:tcW w:w="1258" w:type="dxa"/>
            <w:noWrap/>
            <w:hideMark/>
          </w:tcPr>
          <w:p w:rsidR="00E16F38" w:rsidRPr="00E16F38" w:rsidRDefault="00E16F38" w:rsidP="00593B33">
            <w:pPr>
              <w:autoSpaceDE w:val="0"/>
              <w:autoSpaceDN w:val="0"/>
              <w:adjustRightInd w:val="0"/>
              <w:rPr>
                <w:rFonts w:ascii="Times New Roman" w:hAnsi="Times New Roman"/>
                <w:szCs w:val="24"/>
              </w:rPr>
            </w:pPr>
            <w:r w:rsidRPr="00E16F38">
              <w:rPr>
                <w:rFonts w:ascii="Times New Roman" w:hAnsi="Times New Roman"/>
                <w:szCs w:val="24"/>
              </w:rPr>
              <w:t>1830,69</w:t>
            </w:r>
          </w:p>
        </w:tc>
        <w:tc>
          <w:tcPr>
            <w:tcW w:w="3252" w:type="dxa"/>
            <w:vMerge w:val="restart"/>
            <w:hideMark/>
          </w:tcPr>
          <w:p w:rsidR="00E16F38" w:rsidRPr="00E16F38" w:rsidRDefault="00E16F38" w:rsidP="00E16F38">
            <w:pPr>
              <w:autoSpaceDE w:val="0"/>
              <w:autoSpaceDN w:val="0"/>
              <w:adjustRightInd w:val="0"/>
              <w:ind w:firstLine="540"/>
              <w:jc w:val="center"/>
              <w:rPr>
                <w:rFonts w:ascii="Times New Roman" w:hAnsi="Times New Roman"/>
                <w:szCs w:val="24"/>
              </w:rPr>
            </w:pPr>
            <w:r w:rsidRPr="00E16F38">
              <w:rPr>
                <w:rFonts w:ascii="Times New Roman" w:hAnsi="Times New Roman"/>
                <w:szCs w:val="24"/>
              </w:rPr>
              <w:t>Ежегодное приобретение путевок для детей  и оплата проезда к месту отдыха</w:t>
            </w:r>
          </w:p>
        </w:tc>
      </w:tr>
      <w:tr w:rsidR="00E16F38" w:rsidRPr="00E16F38" w:rsidTr="00D67527">
        <w:trPr>
          <w:trHeight w:val="405"/>
        </w:trPr>
        <w:tc>
          <w:tcPr>
            <w:tcW w:w="512" w:type="dxa"/>
            <w:vMerge/>
            <w:hideMark/>
          </w:tcPr>
          <w:p w:rsidR="00E16F38" w:rsidRPr="00E16F38" w:rsidRDefault="00E16F38" w:rsidP="00E16F38">
            <w:pPr>
              <w:autoSpaceDE w:val="0"/>
              <w:autoSpaceDN w:val="0"/>
              <w:adjustRightInd w:val="0"/>
              <w:ind w:firstLine="540"/>
              <w:jc w:val="center"/>
              <w:rPr>
                <w:rFonts w:ascii="Times New Roman" w:hAnsi="Times New Roman"/>
                <w:szCs w:val="24"/>
              </w:rPr>
            </w:pPr>
          </w:p>
        </w:tc>
        <w:tc>
          <w:tcPr>
            <w:tcW w:w="2401" w:type="dxa"/>
            <w:vMerge/>
            <w:hideMark/>
          </w:tcPr>
          <w:p w:rsidR="00E16F38" w:rsidRPr="00E16F38" w:rsidRDefault="00E16F38" w:rsidP="00454526">
            <w:pPr>
              <w:autoSpaceDE w:val="0"/>
              <w:autoSpaceDN w:val="0"/>
              <w:adjustRightInd w:val="0"/>
              <w:ind w:firstLine="540"/>
              <w:rPr>
                <w:rFonts w:ascii="Times New Roman" w:hAnsi="Times New Roman"/>
                <w:szCs w:val="24"/>
              </w:rPr>
            </w:pPr>
          </w:p>
        </w:tc>
        <w:tc>
          <w:tcPr>
            <w:tcW w:w="1306" w:type="dxa"/>
            <w:vMerge/>
            <w:hideMark/>
          </w:tcPr>
          <w:p w:rsidR="00E16F38" w:rsidRPr="00E16F38" w:rsidRDefault="00E16F38" w:rsidP="00E16F38">
            <w:pPr>
              <w:autoSpaceDE w:val="0"/>
              <w:autoSpaceDN w:val="0"/>
              <w:adjustRightInd w:val="0"/>
              <w:ind w:firstLine="540"/>
              <w:jc w:val="center"/>
              <w:rPr>
                <w:rFonts w:ascii="Times New Roman" w:hAnsi="Times New Roman"/>
                <w:szCs w:val="24"/>
              </w:rPr>
            </w:pPr>
          </w:p>
        </w:tc>
        <w:tc>
          <w:tcPr>
            <w:tcW w:w="567" w:type="dxa"/>
            <w:gridSpan w:val="2"/>
            <w:noWrap/>
            <w:hideMark/>
          </w:tcPr>
          <w:p w:rsidR="00E16F38" w:rsidRPr="00E16F38" w:rsidRDefault="00E16F38" w:rsidP="00E16F38">
            <w:pPr>
              <w:autoSpaceDE w:val="0"/>
              <w:autoSpaceDN w:val="0"/>
              <w:adjustRightInd w:val="0"/>
              <w:rPr>
                <w:rFonts w:ascii="Times New Roman" w:hAnsi="Times New Roman"/>
                <w:szCs w:val="24"/>
              </w:rPr>
            </w:pPr>
            <w:r w:rsidRPr="00E16F38">
              <w:rPr>
                <w:rFonts w:ascii="Times New Roman" w:hAnsi="Times New Roman"/>
                <w:szCs w:val="24"/>
              </w:rPr>
              <w:t>902</w:t>
            </w:r>
          </w:p>
        </w:tc>
        <w:tc>
          <w:tcPr>
            <w:tcW w:w="709" w:type="dxa"/>
            <w:gridSpan w:val="2"/>
            <w:noWrap/>
            <w:hideMark/>
          </w:tcPr>
          <w:p w:rsidR="00E16F38" w:rsidRPr="00E16F38" w:rsidRDefault="00E16F38" w:rsidP="00E16F38">
            <w:pPr>
              <w:autoSpaceDE w:val="0"/>
              <w:autoSpaceDN w:val="0"/>
              <w:adjustRightInd w:val="0"/>
              <w:rPr>
                <w:rFonts w:ascii="Times New Roman" w:hAnsi="Times New Roman"/>
                <w:szCs w:val="24"/>
              </w:rPr>
            </w:pPr>
            <w:r w:rsidRPr="00E16F38">
              <w:rPr>
                <w:rFonts w:ascii="Times New Roman" w:hAnsi="Times New Roman"/>
                <w:szCs w:val="24"/>
              </w:rPr>
              <w:t>0707</w:t>
            </w:r>
          </w:p>
        </w:tc>
        <w:tc>
          <w:tcPr>
            <w:tcW w:w="1544" w:type="dxa"/>
            <w:gridSpan w:val="2"/>
            <w:noWrap/>
            <w:hideMark/>
          </w:tcPr>
          <w:p w:rsidR="00E16F38" w:rsidRPr="00E16F38" w:rsidRDefault="00E16F38" w:rsidP="00D67527">
            <w:pPr>
              <w:autoSpaceDE w:val="0"/>
              <w:autoSpaceDN w:val="0"/>
              <w:adjustRightInd w:val="0"/>
              <w:rPr>
                <w:rFonts w:ascii="Times New Roman" w:hAnsi="Times New Roman"/>
                <w:szCs w:val="24"/>
              </w:rPr>
            </w:pPr>
            <w:r w:rsidRPr="00E16F38">
              <w:rPr>
                <w:rFonts w:ascii="Times New Roman" w:hAnsi="Times New Roman"/>
                <w:szCs w:val="24"/>
              </w:rPr>
              <w:t>0220076490</w:t>
            </w:r>
          </w:p>
        </w:tc>
        <w:tc>
          <w:tcPr>
            <w:tcW w:w="675" w:type="dxa"/>
            <w:noWrap/>
            <w:hideMark/>
          </w:tcPr>
          <w:p w:rsidR="00E16F38" w:rsidRPr="00E16F38" w:rsidRDefault="00E16F38" w:rsidP="00593B33">
            <w:pPr>
              <w:autoSpaceDE w:val="0"/>
              <w:autoSpaceDN w:val="0"/>
              <w:adjustRightInd w:val="0"/>
              <w:rPr>
                <w:rFonts w:ascii="Times New Roman" w:hAnsi="Times New Roman"/>
                <w:szCs w:val="24"/>
              </w:rPr>
            </w:pPr>
            <w:r w:rsidRPr="00E16F38">
              <w:rPr>
                <w:rFonts w:ascii="Times New Roman" w:hAnsi="Times New Roman"/>
                <w:szCs w:val="24"/>
              </w:rPr>
              <w:t>611</w:t>
            </w:r>
          </w:p>
        </w:tc>
        <w:tc>
          <w:tcPr>
            <w:tcW w:w="1258" w:type="dxa"/>
            <w:noWrap/>
            <w:hideMark/>
          </w:tcPr>
          <w:p w:rsidR="00E16F38" w:rsidRPr="00E16F38" w:rsidRDefault="00E16F38" w:rsidP="00593B33">
            <w:pPr>
              <w:autoSpaceDE w:val="0"/>
              <w:autoSpaceDN w:val="0"/>
              <w:adjustRightInd w:val="0"/>
              <w:rPr>
                <w:rFonts w:ascii="Times New Roman" w:hAnsi="Times New Roman"/>
                <w:szCs w:val="24"/>
              </w:rPr>
            </w:pPr>
            <w:r w:rsidRPr="00E16F38">
              <w:rPr>
                <w:rFonts w:ascii="Times New Roman" w:hAnsi="Times New Roman"/>
                <w:szCs w:val="24"/>
              </w:rPr>
              <w:t>3323,75</w:t>
            </w:r>
          </w:p>
        </w:tc>
        <w:tc>
          <w:tcPr>
            <w:tcW w:w="1077" w:type="dxa"/>
            <w:noWrap/>
            <w:hideMark/>
          </w:tcPr>
          <w:p w:rsidR="00E16F38" w:rsidRPr="00E16F38" w:rsidRDefault="00E16F38" w:rsidP="00593B33">
            <w:pPr>
              <w:autoSpaceDE w:val="0"/>
              <w:autoSpaceDN w:val="0"/>
              <w:adjustRightInd w:val="0"/>
              <w:rPr>
                <w:rFonts w:ascii="Times New Roman" w:hAnsi="Times New Roman"/>
                <w:szCs w:val="24"/>
              </w:rPr>
            </w:pPr>
            <w:r w:rsidRPr="00E16F38">
              <w:rPr>
                <w:rFonts w:ascii="Times New Roman" w:hAnsi="Times New Roman"/>
                <w:szCs w:val="24"/>
              </w:rPr>
              <w:t>3323,75</w:t>
            </w:r>
          </w:p>
        </w:tc>
        <w:tc>
          <w:tcPr>
            <w:tcW w:w="1077" w:type="dxa"/>
            <w:noWrap/>
            <w:hideMark/>
          </w:tcPr>
          <w:p w:rsidR="00E16F38" w:rsidRPr="00E16F38" w:rsidRDefault="00E16F38" w:rsidP="00593B33">
            <w:pPr>
              <w:autoSpaceDE w:val="0"/>
              <w:autoSpaceDN w:val="0"/>
              <w:adjustRightInd w:val="0"/>
              <w:rPr>
                <w:rFonts w:ascii="Times New Roman" w:hAnsi="Times New Roman"/>
                <w:szCs w:val="24"/>
              </w:rPr>
            </w:pPr>
            <w:r w:rsidRPr="00E16F38">
              <w:rPr>
                <w:rFonts w:ascii="Times New Roman" w:hAnsi="Times New Roman"/>
                <w:szCs w:val="24"/>
              </w:rPr>
              <w:t>3323,75</w:t>
            </w:r>
          </w:p>
        </w:tc>
        <w:tc>
          <w:tcPr>
            <w:tcW w:w="1258" w:type="dxa"/>
            <w:noWrap/>
            <w:hideMark/>
          </w:tcPr>
          <w:p w:rsidR="00E16F38" w:rsidRPr="00E16F38" w:rsidRDefault="00E16F38" w:rsidP="00593B33">
            <w:pPr>
              <w:autoSpaceDE w:val="0"/>
              <w:autoSpaceDN w:val="0"/>
              <w:adjustRightInd w:val="0"/>
              <w:rPr>
                <w:rFonts w:ascii="Times New Roman" w:hAnsi="Times New Roman"/>
                <w:szCs w:val="24"/>
              </w:rPr>
            </w:pPr>
            <w:r w:rsidRPr="00E16F38">
              <w:rPr>
                <w:rFonts w:ascii="Times New Roman" w:hAnsi="Times New Roman"/>
                <w:szCs w:val="24"/>
              </w:rPr>
              <w:t>9971,25</w:t>
            </w:r>
          </w:p>
        </w:tc>
        <w:tc>
          <w:tcPr>
            <w:tcW w:w="3252" w:type="dxa"/>
            <w:vMerge/>
            <w:hideMark/>
          </w:tcPr>
          <w:p w:rsidR="00E16F38" w:rsidRPr="00E16F38" w:rsidRDefault="00E16F38" w:rsidP="00E16F38">
            <w:pPr>
              <w:autoSpaceDE w:val="0"/>
              <w:autoSpaceDN w:val="0"/>
              <w:adjustRightInd w:val="0"/>
              <w:ind w:firstLine="540"/>
              <w:jc w:val="center"/>
              <w:rPr>
                <w:rFonts w:ascii="Times New Roman" w:hAnsi="Times New Roman"/>
                <w:szCs w:val="24"/>
              </w:rPr>
            </w:pPr>
          </w:p>
        </w:tc>
      </w:tr>
      <w:tr w:rsidR="00E16F38" w:rsidRPr="00E16F38" w:rsidTr="00D67527">
        <w:trPr>
          <w:trHeight w:val="1110"/>
        </w:trPr>
        <w:tc>
          <w:tcPr>
            <w:tcW w:w="512" w:type="dxa"/>
            <w:vMerge/>
            <w:hideMark/>
          </w:tcPr>
          <w:p w:rsidR="00E16F38" w:rsidRPr="00E16F38" w:rsidRDefault="00E16F38" w:rsidP="00E16F38">
            <w:pPr>
              <w:autoSpaceDE w:val="0"/>
              <w:autoSpaceDN w:val="0"/>
              <w:adjustRightInd w:val="0"/>
              <w:ind w:firstLine="540"/>
              <w:jc w:val="center"/>
              <w:rPr>
                <w:rFonts w:ascii="Times New Roman" w:hAnsi="Times New Roman"/>
                <w:szCs w:val="24"/>
              </w:rPr>
            </w:pPr>
          </w:p>
        </w:tc>
        <w:tc>
          <w:tcPr>
            <w:tcW w:w="2401" w:type="dxa"/>
            <w:vMerge/>
            <w:hideMark/>
          </w:tcPr>
          <w:p w:rsidR="00E16F38" w:rsidRPr="00E16F38" w:rsidRDefault="00E16F38" w:rsidP="00454526">
            <w:pPr>
              <w:autoSpaceDE w:val="0"/>
              <w:autoSpaceDN w:val="0"/>
              <w:adjustRightInd w:val="0"/>
              <w:ind w:firstLine="540"/>
              <w:rPr>
                <w:rFonts w:ascii="Times New Roman" w:hAnsi="Times New Roman"/>
                <w:szCs w:val="24"/>
              </w:rPr>
            </w:pPr>
          </w:p>
        </w:tc>
        <w:tc>
          <w:tcPr>
            <w:tcW w:w="1306" w:type="dxa"/>
            <w:vMerge/>
            <w:hideMark/>
          </w:tcPr>
          <w:p w:rsidR="00E16F38" w:rsidRPr="00E16F38" w:rsidRDefault="00E16F38" w:rsidP="00E16F38">
            <w:pPr>
              <w:autoSpaceDE w:val="0"/>
              <w:autoSpaceDN w:val="0"/>
              <w:adjustRightInd w:val="0"/>
              <w:ind w:firstLine="540"/>
              <w:jc w:val="center"/>
              <w:rPr>
                <w:rFonts w:ascii="Times New Roman" w:hAnsi="Times New Roman"/>
                <w:szCs w:val="24"/>
              </w:rPr>
            </w:pPr>
          </w:p>
        </w:tc>
        <w:tc>
          <w:tcPr>
            <w:tcW w:w="567" w:type="dxa"/>
            <w:gridSpan w:val="2"/>
            <w:noWrap/>
            <w:hideMark/>
          </w:tcPr>
          <w:p w:rsidR="00E16F38" w:rsidRPr="00E16F38" w:rsidRDefault="00E16F38" w:rsidP="00E16F38">
            <w:pPr>
              <w:autoSpaceDE w:val="0"/>
              <w:autoSpaceDN w:val="0"/>
              <w:adjustRightInd w:val="0"/>
              <w:rPr>
                <w:rFonts w:ascii="Times New Roman" w:hAnsi="Times New Roman"/>
                <w:szCs w:val="24"/>
              </w:rPr>
            </w:pPr>
            <w:r w:rsidRPr="00E16F38">
              <w:rPr>
                <w:rFonts w:ascii="Times New Roman" w:hAnsi="Times New Roman"/>
                <w:szCs w:val="24"/>
              </w:rPr>
              <w:t>902</w:t>
            </w:r>
          </w:p>
        </w:tc>
        <w:tc>
          <w:tcPr>
            <w:tcW w:w="709" w:type="dxa"/>
            <w:gridSpan w:val="2"/>
            <w:noWrap/>
            <w:hideMark/>
          </w:tcPr>
          <w:p w:rsidR="00E16F38" w:rsidRPr="00E16F38" w:rsidRDefault="00E16F38" w:rsidP="00E16F38">
            <w:pPr>
              <w:autoSpaceDE w:val="0"/>
              <w:autoSpaceDN w:val="0"/>
              <w:adjustRightInd w:val="0"/>
              <w:rPr>
                <w:rFonts w:ascii="Times New Roman" w:hAnsi="Times New Roman"/>
                <w:szCs w:val="24"/>
              </w:rPr>
            </w:pPr>
            <w:r w:rsidRPr="00E16F38">
              <w:rPr>
                <w:rFonts w:ascii="Times New Roman" w:hAnsi="Times New Roman"/>
                <w:szCs w:val="24"/>
              </w:rPr>
              <w:t>0707</w:t>
            </w:r>
          </w:p>
        </w:tc>
        <w:tc>
          <w:tcPr>
            <w:tcW w:w="1544" w:type="dxa"/>
            <w:gridSpan w:val="2"/>
            <w:noWrap/>
            <w:hideMark/>
          </w:tcPr>
          <w:p w:rsidR="00E16F38" w:rsidRPr="00E16F38" w:rsidRDefault="00E16F38" w:rsidP="00D67527">
            <w:pPr>
              <w:autoSpaceDE w:val="0"/>
              <w:autoSpaceDN w:val="0"/>
              <w:adjustRightInd w:val="0"/>
              <w:rPr>
                <w:rFonts w:ascii="Times New Roman" w:hAnsi="Times New Roman"/>
                <w:szCs w:val="24"/>
              </w:rPr>
            </w:pPr>
            <w:r w:rsidRPr="00E16F38">
              <w:rPr>
                <w:rFonts w:ascii="Times New Roman" w:hAnsi="Times New Roman"/>
                <w:szCs w:val="24"/>
              </w:rPr>
              <w:t>0220076490</w:t>
            </w:r>
          </w:p>
        </w:tc>
        <w:tc>
          <w:tcPr>
            <w:tcW w:w="675" w:type="dxa"/>
            <w:noWrap/>
            <w:hideMark/>
          </w:tcPr>
          <w:p w:rsidR="00E16F38" w:rsidRPr="00E16F38" w:rsidRDefault="00E16F38" w:rsidP="00593B33">
            <w:pPr>
              <w:autoSpaceDE w:val="0"/>
              <w:autoSpaceDN w:val="0"/>
              <w:adjustRightInd w:val="0"/>
              <w:rPr>
                <w:rFonts w:ascii="Times New Roman" w:hAnsi="Times New Roman"/>
                <w:szCs w:val="24"/>
              </w:rPr>
            </w:pPr>
            <w:r w:rsidRPr="00E16F38">
              <w:rPr>
                <w:rFonts w:ascii="Times New Roman" w:hAnsi="Times New Roman"/>
                <w:szCs w:val="24"/>
              </w:rPr>
              <w:t>612</w:t>
            </w:r>
          </w:p>
        </w:tc>
        <w:tc>
          <w:tcPr>
            <w:tcW w:w="1258" w:type="dxa"/>
            <w:noWrap/>
            <w:hideMark/>
          </w:tcPr>
          <w:p w:rsidR="00E16F38" w:rsidRPr="00E16F38" w:rsidRDefault="00E16F38" w:rsidP="00593B33">
            <w:pPr>
              <w:autoSpaceDE w:val="0"/>
              <w:autoSpaceDN w:val="0"/>
              <w:adjustRightInd w:val="0"/>
              <w:rPr>
                <w:rFonts w:ascii="Times New Roman" w:hAnsi="Times New Roman"/>
                <w:szCs w:val="24"/>
              </w:rPr>
            </w:pPr>
            <w:r w:rsidRPr="00E16F38">
              <w:rPr>
                <w:rFonts w:ascii="Times New Roman" w:hAnsi="Times New Roman"/>
                <w:szCs w:val="24"/>
              </w:rPr>
              <w:t>772,92</w:t>
            </w:r>
          </w:p>
        </w:tc>
        <w:tc>
          <w:tcPr>
            <w:tcW w:w="1077" w:type="dxa"/>
            <w:noWrap/>
            <w:hideMark/>
          </w:tcPr>
          <w:p w:rsidR="00E16F38" w:rsidRPr="00E16F38" w:rsidRDefault="00E16F38" w:rsidP="00593B33">
            <w:pPr>
              <w:autoSpaceDE w:val="0"/>
              <w:autoSpaceDN w:val="0"/>
              <w:adjustRightInd w:val="0"/>
              <w:rPr>
                <w:rFonts w:ascii="Times New Roman" w:hAnsi="Times New Roman"/>
                <w:szCs w:val="24"/>
              </w:rPr>
            </w:pPr>
            <w:r w:rsidRPr="00E16F38">
              <w:rPr>
                <w:rFonts w:ascii="Times New Roman" w:hAnsi="Times New Roman"/>
                <w:szCs w:val="24"/>
              </w:rPr>
              <w:t>772,92</w:t>
            </w:r>
          </w:p>
        </w:tc>
        <w:tc>
          <w:tcPr>
            <w:tcW w:w="1077" w:type="dxa"/>
            <w:noWrap/>
            <w:hideMark/>
          </w:tcPr>
          <w:p w:rsidR="00E16F38" w:rsidRPr="00E16F38" w:rsidRDefault="00E16F38" w:rsidP="00593B33">
            <w:pPr>
              <w:autoSpaceDE w:val="0"/>
              <w:autoSpaceDN w:val="0"/>
              <w:adjustRightInd w:val="0"/>
              <w:rPr>
                <w:rFonts w:ascii="Times New Roman" w:hAnsi="Times New Roman"/>
                <w:szCs w:val="24"/>
              </w:rPr>
            </w:pPr>
            <w:r w:rsidRPr="00E16F38">
              <w:rPr>
                <w:rFonts w:ascii="Times New Roman" w:hAnsi="Times New Roman"/>
                <w:szCs w:val="24"/>
              </w:rPr>
              <w:t>772,92</w:t>
            </w:r>
          </w:p>
        </w:tc>
        <w:tc>
          <w:tcPr>
            <w:tcW w:w="1258" w:type="dxa"/>
            <w:noWrap/>
            <w:hideMark/>
          </w:tcPr>
          <w:p w:rsidR="00E16F38" w:rsidRPr="00E16F38" w:rsidRDefault="00E16F38" w:rsidP="00593B33">
            <w:pPr>
              <w:autoSpaceDE w:val="0"/>
              <w:autoSpaceDN w:val="0"/>
              <w:adjustRightInd w:val="0"/>
              <w:rPr>
                <w:rFonts w:ascii="Times New Roman" w:hAnsi="Times New Roman"/>
                <w:szCs w:val="24"/>
              </w:rPr>
            </w:pPr>
            <w:r w:rsidRPr="00E16F38">
              <w:rPr>
                <w:rFonts w:ascii="Times New Roman" w:hAnsi="Times New Roman"/>
                <w:szCs w:val="24"/>
              </w:rPr>
              <w:t>2318,76</w:t>
            </w:r>
          </w:p>
        </w:tc>
        <w:tc>
          <w:tcPr>
            <w:tcW w:w="3252" w:type="dxa"/>
            <w:hideMark/>
          </w:tcPr>
          <w:p w:rsidR="00E16F38" w:rsidRPr="00E16F38" w:rsidRDefault="00E16F38" w:rsidP="00E16F38">
            <w:pPr>
              <w:autoSpaceDE w:val="0"/>
              <w:autoSpaceDN w:val="0"/>
              <w:adjustRightInd w:val="0"/>
              <w:ind w:firstLine="540"/>
              <w:jc w:val="center"/>
              <w:rPr>
                <w:rFonts w:ascii="Times New Roman" w:hAnsi="Times New Roman"/>
                <w:szCs w:val="24"/>
              </w:rPr>
            </w:pPr>
            <w:r w:rsidRPr="00E16F38">
              <w:rPr>
                <w:rFonts w:ascii="Times New Roman" w:hAnsi="Times New Roman"/>
                <w:szCs w:val="24"/>
              </w:rPr>
              <w:t>Ежегодный отдых 646 детей в лагерях с дневным пребыванием детей.</w:t>
            </w:r>
          </w:p>
        </w:tc>
      </w:tr>
      <w:tr w:rsidR="00E16F38" w:rsidRPr="00E16F38" w:rsidTr="00D67527">
        <w:trPr>
          <w:trHeight w:val="1050"/>
        </w:trPr>
        <w:tc>
          <w:tcPr>
            <w:tcW w:w="512" w:type="dxa"/>
            <w:noWrap/>
            <w:hideMark/>
          </w:tcPr>
          <w:p w:rsidR="00E16F38" w:rsidRPr="00E16F38" w:rsidRDefault="00E16F38" w:rsidP="00E16F38">
            <w:pPr>
              <w:autoSpaceDE w:val="0"/>
              <w:autoSpaceDN w:val="0"/>
              <w:adjustRightInd w:val="0"/>
              <w:ind w:firstLine="540"/>
              <w:jc w:val="center"/>
              <w:rPr>
                <w:rFonts w:ascii="Times New Roman" w:hAnsi="Times New Roman"/>
                <w:szCs w:val="24"/>
              </w:rPr>
            </w:pPr>
            <w:r w:rsidRPr="00E16F38">
              <w:rPr>
                <w:rFonts w:ascii="Times New Roman" w:hAnsi="Times New Roman"/>
                <w:szCs w:val="24"/>
              </w:rPr>
              <w:t>1.4.</w:t>
            </w:r>
          </w:p>
        </w:tc>
        <w:tc>
          <w:tcPr>
            <w:tcW w:w="2401" w:type="dxa"/>
            <w:hideMark/>
          </w:tcPr>
          <w:p w:rsidR="00E16F38" w:rsidRPr="00E16F38" w:rsidRDefault="00E16F38" w:rsidP="00454526">
            <w:pPr>
              <w:autoSpaceDE w:val="0"/>
              <w:autoSpaceDN w:val="0"/>
              <w:adjustRightInd w:val="0"/>
              <w:rPr>
                <w:rFonts w:ascii="Times New Roman" w:hAnsi="Times New Roman"/>
                <w:szCs w:val="24"/>
              </w:rPr>
            </w:pPr>
            <w:r w:rsidRPr="00E16F38">
              <w:rPr>
                <w:rFonts w:ascii="Times New Roman" w:hAnsi="Times New Roman"/>
                <w:szCs w:val="24"/>
              </w:rPr>
              <w:t>Санитарно-эпидемиологическая экспертиза и дератизация открытых территорий летних оздоровительных лагерей с дневным пребыванием детей</w:t>
            </w:r>
          </w:p>
        </w:tc>
        <w:tc>
          <w:tcPr>
            <w:tcW w:w="1306" w:type="dxa"/>
            <w:vMerge/>
            <w:hideMark/>
          </w:tcPr>
          <w:p w:rsidR="00E16F38" w:rsidRPr="00E16F38" w:rsidRDefault="00E16F38" w:rsidP="00E16F38">
            <w:pPr>
              <w:autoSpaceDE w:val="0"/>
              <w:autoSpaceDN w:val="0"/>
              <w:adjustRightInd w:val="0"/>
              <w:ind w:firstLine="540"/>
              <w:jc w:val="center"/>
              <w:rPr>
                <w:rFonts w:ascii="Times New Roman" w:hAnsi="Times New Roman"/>
                <w:szCs w:val="24"/>
              </w:rPr>
            </w:pPr>
          </w:p>
        </w:tc>
        <w:tc>
          <w:tcPr>
            <w:tcW w:w="567" w:type="dxa"/>
            <w:gridSpan w:val="2"/>
            <w:noWrap/>
            <w:hideMark/>
          </w:tcPr>
          <w:p w:rsidR="00E16F38" w:rsidRPr="00E16F38" w:rsidRDefault="00E16F38" w:rsidP="00E16F38">
            <w:pPr>
              <w:autoSpaceDE w:val="0"/>
              <w:autoSpaceDN w:val="0"/>
              <w:adjustRightInd w:val="0"/>
              <w:rPr>
                <w:rFonts w:ascii="Times New Roman" w:hAnsi="Times New Roman"/>
                <w:szCs w:val="24"/>
              </w:rPr>
            </w:pPr>
            <w:r w:rsidRPr="00E16F38">
              <w:rPr>
                <w:rFonts w:ascii="Times New Roman" w:hAnsi="Times New Roman"/>
                <w:szCs w:val="24"/>
              </w:rPr>
              <w:t>902</w:t>
            </w:r>
          </w:p>
        </w:tc>
        <w:tc>
          <w:tcPr>
            <w:tcW w:w="709" w:type="dxa"/>
            <w:gridSpan w:val="2"/>
            <w:noWrap/>
            <w:hideMark/>
          </w:tcPr>
          <w:p w:rsidR="00E16F38" w:rsidRPr="00E16F38" w:rsidRDefault="00E16F38" w:rsidP="00E16F38">
            <w:pPr>
              <w:autoSpaceDE w:val="0"/>
              <w:autoSpaceDN w:val="0"/>
              <w:adjustRightInd w:val="0"/>
              <w:rPr>
                <w:rFonts w:ascii="Times New Roman" w:hAnsi="Times New Roman"/>
                <w:szCs w:val="24"/>
              </w:rPr>
            </w:pPr>
            <w:r w:rsidRPr="00E16F38">
              <w:rPr>
                <w:rFonts w:ascii="Times New Roman" w:hAnsi="Times New Roman"/>
                <w:szCs w:val="24"/>
              </w:rPr>
              <w:t>0707</w:t>
            </w:r>
          </w:p>
        </w:tc>
        <w:tc>
          <w:tcPr>
            <w:tcW w:w="1544" w:type="dxa"/>
            <w:gridSpan w:val="2"/>
            <w:noWrap/>
            <w:hideMark/>
          </w:tcPr>
          <w:p w:rsidR="00E16F38" w:rsidRPr="00E16F38" w:rsidRDefault="00E16F38" w:rsidP="00D67527">
            <w:pPr>
              <w:autoSpaceDE w:val="0"/>
              <w:autoSpaceDN w:val="0"/>
              <w:adjustRightInd w:val="0"/>
              <w:rPr>
                <w:rFonts w:ascii="Times New Roman" w:hAnsi="Times New Roman"/>
                <w:szCs w:val="24"/>
              </w:rPr>
            </w:pPr>
            <w:r w:rsidRPr="00E16F38">
              <w:rPr>
                <w:rFonts w:ascii="Times New Roman" w:hAnsi="Times New Roman"/>
                <w:szCs w:val="24"/>
              </w:rPr>
              <w:t>0220002010</w:t>
            </w:r>
          </w:p>
        </w:tc>
        <w:tc>
          <w:tcPr>
            <w:tcW w:w="675" w:type="dxa"/>
            <w:noWrap/>
            <w:hideMark/>
          </w:tcPr>
          <w:p w:rsidR="00E16F38" w:rsidRPr="00E16F38" w:rsidRDefault="00E16F38" w:rsidP="00593B33">
            <w:pPr>
              <w:autoSpaceDE w:val="0"/>
              <w:autoSpaceDN w:val="0"/>
              <w:adjustRightInd w:val="0"/>
              <w:rPr>
                <w:rFonts w:ascii="Times New Roman" w:hAnsi="Times New Roman"/>
                <w:szCs w:val="24"/>
              </w:rPr>
            </w:pPr>
            <w:r w:rsidRPr="00E16F38">
              <w:rPr>
                <w:rFonts w:ascii="Times New Roman" w:hAnsi="Times New Roman"/>
                <w:szCs w:val="24"/>
              </w:rPr>
              <w:t>611</w:t>
            </w:r>
          </w:p>
        </w:tc>
        <w:tc>
          <w:tcPr>
            <w:tcW w:w="1258" w:type="dxa"/>
            <w:noWrap/>
            <w:hideMark/>
          </w:tcPr>
          <w:p w:rsidR="00E16F38" w:rsidRPr="00E16F38" w:rsidRDefault="00E16F38" w:rsidP="00593B33">
            <w:pPr>
              <w:autoSpaceDE w:val="0"/>
              <w:autoSpaceDN w:val="0"/>
              <w:adjustRightInd w:val="0"/>
              <w:rPr>
                <w:rFonts w:ascii="Times New Roman" w:hAnsi="Times New Roman"/>
                <w:szCs w:val="24"/>
              </w:rPr>
            </w:pPr>
            <w:r w:rsidRPr="00E16F38">
              <w:rPr>
                <w:rFonts w:ascii="Times New Roman" w:hAnsi="Times New Roman"/>
                <w:szCs w:val="24"/>
              </w:rPr>
              <w:t>192,00</w:t>
            </w:r>
          </w:p>
        </w:tc>
        <w:tc>
          <w:tcPr>
            <w:tcW w:w="1077" w:type="dxa"/>
            <w:noWrap/>
            <w:hideMark/>
          </w:tcPr>
          <w:p w:rsidR="00E16F38" w:rsidRPr="00E16F38" w:rsidRDefault="00E16F38" w:rsidP="00593B33">
            <w:pPr>
              <w:autoSpaceDE w:val="0"/>
              <w:autoSpaceDN w:val="0"/>
              <w:adjustRightInd w:val="0"/>
              <w:rPr>
                <w:rFonts w:ascii="Times New Roman" w:hAnsi="Times New Roman"/>
                <w:szCs w:val="24"/>
              </w:rPr>
            </w:pPr>
            <w:r w:rsidRPr="00E16F38">
              <w:rPr>
                <w:rFonts w:ascii="Times New Roman" w:hAnsi="Times New Roman"/>
                <w:szCs w:val="24"/>
              </w:rPr>
              <w:t>192,00</w:t>
            </w:r>
          </w:p>
        </w:tc>
        <w:tc>
          <w:tcPr>
            <w:tcW w:w="1077" w:type="dxa"/>
            <w:noWrap/>
            <w:hideMark/>
          </w:tcPr>
          <w:p w:rsidR="00E16F38" w:rsidRPr="00E16F38" w:rsidRDefault="00E16F38" w:rsidP="00593B33">
            <w:pPr>
              <w:autoSpaceDE w:val="0"/>
              <w:autoSpaceDN w:val="0"/>
              <w:adjustRightInd w:val="0"/>
              <w:rPr>
                <w:rFonts w:ascii="Times New Roman" w:hAnsi="Times New Roman"/>
                <w:szCs w:val="24"/>
              </w:rPr>
            </w:pPr>
            <w:r w:rsidRPr="00E16F38">
              <w:rPr>
                <w:rFonts w:ascii="Times New Roman" w:hAnsi="Times New Roman"/>
                <w:szCs w:val="24"/>
              </w:rPr>
              <w:t>192,00</w:t>
            </w:r>
          </w:p>
        </w:tc>
        <w:tc>
          <w:tcPr>
            <w:tcW w:w="1258" w:type="dxa"/>
            <w:noWrap/>
            <w:hideMark/>
          </w:tcPr>
          <w:p w:rsidR="00E16F38" w:rsidRPr="00E16F38" w:rsidRDefault="00E16F38" w:rsidP="00593B33">
            <w:pPr>
              <w:autoSpaceDE w:val="0"/>
              <w:autoSpaceDN w:val="0"/>
              <w:adjustRightInd w:val="0"/>
              <w:rPr>
                <w:rFonts w:ascii="Times New Roman" w:hAnsi="Times New Roman"/>
                <w:szCs w:val="24"/>
              </w:rPr>
            </w:pPr>
            <w:r w:rsidRPr="00E16F38">
              <w:rPr>
                <w:rFonts w:ascii="Times New Roman" w:hAnsi="Times New Roman"/>
                <w:szCs w:val="24"/>
              </w:rPr>
              <w:t>576,00</w:t>
            </w:r>
          </w:p>
        </w:tc>
        <w:tc>
          <w:tcPr>
            <w:tcW w:w="3252" w:type="dxa"/>
            <w:hideMark/>
          </w:tcPr>
          <w:p w:rsidR="00E16F38" w:rsidRPr="00E16F38" w:rsidRDefault="00E16F38" w:rsidP="00E16F38">
            <w:pPr>
              <w:autoSpaceDE w:val="0"/>
              <w:autoSpaceDN w:val="0"/>
              <w:adjustRightInd w:val="0"/>
              <w:ind w:firstLine="540"/>
              <w:jc w:val="center"/>
              <w:rPr>
                <w:rFonts w:ascii="Times New Roman" w:hAnsi="Times New Roman"/>
                <w:szCs w:val="24"/>
              </w:rPr>
            </w:pPr>
            <w:r w:rsidRPr="00E16F38">
              <w:rPr>
                <w:rFonts w:ascii="Times New Roman" w:hAnsi="Times New Roman"/>
                <w:szCs w:val="24"/>
              </w:rPr>
              <w:t xml:space="preserve">Ежегодное открытие  лагерей с дневным пребыванием детей на базе 15 образовательных организаций </w:t>
            </w:r>
          </w:p>
        </w:tc>
      </w:tr>
      <w:tr w:rsidR="00E16F38" w:rsidRPr="00E16F38" w:rsidTr="00D67527">
        <w:trPr>
          <w:trHeight w:val="600"/>
        </w:trPr>
        <w:tc>
          <w:tcPr>
            <w:tcW w:w="512" w:type="dxa"/>
            <w:vMerge w:val="restart"/>
            <w:noWrap/>
            <w:hideMark/>
          </w:tcPr>
          <w:p w:rsidR="00E16F38" w:rsidRPr="00E16F38" w:rsidRDefault="00E16F38" w:rsidP="00E16F38">
            <w:pPr>
              <w:autoSpaceDE w:val="0"/>
              <w:autoSpaceDN w:val="0"/>
              <w:adjustRightInd w:val="0"/>
              <w:ind w:firstLine="540"/>
              <w:jc w:val="center"/>
              <w:rPr>
                <w:rFonts w:ascii="Times New Roman" w:hAnsi="Times New Roman"/>
                <w:szCs w:val="24"/>
              </w:rPr>
            </w:pPr>
            <w:r w:rsidRPr="00E16F38">
              <w:rPr>
                <w:rFonts w:ascii="Times New Roman" w:hAnsi="Times New Roman"/>
                <w:szCs w:val="24"/>
              </w:rPr>
              <w:t> </w:t>
            </w:r>
          </w:p>
        </w:tc>
        <w:tc>
          <w:tcPr>
            <w:tcW w:w="2401" w:type="dxa"/>
            <w:vMerge w:val="restart"/>
            <w:noWrap/>
            <w:hideMark/>
          </w:tcPr>
          <w:p w:rsidR="00E16F38" w:rsidRPr="00E16F38" w:rsidRDefault="00E16F38" w:rsidP="00454526">
            <w:pPr>
              <w:autoSpaceDE w:val="0"/>
              <w:autoSpaceDN w:val="0"/>
              <w:adjustRightInd w:val="0"/>
              <w:rPr>
                <w:rFonts w:ascii="Times New Roman" w:hAnsi="Times New Roman"/>
                <w:szCs w:val="24"/>
              </w:rPr>
            </w:pPr>
            <w:r w:rsidRPr="00E16F38">
              <w:rPr>
                <w:rFonts w:ascii="Times New Roman" w:hAnsi="Times New Roman"/>
                <w:szCs w:val="24"/>
              </w:rPr>
              <w:t>Итого по подпрограмме</w:t>
            </w:r>
          </w:p>
        </w:tc>
        <w:tc>
          <w:tcPr>
            <w:tcW w:w="1306" w:type="dxa"/>
            <w:hideMark/>
          </w:tcPr>
          <w:p w:rsidR="00E16F38" w:rsidRPr="00E16F38" w:rsidRDefault="00E16F38" w:rsidP="00E16F38">
            <w:pPr>
              <w:autoSpaceDE w:val="0"/>
              <w:autoSpaceDN w:val="0"/>
              <w:adjustRightInd w:val="0"/>
              <w:ind w:firstLine="540"/>
              <w:jc w:val="center"/>
              <w:rPr>
                <w:rFonts w:ascii="Times New Roman" w:hAnsi="Times New Roman"/>
                <w:szCs w:val="24"/>
              </w:rPr>
            </w:pPr>
            <w:r w:rsidRPr="00E16F38">
              <w:rPr>
                <w:rFonts w:ascii="Times New Roman" w:hAnsi="Times New Roman"/>
                <w:szCs w:val="24"/>
              </w:rPr>
              <w:t xml:space="preserve">всего расходные обязательства </w:t>
            </w:r>
          </w:p>
        </w:tc>
        <w:tc>
          <w:tcPr>
            <w:tcW w:w="567" w:type="dxa"/>
            <w:gridSpan w:val="2"/>
            <w:noWrap/>
            <w:hideMark/>
          </w:tcPr>
          <w:p w:rsidR="00E16F38" w:rsidRPr="00E16F38" w:rsidRDefault="00E16F38" w:rsidP="00E16F38">
            <w:pPr>
              <w:autoSpaceDE w:val="0"/>
              <w:autoSpaceDN w:val="0"/>
              <w:adjustRightInd w:val="0"/>
              <w:ind w:firstLine="540"/>
              <w:jc w:val="center"/>
              <w:rPr>
                <w:rFonts w:ascii="Times New Roman" w:hAnsi="Times New Roman"/>
                <w:szCs w:val="24"/>
              </w:rPr>
            </w:pPr>
            <w:r w:rsidRPr="00E16F38">
              <w:rPr>
                <w:rFonts w:ascii="Times New Roman" w:hAnsi="Times New Roman"/>
                <w:szCs w:val="24"/>
              </w:rPr>
              <w:t>*</w:t>
            </w:r>
          </w:p>
        </w:tc>
        <w:tc>
          <w:tcPr>
            <w:tcW w:w="709" w:type="dxa"/>
            <w:gridSpan w:val="2"/>
            <w:noWrap/>
            <w:hideMark/>
          </w:tcPr>
          <w:p w:rsidR="00E16F38" w:rsidRPr="00E16F38" w:rsidRDefault="00E16F38" w:rsidP="00E16F38">
            <w:pPr>
              <w:autoSpaceDE w:val="0"/>
              <w:autoSpaceDN w:val="0"/>
              <w:adjustRightInd w:val="0"/>
              <w:rPr>
                <w:rFonts w:ascii="Times New Roman" w:hAnsi="Times New Roman"/>
                <w:szCs w:val="24"/>
              </w:rPr>
            </w:pPr>
            <w:r w:rsidRPr="00E16F38">
              <w:rPr>
                <w:rFonts w:ascii="Times New Roman" w:hAnsi="Times New Roman"/>
                <w:szCs w:val="24"/>
              </w:rPr>
              <w:t>*</w:t>
            </w:r>
          </w:p>
        </w:tc>
        <w:tc>
          <w:tcPr>
            <w:tcW w:w="1544" w:type="dxa"/>
            <w:gridSpan w:val="2"/>
            <w:noWrap/>
            <w:hideMark/>
          </w:tcPr>
          <w:p w:rsidR="00E16F38" w:rsidRPr="00E16F38" w:rsidRDefault="00E16F38" w:rsidP="00E16F38">
            <w:pPr>
              <w:autoSpaceDE w:val="0"/>
              <w:autoSpaceDN w:val="0"/>
              <w:adjustRightInd w:val="0"/>
              <w:ind w:firstLine="540"/>
              <w:jc w:val="center"/>
              <w:rPr>
                <w:rFonts w:ascii="Times New Roman" w:hAnsi="Times New Roman"/>
                <w:szCs w:val="24"/>
              </w:rPr>
            </w:pPr>
            <w:r w:rsidRPr="00E16F38">
              <w:rPr>
                <w:rFonts w:ascii="Times New Roman" w:hAnsi="Times New Roman"/>
                <w:szCs w:val="24"/>
              </w:rPr>
              <w:t>*</w:t>
            </w:r>
          </w:p>
        </w:tc>
        <w:tc>
          <w:tcPr>
            <w:tcW w:w="675" w:type="dxa"/>
            <w:noWrap/>
            <w:hideMark/>
          </w:tcPr>
          <w:p w:rsidR="00E16F38" w:rsidRPr="00E16F38" w:rsidRDefault="00E16F38" w:rsidP="00593B33">
            <w:pPr>
              <w:autoSpaceDE w:val="0"/>
              <w:autoSpaceDN w:val="0"/>
              <w:adjustRightInd w:val="0"/>
              <w:rPr>
                <w:rFonts w:ascii="Times New Roman" w:hAnsi="Times New Roman"/>
                <w:szCs w:val="24"/>
              </w:rPr>
            </w:pPr>
            <w:r w:rsidRPr="00E16F38">
              <w:rPr>
                <w:rFonts w:ascii="Times New Roman" w:hAnsi="Times New Roman"/>
                <w:szCs w:val="24"/>
              </w:rPr>
              <w:t>*</w:t>
            </w:r>
          </w:p>
        </w:tc>
        <w:tc>
          <w:tcPr>
            <w:tcW w:w="1258" w:type="dxa"/>
            <w:noWrap/>
            <w:hideMark/>
          </w:tcPr>
          <w:p w:rsidR="00E16F38" w:rsidRPr="00E16F38" w:rsidRDefault="00E16F38" w:rsidP="00593B33">
            <w:pPr>
              <w:autoSpaceDE w:val="0"/>
              <w:autoSpaceDN w:val="0"/>
              <w:adjustRightInd w:val="0"/>
              <w:rPr>
                <w:rFonts w:ascii="Times New Roman" w:hAnsi="Times New Roman"/>
                <w:szCs w:val="24"/>
              </w:rPr>
            </w:pPr>
            <w:r w:rsidRPr="00E16F38">
              <w:rPr>
                <w:rFonts w:ascii="Times New Roman" w:hAnsi="Times New Roman"/>
                <w:szCs w:val="24"/>
              </w:rPr>
              <w:t>6814,42</w:t>
            </w:r>
          </w:p>
        </w:tc>
        <w:tc>
          <w:tcPr>
            <w:tcW w:w="1077" w:type="dxa"/>
            <w:noWrap/>
            <w:hideMark/>
          </w:tcPr>
          <w:p w:rsidR="00E16F38" w:rsidRPr="00E16F38" w:rsidRDefault="00E16F38" w:rsidP="00593B33">
            <w:pPr>
              <w:autoSpaceDE w:val="0"/>
              <w:autoSpaceDN w:val="0"/>
              <w:adjustRightInd w:val="0"/>
              <w:rPr>
                <w:rFonts w:ascii="Times New Roman" w:hAnsi="Times New Roman"/>
                <w:szCs w:val="24"/>
              </w:rPr>
            </w:pPr>
            <w:r w:rsidRPr="00E16F38">
              <w:rPr>
                <w:rFonts w:ascii="Times New Roman" w:hAnsi="Times New Roman"/>
                <w:szCs w:val="24"/>
              </w:rPr>
              <w:t>6814,42</w:t>
            </w:r>
          </w:p>
        </w:tc>
        <w:tc>
          <w:tcPr>
            <w:tcW w:w="1077" w:type="dxa"/>
            <w:noWrap/>
            <w:hideMark/>
          </w:tcPr>
          <w:p w:rsidR="00E16F38" w:rsidRPr="00E16F38" w:rsidRDefault="00E16F38" w:rsidP="00593B33">
            <w:pPr>
              <w:autoSpaceDE w:val="0"/>
              <w:autoSpaceDN w:val="0"/>
              <w:adjustRightInd w:val="0"/>
              <w:rPr>
                <w:rFonts w:ascii="Times New Roman" w:hAnsi="Times New Roman"/>
                <w:szCs w:val="24"/>
              </w:rPr>
            </w:pPr>
            <w:r w:rsidRPr="00E16F38">
              <w:rPr>
                <w:rFonts w:ascii="Times New Roman" w:hAnsi="Times New Roman"/>
                <w:szCs w:val="24"/>
              </w:rPr>
              <w:t>6814,42</w:t>
            </w:r>
          </w:p>
        </w:tc>
        <w:tc>
          <w:tcPr>
            <w:tcW w:w="1258" w:type="dxa"/>
            <w:noWrap/>
            <w:hideMark/>
          </w:tcPr>
          <w:p w:rsidR="00E16F38" w:rsidRPr="00E16F38" w:rsidRDefault="00E16F38" w:rsidP="00593B33">
            <w:pPr>
              <w:autoSpaceDE w:val="0"/>
              <w:autoSpaceDN w:val="0"/>
              <w:adjustRightInd w:val="0"/>
              <w:rPr>
                <w:rFonts w:ascii="Times New Roman" w:hAnsi="Times New Roman"/>
                <w:szCs w:val="24"/>
              </w:rPr>
            </w:pPr>
            <w:r w:rsidRPr="00E16F38">
              <w:rPr>
                <w:rFonts w:ascii="Times New Roman" w:hAnsi="Times New Roman"/>
                <w:szCs w:val="24"/>
              </w:rPr>
              <w:t>20443,26</w:t>
            </w:r>
          </w:p>
        </w:tc>
        <w:tc>
          <w:tcPr>
            <w:tcW w:w="3252" w:type="dxa"/>
            <w:noWrap/>
            <w:hideMark/>
          </w:tcPr>
          <w:p w:rsidR="00E16F38" w:rsidRPr="00E16F38" w:rsidRDefault="00E16F38" w:rsidP="00E16F38">
            <w:pPr>
              <w:autoSpaceDE w:val="0"/>
              <w:autoSpaceDN w:val="0"/>
              <w:adjustRightInd w:val="0"/>
              <w:ind w:firstLine="540"/>
              <w:jc w:val="center"/>
              <w:rPr>
                <w:rFonts w:ascii="Times New Roman" w:hAnsi="Times New Roman"/>
                <w:szCs w:val="24"/>
              </w:rPr>
            </w:pPr>
            <w:r w:rsidRPr="00E16F38">
              <w:rPr>
                <w:rFonts w:ascii="Times New Roman" w:hAnsi="Times New Roman"/>
                <w:szCs w:val="24"/>
              </w:rPr>
              <w:t> </w:t>
            </w:r>
          </w:p>
        </w:tc>
      </w:tr>
      <w:tr w:rsidR="00E16F38" w:rsidRPr="00E16F38" w:rsidTr="00D67527">
        <w:trPr>
          <w:trHeight w:val="589"/>
        </w:trPr>
        <w:tc>
          <w:tcPr>
            <w:tcW w:w="512" w:type="dxa"/>
            <w:vMerge/>
            <w:hideMark/>
          </w:tcPr>
          <w:p w:rsidR="00E16F38" w:rsidRPr="00E16F38" w:rsidRDefault="00E16F38" w:rsidP="00E16F38">
            <w:pPr>
              <w:autoSpaceDE w:val="0"/>
              <w:autoSpaceDN w:val="0"/>
              <w:adjustRightInd w:val="0"/>
              <w:ind w:firstLine="540"/>
              <w:jc w:val="center"/>
              <w:rPr>
                <w:rFonts w:ascii="Times New Roman" w:hAnsi="Times New Roman"/>
                <w:szCs w:val="24"/>
              </w:rPr>
            </w:pPr>
          </w:p>
        </w:tc>
        <w:tc>
          <w:tcPr>
            <w:tcW w:w="2401" w:type="dxa"/>
            <w:vMerge/>
            <w:hideMark/>
          </w:tcPr>
          <w:p w:rsidR="00E16F38" w:rsidRPr="00E16F38" w:rsidRDefault="00E16F38" w:rsidP="00E16F38">
            <w:pPr>
              <w:autoSpaceDE w:val="0"/>
              <w:autoSpaceDN w:val="0"/>
              <w:adjustRightInd w:val="0"/>
              <w:ind w:firstLine="540"/>
              <w:jc w:val="center"/>
              <w:rPr>
                <w:rFonts w:ascii="Times New Roman" w:hAnsi="Times New Roman"/>
                <w:szCs w:val="24"/>
              </w:rPr>
            </w:pPr>
          </w:p>
        </w:tc>
        <w:tc>
          <w:tcPr>
            <w:tcW w:w="1306" w:type="dxa"/>
            <w:hideMark/>
          </w:tcPr>
          <w:p w:rsidR="00E16F38" w:rsidRPr="00E16F38" w:rsidRDefault="00E16F38" w:rsidP="00E16F38">
            <w:pPr>
              <w:autoSpaceDE w:val="0"/>
              <w:autoSpaceDN w:val="0"/>
              <w:adjustRightInd w:val="0"/>
              <w:ind w:firstLine="540"/>
              <w:jc w:val="center"/>
              <w:rPr>
                <w:rFonts w:ascii="Times New Roman" w:hAnsi="Times New Roman"/>
                <w:szCs w:val="24"/>
              </w:rPr>
            </w:pPr>
            <w:r w:rsidRPr="00E16F38">
              <w:rPr>
                <w:rFonts w:ascii="Times New Roman" w:hAnsi="Times New Roman"/>
                <w:szCs w:val="24"/>
              </w:rPr>
              <w:t xml:space="preserve">в том числе по ГРБС: Управление образования </w:t>
            </w:r>
          </w:p>
        </w:tc>
        <w:tc>
          <w:tcPr>
            <w:tcW w:w="567" w:type="dxa"/>
            <w:gridSpan w:val="2"/>
            <w:noWrap/>
            <w:hideMark/>
          </w:tcPr>
          <w:p w:rsidR="00E16F38" w:rsidRPr="00E16F38" w:rsidRDefault="00E16F38" w:rsidP="00E16F38">
            <w:pPr>
              <w:autoSpaceDE w:val="0"/>
              <w:autoSpaceDN w:val="0"/>
              <w:adjustRightInd w:val="0"/>
              <w:rPr>
                <w:rFonts w:ascii="Times New Roman" w:hAnsi="Times New Roman"/>
                <w:szCs w:val="24"/>
              </w:rPr>
            </w:pPr>
            <w:r w:rsidRPr="00E16F38">
              <w:rPr>
                <w:rFonts w:ascii="Times New Roman" w:hAnsi="Times New Roman"/>
                <w:szCs w:val="24"/>
              </w:rPr>
              <w:t>902</w:t>
            </w:r>
          </w:p>
        </w:tc>
        <w:tc>
          <w:tcPr>
            <w:tcW w:w="709" w:type="dxa"/>
            <w:gridSpan w:val="2"/>
            <w:noWrap/>
            <w:hideMark/>
          </w:tcPr>
          <w:p w:rsidR="00E16F38" w:rsidRPr="00E16F38" w:rsidRDefault="00E16F38" w:rsidP="00E16F38">
            <w:pPr>
              <w:autoSpaceDE w:val="0"/>
              <w:autoSpaceDN w:val="0"/>
              <w:adjustRightInd w:val="0"/>
              <w:ind w:firstLine="540"/>
              <w:jc w:val="center"/>
              <w:rPr>
                <w:rFonts w:ascii="Times New Roman" w:hAnsi="Times New Roman"/>
                <w:szCs w:val="24"/>
              </w:rPr>
            </w:pPr>
            <w:r w:rsidRPr="00E16F38">
              <w:rPr>
                <w:rFonts w:ascii="Times New Roman" w:hAnsi="Times New Roman"/>
                <w:szCs w:val="24"/>
              </w:rPr>
              <w:t>*</w:t>
            </w:r>
          </w:p>
        </w:tc>
        <w:tc>
          <w:tcPr>
            <w:tcW w:w="1544" w:type="dxa"/>
            <w:gridSpan w:val="2"/>
            <w:noWrap/>
            <w:hideMark/>
          </w:tcPr>
          <w:p w:rsidR="00E16F38" w:rsidRPr="00E16F38" w:rsidRDefault="00E16F38" w:rsidP="00E16F38">
            <w:pPr>
              <w:autoSpaceDE w:val="0"/>
              <w:autoSpaceDN w:val="0"/>
              <w:adjustRightInd w:val="0"/>
              <w:ind w:firstLine="540"/>
              <w:jc w:val="center"/>
              <w:rPr>
                <w:rFonts w:ascii="Times New Roman" w:hAnsi="Times New Roman"/>
                <w:szCs w:val="24"/>
              </w:rPr>
            </w:pPr>
            <w:r w:rsidRPr="00E16F38">
              <w:rPr>
                <w:rFonts w:ascii="Times New Roman" w:hAnsi="Times New Roman"/>
                <w:szCs w:val="24"/>
              </w:rPr>
              <w:t>*</w:t>
            </w:r>
          </w:p>
        </w:tc>
        <w:tc>
          <w:tcPr>
            <w:tcW w:w="675" w:type="dxa"/>
            <w:noWrap/>
            <w:hideMark/>
          </w:tcPr>
          <w:p w:rsidR="00E16F38" w:rsidRPr="00E16F38" w:rsidRDefault="00E16F38" w:rsidP="00593B33">
            <w:pPr>
              <w:autoSpaceDE w:val="0"/>
              <w:autoSpaceDN w:val="0"/>
              <w:adjustRightInd w:val="0"/>
              <w:rPr>
                <w:rFonts w:ascii="Times New Roman" w:hAnsi="Times New Roman"/>
                <w:szCs w:val="24"/>
              </w:rPr>
            </w:pPr>
            <w:r w:rsidRPr="00E16F38">
              <w:rPr>
                <w:rFonts w:ascii="Times New Roman" w:hAnsi="Times New Roman"/>
                <w:szCs w:val="24"/>
              </w:rPr>
              <w:t>*</w:t>
            </w:r>
          </w:p>
        </w:tc>
        <w:tc>
          <w:tcPr>
            <w:tcW w:w="1258" w:type="dxa"/>
            <w:noWrap/>
            <w:hideMark/>
          </w:tcPr>
          <w:p w:rsidR="00E16F38" w:rsidRPr="00E16F38" w:rsidRDefault="00E16F38" w:rsidP="00593B33">
            <w:pPr>
              <w:autoSpaceDE w:val="0"/>
              <w:autoSpaceDN w:val="0"/>
              <w:adjustRightInd w:val="0"/>
              <w:rPr>
                <w:rFonts w:ascii="Times New Roman" w:hAnsi="Times New Roman"/>
                <w:szCs w:val="24"/>
              </w:rPr>
            </w:pPr>
            <w:r w:rsidRPr="00E16F38">
              <w:rPr>
                <w:rFonts w:ascii="Times New Roman" w:hAnsi="Times New Roman"/>
                <w:szCs w:val="24"/>
              </w:rPr>
              <w:t>6814,42</w:t>
            </w:r>
          </w:p>
        </w:tc>
        <w:tc>
          <w:tcPr>
            <w:tcW w:w="1077" w:type="dxa"/>
            <w:noWrap/>
            <w:hideMark/>
          </w:tcPr>
          <w:p w:rsidR="00E16F38" w:rsidRPr="00E16F38" w:rsidRDefault="00E16F38" w:rsidP="00593B33">
            <w:pPr>
              <w:autoSpaceDE w:val="0"/>
              <w:autoSpaceDN w:val="0"/>
              <w:adjustRightInd w:val="0"/>
              <w:rPr>
                <w:rFonts w:ascii="Times New Roman" w:hAnsi="Times New Roman"/>
                <w:szCs w:val="24"/>
              </w:rPr>
            </w:pPr>
            <w:r w:rsidRPr="00E16F38">
              <w:rPr>
                <w:rFonts w:ascii="Times New Roman" w:hAnsi="Times New Roman"/>
                <w:szCs w:val="24"/>
              </w:rPr>
              <w:t>6814,42</w:t>
            </w:r>
          </w:p>
        </w:tc>
        <w:tc>
          <w:tcPr>
            <w:tcW w:w="1077" w:type="dxa"/>
            <w:noWrap/>
            <w:hideMark/>
          </w:tcPr>
          <w:p w:rsidR="00E16F38" w:rsidRPr="00E16F38" w:rsidRDefault="00E16F38" w:rsidP="00593B33">
            <w:pPr>
              <w:autoSpaceDE w:val="0"/>
              <w:autoSpaceDN w:val="0"/>
              <w:adjustRightInd w:val="0"/>
              <w:rPr>
                <w:rFonts w:ascii="Times New Roman" w:hAnsi="Times New Roman"/>
                <w:szCs w:val="24"/>
              </w:rPr>
            </w:pPr>
            <w:r w:rsidRPr="00E16F38">
              <w:rPr>
                <w:rFonts w:ascii="Times New Roman" w:hAnsi="Times New Roman"/>
                <w:szCs w:val="24"/>
              </w:rPr>
              <w:t>6814,42</w:t>
            </w:r>
          </w:p>
        </w:tc>
        <w:tc>
          <w:tcPr>
            <w:tcW w:w="1258" w:type="dxa"/>
            <w:noWrap/>
            <w:hideMark/>
          </w:tcPr>
          <w:p w:rsidR="00E16F38" w:rsidRPr="00E16F38" w:rsidRDefault="00E16F38" w:rsidP="00593B33">
            <w:pPr>
              <w:autoSpaceDE w:val="0"/>
              <w:autoSpaceDN w:val="0"/>
              <w:adjustRightInd w:val="0"/>
              <w:rPr>
                <w:rFonts w:ascii="Times New Roman" w:hAnsi="Times New Roman"/>
                <w:szCs w:val="24"/>
              </w:rPr>
            </w:pPr>
            <w:r w:rsidRPr="00E16F38">
              <w:rPr>
                <w:rFonts w:ascii="Times New Roman" w:hAnsi="Times New Roman"/>
                <w:szCs w:val="24"/>
              </w:rPr>
              <w:t>20443,26</w:t>
            </w:r>
          </w:p>
        </w:tc>
        <w:tc>
          <w:tcPr>
            <w:tcW w:w="3252" w:type="dxa"/>
            <w:noWrap/>
            <w:hideMark/>
          </w:tcPr>
          <w:p w:rsidR="00E16F38" w:rsidRPr="00E16F38" w:rsidRDefault="00E16F38" w:rsidP="00E16F38">
            <w:pPr>
              <w:autoSpaceDE w:val="0"/>
              <w:autoSpaceDN w:val="0"/>
              <w:adjustRightInd w:val="0"/>
              <w:ind w:firstLine="540"/>
              <w:jc w:val="center"/>
              <w:rPr>
                <w:rFonts w:ascii="Times New Roman" w:hAnsi="Times New Roman"/>
                <w:szCs w:val="24"/>
              </w:rPr>
            </w:pPr>
            <w:r w:rsidRPr="00E16F38">
              <w:rPr>
                <w:rFonts w:ascii="Times New Roman" w:hAnsi="Times New Roman"/>
                <w:szCs w:val="24"/>
              </w:rPr>
              <w:t> </w:t>
            </w:r>
          </w:p>
        </w:tc>
      </w:tr>
      <w:tr w:rsidR="00E16F38" w:rsidRPr="00E16F38" w:rsidTr="00D67527">
        <w:trPr>
          <w:trHeight w:val="600"/>
        </w:trPr>
        <w:tc>
          <w:tcPr>
            <w:tcW w:w="512" w:type="dxa"/>
            <w:vMerge/>
            <w:hideMark/>
          </w:tcPr>
          <w:p w:rsidR="00E16F38" w:rsidRPr="00E16F38" w:rsidRDefault="00E16F38" w:rsidP="00E16F38">
            <w:pPr>
              <w:autoSpaceDE w:val="0"/>
              <w:autoSpaceDN w:val="0"/>
              <w:adjustRightInd w:val="0"/>
              <w:ind w:firstLine="540"/>
              <w:jc w:val="center"/>
              <w:rPr>
                <w:rFonts w:ascii="Times New Roman" w:hAnsi="Times New Roman"/>
                <w:szCs w:val="24"/>
              </w:rPr>
            </w:pPr>
          </w:p>
        </w:tc>
        <w:tc>
          <w:tcPr>
            <w:tcW w:w="2401" w:type="dxa"/>
            <w:vMerge/>
            <w:hideMark/>
          </w:tcPr>
          <w:p w:rsidR="00E16F38" w:rsidRPr="00E16F38" w:rsidRDefault="00E16F38" w:rsidP="00E16F38">
            <w:pPr>
              <w:autoSpaceDE w:val="0"/>
              <w:autoSpaceDN w:val="0"/>
              <w:adjustRightInd w:val="0"/>
              <w:ind w:firstLine="540"/>
              <w:jc w:val="center"/>
              <w:rPr>
                <w:rFonts w:ascii="Times New Roman" w:hAnsi="Times New Roman"/>
                <w:szCs w:val="24"/>
              </w:rPr>
            </w:pPr>
          </w:p>
        </w:tc>
        <w:tc>
          <w:tcPr>
            <w:tcW w:w="1306" w:type="dxa"/>
            <w:hideMark/>
          </w:tcPr>
          <w:p w:rsidR="00E16F38" w:rsidRPr="00E16F38" w:rsidRDefault="00E16F38" w:rsidP="00E16F38">
            <w:pPr>
              <w:autoSpaceDE w:val="0"/>
              <w:autoSpaceDN w:val="0"/>
              <w:adjustRightInd w:val="0"/>
              <w:ind w:firstLine="540"/>
              <w:jc w:val="center"/>
              <w:rPr>
                <w:rFonts w:ascii="Times New Roman" w:hAnsi="Times New Roman"/>
                <w:szCs w:val="24"/>
              </w:rPr>
            </w:pPr>
            <w:r w:rsidRPr="00E16F38">
              <w:rPr>
                <w:rFonts w:ascii="Times New Roman" w:hAnsi="Times New Roman"/>
                <w:szCs w:val="24"/>
              </w:rPr>
              <w:t>Администрация Каратузского района</w:t>
            </w:r>
          </w:p>
        </w:tc>
        <w:tc>
          <w:tcPr>
            <w:tcW w:w="567" w:type="dxa"/>
            <w:gridSpan w:val="2"/>
            <w:noWrap/>
            <w:hideMark/>
          </w:tcPr>
          <w:p w:rsidR="00E16F38" w:rsidRPr="00E16F38" w:rsidRDefault="00E16F38" w:rsidP="00E16F38">
            <w:pPr>
              <w:autoSpaceDE w:val="0"/>
              <w:autoSpaceDN w:val="0"/>
              <w:adjustRightInd w:val="0"/>
              <w:rPr>
                <w:rFonts w:ascii="Times New Roman" w:hAnsi="Times New Roman"/>
                <w:szCs w:val="24"/>
              </w:rPr>
            </w:pPr>
            <w:r w:rsidRPr="00E16F38">
              <w:rPr>
                <w:rFonts w:ascii="Times New Roman" w:hAnsi="Times New Roman"/>
                <w:szCs w:val="24"/>
              </w:rPr>
              <w:t>901</w:t>
            </w:r>
          </w:p>
        </w:tc>
        <w:tc>
          <w:tcPr>
            <w:tcW w:w="709" w:type="dxa"/>
            <w:gridSpan w:val="2"/>
            <w:noWrap/>
            <w:hideMark/>
          </w:tcPr>
          <w:p w:rsidR="00E16F38" w:rsidRPr="00E16F38" w:rsidRDefault="00E16F38" w:rsidP="00E16F38">
            <w:pPr>
              <w:autoSpaceDE w:val="0"/>
              <w:autoSpaceDN w:val="0"/>
              <w:adjustRightInd w:val="0"/>
              <w:ind w:firstLine="540"/>
              <w:jc w:val="center"/>
              <w:rPr>
                <w:rFonts w:ascii="Times New Roman" w:hAnsi="Times New Roman"/>
                <w:szCs w:val="24"/>
              </w:rPr>
            </w:pPr>
            <w:r w:rsidRPr="00E16F38">
              <w:rPr>
                <w:rFonts w:ascii="Times New Roman" w:hAnsi="Times New Roman"/>
                <w:szCs w:val="24"/>
              </w:rPr>
              <w:t>*</w:t>
            </w:r>
          </w:p>
        </w:tc>
        <w:tc>
          <w:tcPr>
            <w:tcW w:w="1544" w:type="dxa"/>
            <w:gridSpan w:val="2"/>
            <w:noWrap/>
            <w:hideMark/>
          </w:tcPr>
          <w:p w:rsidR="00E16F38" w:rsidRPr="00E16F38" w:rsidRDefault="00E16F38" w:rsidP="00E16F38">
            <w:pPr>
              <w:autoSpaceDE w:val="0"/>
              <w:autoSpaceDN w:val="0"/>
              <w:adjustRightInd w:val="0"/>
              <w:ind w:firstLine="540"/>
              <w:jc w:val="center"/>
              <w:rPr>
                <w:rFonts w:ascii="Times New Roman" w:hAnsi="Times New Roman"/>
                <w:szCs w:val="24"/>
              </w:rPr>
            </w:pPr>
            <w:r w:rsidRPr="00E16F38">
              <w:rPr>
                <w:rFonts w:ascii="Times New Roman" w:hAnsi="Times New Roman"/>
                <w:szCs w:val="24"/>
              </w:rPr>
              <w:t>*</w:t>
            </w:r>
          </w:p>
        </w:tc>
        <w:tc>
          <w:tcPr>
            <w:tcW w:w="675" w:type="dxa"/>
            <w:noWrap/>
            <w:hideMark/>
          </w:tcPr>
          <w:p w:rsidR="00E16F38" w:rsidRPr="00E16F38" w:rsidRDefault="00E16F38" w:rsidP="00593B33">
            <w:pPr>
              <w:autoSpaceDE w:val="0"/>
              <w:autoSpaceDN w:val="0"/>
              <w:adjustRightInd w:val="0"/>
              <w:rPr>
                <w:rFonts w:ascii="Times New Roman" w:hAnsi="Times New Roman"/>
                <w:szCs w:val="24"/>
              </w:rPr>
            </w:pPr>
            <w:r w:rsidRPr="00E16F38">
              <w:rPr>
                <w:rFonts w:ascii="Times New Roman" w:hAnsi="Times New Roman"/>
                <w:szCs w:val="24"/>
              </w:rPr>
              <w:t>*</w:t>
            </w:r>
          </w:p>
        </w:tc>
        <w:tc>
          <w:tcPr>
            <w:tcW w:w="1258" w:type="dxa"/>
            <w:noWrap/>
            <w:hideMark/>
          </w:tcPr>
          <w:p w:rsidR="00E16F38" w:rsidRPr="00E16F38" w:rsidRDefault="00E16F38" w:rsidP="00E16F38">
            <w:pPr>
              <w:autoSpaceDE w:val="0"/>
              <w:autoSpaceDN w:val="0"/>
              <w:adjustRightInd w:val="0"/>
              <w:ind w:firstLine="540"/>
              <w:jc w:val="center"/>
              <w:rPr>
                <w:rFonts w:ascii="Times New Roman" w:hAnsi="Times New Roman"/>
                <w:szCs w:val="24"/>
              </w:rPr>
            </w:pPr>
            <w:r w:rsidRPr="00E16F38">
              <w:rPr>
                <w:rFonts w:ascii="Times New Roman" w:hAnsi="Times New Roman"/>
                <w:szCs w:val="24"/>
              </w:rPr>
              <w:t>0,00</w:t>
            </w:r>
          </w:p>
        </w:tc>
        <w:tc>
          <w:tcPr>
            <w:tcW w:w="1077" w:type="dxa"/>
            <w:noWrap/>
            <w:hideMark/>
          </w:tcPr>
          <w:p w:rsidR="00E16F38" w:rsidRPr="00E16F38" w:rsidRDefault="00E16F38" w:rsidP="00593B33">
            <w:pPr>
              <w:autoSpaceDE w:val="0"/>
              <w:autoSpaceDN w:val="0"/>
              <w:adjustRightInd w:val="0"/>
              <w:rPr>
                <w:rFonts w:ascii="Times New Roman" w:hAnsi="Times New Roman"/>
                <w:szCs w:val="24"/>
              </w:rPr>
            </w:pPr>
            <w:r w:rsidRPr="00E16F38">
              <w:rPr>
                <w:rFonts w:ascii="Times New Roman" w:hAnsi="Times New Roman"/>
                <w:szCs w:val="24"/>
              </w:rPr>
              <w:t>0,00</w:t>
            </w:r>
          </w:p>
        </w:tc>
        <w:tc>
          <w:tcPr>
            <w:tcW w:w="1077" w:type="dxa"/>
            <w:noWrap/>
            <w:hideMark/>
          </w:tcPr>
          <w:p w:rsidR="00E16F38" w:rsidRPr="00E16F38" w:rsidRDefault="00E16F38" w:rsidP="00593B33">
            <w:pPr>
              <w:autoSpaceDE w:val="0"/>
              <w:autoSpaceDN w:val="0"/>
              <w:adjustRightInd w:val="0"/>
              <w:rPr>
                <w:rFonts w:ascii="Times New Roman" w:hAnsi="Times New Roman"/>
                <w:szCs w:val="24"/>
              </w:rPr>
            </w:pPr>
            <w:r w:rsidRPr="00E16F38">
              <w:rPr>
                <w:rFonts w:ascii="Times New Roman" w:hAnsi="Times New Roman"/>
                <w:szCs w:val="24"/>
              </w:rPr>
              <w:t>0,00</w:t>
            </w:r>
          </w:p>
        </w:tc>
        <w:tc>
          <w:tcPr>
            <w:tcW w:w="1258" w:type="dxa"/>
            <w:noWrap/>
            <w:hideMark/>
          </w:tcPr>
          <w:p w:rsidR="00E16F38" w:rsidRPr="00E16F38" w:rsidRDefault="00E16F38" w:rsidP="00593B33">
            <w:pPr>
              <w:autoSpaceDE w:val="0"/>
              <w:autoSpaceDN w:val="0"/>
              <w:adjustRightInd w:val="0"/>
              <w:ind w:firstLine="540"/>
              <w:rPr>
                <w:rFonts w:ascii="Times New Roman" w:hAnsi="Times New Roman"/>
                <w:szCs w:val="24"/>
              </w:rPr>
            </w:pPr>
            <w:r w:rsidRPr="00E16F38">
              <w:rPr>
                <w:rFonts w:ascii="Times New Roman" w:hAnsi="Times New Roman"/>
                <w:szCs w:val="24"/>
              </w:rPr>
              <w:t>0,00</w:t>
            </w:r>
          </w:p>
        </w:tc>
        <w:tc>
          <w:tcPr>
            <w:tcW w:w="3252" w:type="dxa"/>
            <w:noWrap/>
            <w:hideMark/>
          </w:tcPr>
          <w:p w:rsidR="00E16F38" w:rsidRPr="00E16F38" w:rsidRDefault="00E16F38" w:rsidP="00E16F38">
            <w:pPr>
              <w:autoSpaceDE w:val="0"/>
              <w:autoSpaceDN w:val="0"/>
              <w:adjustRightInd w:val="0"/>
              <w:ind w:firstLine="540"/>
              <w:jc w:val="center"/>
              <w:rPr>
                <w:rFonts w:ascii="Times New Roman" w:hAnsi="Times New Roman"/>
                <w:szCs w:val="24"/>
              </w:rPr>
            </w:pPr>
            <w:r w:rsidRPr="00E16F38">
              <w:rPr>
                <w:rFonts w:ascii="Times New Roman" w:hAnsi="Times New Roman"/>
                <w:szCs w:val="24"/>
              </w:rPr>
              <w:t> </w:t>
            </w:r>
          </w:p>
        </w:tc>
      </w:tr>
    </w:tbl>
    <w:p w:rsidR="00642665" w:rsidRDefault="00642665" w:rsidP="00642665">
      <w:pPr>
        <w:autoSpaceDE w:val="0"/>
        <w:autoSpaceDN w:val="0"/>
        <w:adjustRightInd w:val="0"/>
        <w:spacing w:after="0" w:line="240" w:lineRule="auto"/>
        <w:ind w:firstLine="540"/>
        <w:jc w:val="center"/>
        <w:rPr>
          <w:rFonts w:ascii="Times New Roman" w:hAnsi="Times New Roman"/>
          <w:sz w:val="24"/>
          <w:szCs w:val="24"/>
        </w:rPr>
      </w:pPr>
    </w:p>
    <w:p w:rsidR="00AF6DFB" w:rsidRDefault="00AF6DFB">
      <w:r>
        <w:br w:type="page"/>
      </w:r>
    </w:p>
    <w:p w:rsidR="00AF6DFB" w:rsidRDefault="00AF6DFB">
      <w:pPr>
        <w:sectPr w:rsidR="00AF6DFB" w:rsidSect="00642665">
          <w:pgSz w:w="16838" w:h="11906" w:orient="landscape"/>
          <w:pgMar w:top="1701" w:right="851" w:bottom="425" w:left="567" w:header="709" w:footer="709" w:gutter="0"/>
          <w:cols w:space="708"/>
          <w:docGrid w:linePitch="360"/>
        </w:sectPr>
      </w:pPr>
    </w:p>
    <w:p w:rsidR="00AF6DFB" w:rsidRPr="00C04D04" w:rsidRDefault="00AF6DFB" w:rsidP="00AF6DFB">
      <w:pPr>
        <w:autoSpaceDE w:val="0"/>
        <w:autoSpaceDN w:val="0"/>
        <w:adjustRightInd w:val="0"/>
        <w:spacing w:after="0" w:line="240" w:lineRule="auto"/>
        <w:ind w:left="5103"/>
        <w:rPr>
          <w:rFonts w:ascii="Times New Roman" w:hAnsi="Times New Roman"/>
          <w:sz w:val="28"/>
          <w:szCs w:val="28"/>
        </w:rPr>
      </w:pPr>
      <w:r w:rsidRPr="00C04D04">
        <w:rPr>
          <w:rFonts w:ascii="Times New Roman" w:hAnsi="Times New Roman"/>
          <w:sz w:val="28"/>
          <w:szCs w:val="28"/>
        </w:rPr>
        <w:t xml:space="preserve">Приложение 4 к муниципальной программе «Развитие системы образования Каратузского района» </w:t>
      </w:r>
    </w:p>
    <w:p w:rsidR="00AF6DFB" w:rsidRPr="00C04D04" w:rsidRDefault="00AF6DFB" w:rsidP="00AF6DFB">
      <w:pPr>
        <w:autoSpaceDE w:val="0"/>
        <w:autoSpaceDN w:val="0"/>
        <w:adjustRightInd w:val="0"/>
        <w:spacing w:after="0" w:line="240" w:lineRule="auto"/>
        <w:ind w:firstLine="720"/>
        <w:jc w:val="center"/>
        <w:rPr>
          <w:rFonts w:ascii="Times New Roman" w:hAnsi="Times New Roman"/>
          <w:sz w:val="28"/>
          <w:szCs w:val="28"/>
        </w:rPr>
      </w:pPr>
    </w:p>
    <w:p w:rsidR="00AF6DFB" w:rsidRPr="00C04D04" w:rsidRDefault="00AF6DFB" w:rsidP="00AF6DFB">
      <w:pPr>
        <w:autoSpaceDE w:val="0"/>
        <w:autoSpaceDN w:val="0"/>
        <w:adjustRightInd w:val="0"/>
        <w:spacing w:after="0" w:line="240" w:lineRule="auto"/>
        <w:ind w:firstLine="720"/>
        <w:jc w:val="center"/>
        <w:rPr>
          <w:rFonts w:ascii="Times New Roman" w:hAnsi="Times New Roman"/>
          <w:sz w:val="28"/>
          <w:szCs w:val="28"/>
        </w:rPr>
      </w:pPr>
    </w:p>
    <w:p w:rsidR="00AF6DFB" w:rsidRPr="00C04D04" w:rsidRDefault="00AF6DFB" w:rsidP="00AF6DFB">
      <w:pPr>
        <w:autoSpaceDE w:val="0"/>
        <w:autoSpaceDN w:val="0"/>
        <w:adjustRightInd w:val="0"/>
        <w:spacing w:after="0" w:line="240" w:lineRule="auto"/>
        <w:ind w:firstLine="720"/>
        <w:jc w:val="center"/>
        <w:rPr>
          <w:rFonts w:ascii="Times New Roman" w:hAnsi="Times New Roman"/>
          <w:sz w:val="28"/>
          <w:szCs w:val="28"/>
        </w:rPr>
      </w:pPr>
      <w:r w:rsidRPr="00C04D04">
        <w:rPr>
          <w:rFonts w:ascii="Times New Roman" w:hAnsi="Times New Roman"/>
          <w:sz w:val="28"/>
          <w:szCs w:val="28"/>
        </w:rPr>
        <w:t>Подпрограмма 3 «Одаренные дети», реализуемая в рамках программы</w:t>
      </w:r>
    </w:p>
    <w:p w:rsidR="00AF6DFB" w:rsidRPr="00C04D04" w:rsidRDefault="00AF6DFB" w:rsidP="00AF6DFB">
      <w:pPr>
        <w:autoSpaceDE w:val="0"/>
        <w:autoSpaceDN w:val="0"/>
        <w:adjustRightInd w:val="0"/>
        <w:spacing w:after="0" w:line="240" w:lineRule="auto"/>
        <w:jc w:val="center"/>
        <w:rPr>
          <w:rFonts w:ascii="Times New Roman" w:hAnsi="Times New Roman"/>
          <w:sz w:val="28"/>
          <w:szCs w:val="28"/>
        </w:rPr>
      </w:pPr>
      <w:r w:rsidRPr="00C04D04">
        <w:rPr>
          <w:rFonts w:ascii="Times New Roman" w:hAnsi="Times New Roman"/>
          <w:sz w:val="28"/>
          <w:szCs w:val="28"/>
        </w:rPr>
        <w:t xml:space="preserve">«Развитие системы образования Каратузского района» </w:t>
      </w:r>
    </w:p>
    <w:p w:rsidR="00AF6DFB" w:rsidRPr="00C04D04" w:rsidRDefault="00AF6DFB" w:rsidP="00AF6DFB">
      <w:pPr>
        <w:autoSpaceDE w:val="0"/>
        <w:autoSpaceDN w:val="0"/>
        <w:adjustRightInd w:val="0"/>
        <w:spacing w:after="0" w:line="240" w:lineRule="auto"/>
        <w:rPr>
          <w:rFonts w:ascii="Times New Roman" w:hAnsi="Times New Roman"/>
          <w:b/>
          <w:sz w:val="32"/>
          <w:szCs w:val="32"/>
        </w:rPr>
      </w:pPr>
    </w:p>
    <w:p w:rsidR="00AF6DFB" w:rsidRPr="00C04D04" w:rsidRDefault="00AF6DFB" w:rsidP="00AF6DFB">
      <w:pPr>
        <w:autoSpaceDE w:val="0"/>
        <w:autoSpaceDN w:val="0"/>
        <w:adjustRightInd w:val="0"/>
        <w:spacing w:after="0" w:line="240" w:lineRule="auto"/>
        <w:ind w:firstLine="709"/>
        <w:jc w:val="center"/>
        <w:rPr>
          <w:rFonts w:ascii="Times New Roman" w:hAnsi="Times New Roman"/>
          <w:sz w:val="28"/>
          <w:szCs w:val="28"/>
        </w:rPr>
      </w:pPr>
      <w:r w:rsidRPr="00C04D04">
        <w:rPr>
          <w:rFonts w:ascii="Times New Roman" w:hAnsi="Times New Roman"/>
          <w:sz w:val="28"/>
          <w:szCs w:val="28"/>
        </w:rPr>
        <w:t>1. Паспорт подпрограммы</w:t>
      </w:r>
    </w:p>
    <w:p w:rsidR="00AF6DFB" w:rsidRPr="00C04D04" w:rsidRDefault="00AF6DFB" w:rsidP="00AF6DFB">
      <w:pPr>
        <w:autoSpaceDE w:val="0"/>
        <w:autoSpaceDN w:val="0"/>
        <w:adjustRightInd w:val="0"/>
        <w:spacing w:after="0" w:line="240" w:lineRule="auto"/>
        <w:ind w:firstLine="709"/>
        <w:jc w:val="cente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AF6DFB" w:rsidRPr="00C04D04" w:rsidTr="006B6C6A">
        <w:tc>
          <w:tcPr>
            <w:tcW w:w="4361" w:type="dxa"/>
            <w:tcBorders>
              <w:top w:val="single" w:sz="4" w:space="0" w:color="auto"/>
              <w:left w:val="single" w:sz="4" w:space="0" w:color="auto"/>
              <w:bottom w:val="single" w:sz="4" w:space="0" w:color="auto"/>
              <w:right w:val="single" w:sz="4" w:space="0" w:color="auto"/>
            </w:tcBorders>
          </w:tcPr>
          <w:p w:rsidR="00AF6DFB" w:rsidRPr="00C04D04" w:rsidRDefault="00AF6DFB" w:rsidP="006B6C6A">
            <w:pPr>
              <w:autoSpaceDE w:val="0"/>
              <w:autoSpaceDN w:val="0"/>
              <w:adjustRightInd w:val="0"/>
              <w:spacing w:after="0" w:line="240" w:lineRule="auto"/>
              <w:jc w:val="both"/>
              <w:rPr>
                <w:rFonts w:ascii="Times New Roman" w:hAnsi="Times New Roman"/>
                <w:sz w:val="28"/>
                <w:szCs w:val="28"/>
              </w:rPr>
            </w:pPr>
            <w:r w:rsidRPr="00C04D04">
              <w:rPr>
                <w:rFonts w:ascii="Times New Roman" w:hAnsi="Times New Roman"/>
                <w:sz w:val="28"/>
                <w:szCs w:val="28"/>
              </w:rPr>
              <w:t>Наименование подпрограммы</w:t>
            </w:r>
          </w:p>
        </w:tc>
        <w:tc>
          <w:tcPr>
            <w:tcW w:w="5245" w:type="dxa"/>
            <w:tcBorders>
              <w:top w:val="single" w:sz="4" w:space="0" w:color="auto"/>
              <w:left w:val="single" w:sz="4" w:space="0" w:color="auto"/>
              <w:bottom w:val="single" w:sz="4" w:space="0" w:color="auto"/>
              <w:right w:val="single" w:sz="4" w:space="0" w:color="auto"/>
            </w:tcBorders>
          </w:tcPr>
          <w:p w:rsidR="00AF6DFB" w:rsidRPr="00C04D04" w:rsidRDefault="00AF6DFB" w:rsidP="006B6C6A">
            <w:pPr>
              <w:autoSpaceDE w:val="0"/>
              <w:autoSpaceDN w:val="0"/>
              <w:adjustRightInd w:val="0"/>
              <w:spacing w:after="0" w:line="240" w:lineRule="auto"/>
              <w:rPr>
                <w:rFonts w:ascii="Times New Roman" w:hAnsi="Times New Roman"/>
                <w:sz w:val="28"/>
                <w:szCs w:val="28"/>
              </w:rPr>
            </w:pPr>
            <w:r w:rsidRPr="00C04D04">
              <w:rPr>
                <w:rFonts w:ascii="Times New Roman" w:hAnsi="Times New Roman"/>
                <w:sz w:val="28"/>
                <w:szCs w:val="28"/>
              </w:rPr>
              <w:t>Одаренные дети</w:t>
            </w:r>
          </w:p>
        </w:tc>
      </w:tr>
      <w:tr w:rsidR="00AF6DFB" w:rsidRPr="00C04D04" w:rsidTr="006B6C6A">
        <w:tc>
          <w:tcPr>
            <w:tcW w:w="4361" w:type="dxa"/>
            <w:tcBorders>
              <w:top w:val="single" w:sz="4" w:space="0" w:color="auto"/>
              <w:left w:val="single" w:sz="4" w:space="0" w:color="auto"/>
              <w:bottom w:val="single" w:sz="4" w:space="0" w:color="auto"/>
              <w:right w:val="single" w:sz="4" w:space="0" w:color="auto"/>
            </w:tcBorders>
          </w:tcPr>
          <w:p w:rsidR="00AF6DFB" w:rsidRPr="00C04D04" w:rsidRDefault="00AF6DFB" w:rsidP="006B6C6A">
            <w:pPr>
              <w:autoSpaceDE w:val="0"/>
              <w:autoSpaceDN w:val="0"/>
              <w:adjustRightInd w:val="0"/>
              <w:spacing w:after="0" w:line="240" w:lineRule="auto"/>
              <w:jc w:val="both"/>
              <w:rPr>
                <w:rFonts w:ascii="Times New Roman" w:hAnsi="Times New Roman"/>
                <w:sz w:val="28"/>
                <w:szCs w:val="28"/>
              </w:rPr>
            </w:pPr>
            <w:r w:rsidRPr="00C04D04">
              <w:rPr>
                <w:rFonts w:ascii="Times New Roman" w:hAnsi="Times New Roman"/>
                <w:sz w:val="28"/>
                <w:szCs w:val="28"/>
              </w:rPr>
              <w:t>Наименование муниципальной  программы, в рамках которой реализуется подпрограмма</w:t>
            </w:r>
          </w:p>
        </w:tc>
        <w:tc>
          <w:tcPr>
            <w:tcW w:w="5245" w:type="dxa"/>
            <w:tcBorders>
              <w:top w:val="single" w:sz="4" w:space="0" w:color="auto"/>
              <w:left w:val="single" w:sz="4" w:space="0" w:color="auto"/>
              <w:bottom w:val="single" w:sz="4" w:space="0" w:color="auto"/>
              <w:right w:val="single" w:sz="4" w:space="0" w:color="auto"/>
            </w:tcBorders>
          </w:tcPr>
          <w:p w:rsidR="00AF6DFB" w:rsidRPr="00C04D04" w:rsidRDefault="00AF6DFB" w:rsidP="006B6C6A">
            <w:pPr>
              <w:autoSpaceDE w:val="0"/>
              <w:autoSpaceDN w:val="0"/>
              <w:adjustRightInd w:val="0"/>
              <w:spacing w:after="0" w:line="240" w:lineRule="auto"/>
              <w:rPr>
                <w:rFonts w:ascii="Times New Roman" w:hAnsi="Times New Roman"/>
                <w:sz w:val="28"/>
                <w:szCs w:val="28"/>
              </w:rPr>
            </w:pPr>
            <w:r w:rsidRPr="00C04D04">
              <w:rPr>
                <w:rFonts w:ascii="Times New Roman" w:hAnsi="Times New Roman"/>
                <w:sz w:val="28"/>
                <w:szCs w:val="28"/>
              </w:rPr>
              <w:t xml:space="preserve">«Развитие системы образования Каратузского района»  </w:t>
            </w:r>
          </w:p>
        </w:tc>
      </w:tr>
      <w:tr w:rsidR="00AF6DFB" w:rsidRPr="00C04D04" w:rsidTr="006B6C6A">
        <w:tc>
          <w:tcPr>
            <w:tcW w:w="4361" w:type="dxa"/>
            <w:tcBorders>
              <w:top w:val="single" w:sz="4" w:space="0" w:color="auto"/>
              <w:left w:val="single" w:sz="4" w:space="0" w:color="auto"/>
              <w:bottom w:val="single" w:sz="4" w:space="0" w:color="auto"/>
              <w:right w:val="single" w:sz="4" w:space="0" w:color="auto"/>
            </w:tcBorders>
          </w:tcPr>
          <w:p w:rsidR="00AF6DFB" w:rsidRPr="00C04D04" w:rsidRDefault="00AF6DFB" w:rsidP="006B6C6A">
            <w:pPr>
              <w:autoSpaceDE w:val="0"/>
              <w:autoSpaceDN w:val="0"/>
              <w:adjustRightInd w:val="0"/>
              <w:spacing w:after="0" w:line="240" w:lineRule="auto"/>
              <w:jc w:val="both"/>
              <w:rPr>
                <w:rFonts w:ascii="Times New Roman" w:hAnsi="Times New Roman"/>
                <w:sz w:val="28"/>
                <w:szCs w:val="28"/>
              </w:rPr>
            </w:pPr>
            <w:r w:rsidRPr="00C04D04">
              <w:rPr>
                <w:rFonts w:ascii="Times New Roman" w:hAnsi="Times New Roman"/>
                <w:sz w:val="28"/>
                <w:szCs w:val="28"/>
              </w:rPr>
              <w:t>Орган местного самоуправления, определенный соисполнителем программы, реализующим программу</w:t>
            </w:r>
          </w:p>
        </w:tc>
        <w:tc>
          <w:tcPr>
            <w:tcW w:w="5245" w:type="dxa"/>
            <w:tcBorders>
              <w:top w:val="single" w:sz="4" w:space="0" w:color="auto"/>
              <w:left w:val="single" w:sz="4" w:space="0" w:color="auto"/>
              <w:bottom w:val="single" w:sz="4" w:space="0" w:color="auto"/>
              <w:right w:val="single" w:sz="4" w:space="0" w:color="auto"/>
            </w:tcBorders>
          </w:tcPr>
          <w:p w:rsidR="00AF6DFB" w:rsidRPr="00C04D04" w:rsidRDefault="00AF6DFB" w:rsidP="006B6C6A">
            <w:pPr>
              <w:autoSpaceDE w:val="0"/>
              <w:autoSpaceDN w:val="0"/>
              <w:adjustRightInd w:val="0"/>
              <w:spacing w:after="0" w:line="240" w:lineRule="auto"/>
              <w:rPr>
                <w:rFonts w:ascii="Times New Roman" w:hAnsi="Times New Roman"/>
                <w:i/>
                <w:sz w:val="28"/>
                <w:szCs w:val="28"/>
              </w:rPr>
            </w:pPr>
            <w:r w:rsidRPr="00C04D04">
              <w:rPr>
                <w:rFonts w:ascii="Times New Roman" w:hAnsi="Times New Roman"/>
                <w:sz w:val="28"/>
                <w:szCs w:val="28"/>
              </w:rPr>
              <w:t>Управление образования администрации  Каратузского района</w:t>
            </w:r>
          </w:p>
        </w:tc>
      </w:tr>
      <w:tr w:rsidR="00AF6DFB" w:rsidRPr="00C04D04" w:rsidTr="006B6C6A">
        <w:trPr>
          <w:trHeight w:val="1323"/>
        </w:trPr>
        <w:tc>
          <w:tcPr>
            <w:tcW w:w="4361" w:type="dxa"/>
            <w:tcBorders>
              <w:top w:val="single" w:sz="4" w:space="0" w:color="auto"/>
              <w:left w:val="single" w:sz="4" w:space="0" w:color="auto"/>
              <w:bottom w:val="single" w:sz="4" w:space="0" w:color="auto"/>
              <w:right w:val="single" w:sz="4" w:space="0" w:color="auto"/>
            </w:tcBorders>
          </w:tcPr>
          <w:p w:rsidR="00AF6DFB" w:rsidRPr="00C04D04" w:rsidRDefault="00AF6DFB" w:rsidP="006B6C6A">
            <w:pPr>
              <w:autoSpaceDE w:val="0"/>
              <w:autoSpaceDN w:val="0"/>
              <w:adjustRightInd w:val="0"/>
              <w:spacing w:after="0" w:line="240" w:lineRule="auto"/>
              <w:jc w:val="both"/>
              <w:rPr>
                <w:rFonts w:ascii="Times New Roman" w:hAnsi="Times New Roman"/>
                <w:sz w:val="28"/>
                <w:szCs w:val="28"/>
              </w:rPr>
            </w:pPr>
            <w:r w:rsidRPr="00C04D04">
              <w:rPr>
                <w:rFonts w:ascii="Times New Roman" w:hAnsi="Times New Roman"/>
                <w:sz w:val="28"/>
                <w:szCs w:val="28"/>
              </w:rPr>
              <w:t>Главные распорядители бюджетных средств, ответственные за реализацию мероприятий подпрограммы</w:t>
            </w:r>
          </w:p>
        </w:tc>
        <w:tc>
          <w:tcPr>
            <w:tcW w:w="5245" w:type="dxa"/>
            <w:tcBorders>
              <w:top w:val="single" w:sz="4" w:space="0" w:color="auto"/>
              <w:left w:val="single" w:sz="4" w:space="0" w:color="auto"/>
              <w:bottom w:val="single" w:sz="4" w:space="0" w:color="auto"/>
              <w:right w:val="single" w:sz="4" w:space="0" w:color="auto"/>
            </w:tcBorders>
          </w:tcPr>
          <w:p w:rsidR="00AF6DFB" w:rsidRPr="00C04D04" w:rsidRDefault="00AF6DFB" w:rsidP="006B6C6A">
            <w:pPr>
              <w:spacing w:after="0" w:line="240" w:lineRule="auto"/>
              <w:rPr>
                <w:rFonts w:ascii="Times New Roman" w:hAnsi="Times New Roman"/>
                <w:color w:val="000000"/>
                <w:sz w:val="28"/>
                <w:szCs w:val="28"/>
              </w:rPr>
            </w:pPr>
            <w:r w:rsidRPr="00C04D04">
              <w:rPr>
                <w:rFonts w:ascii="Times New Roman" w:hAnsi="Times New Roman"/>
                <w:sz w:val="28"/>
                <w:szCs w:val="28"/>
              </w:rPr>
              <w:t>Управление образования администрации  района, Администрация Каратузского района</w:t>
            </w:r>
          </w:p>
          <w:p w:rsidR="00AF6DFB" w:rsidRPr="00C04D04" w:rsidRDefault="00AF6DFB" w:rsidP="006B6C6A">
            <w:pPr>
              <w:spacing w:after="0" w:line="240" w:lineRule="auto"/>
              <w:rPr>
                <w:rFonts w:ascii="Times New Roman" w:hAnsi="Times New Roman"/>
                <w:color w:val="000000"/>
                <w:sz w:val="28"/>
                <w:szCs w:val="28"/>
              </w:rPr>
            </w:pPr>
          </w:p>
        </w:tc>
      </w:tr>
      <w:tr w:rsidR="00AF6DFB" w:rsidRPr="00C04D04" w:rsidTr="006B6C6A">
        <w:tc>
          <w:tcPr>
            <w:tcW w:w="4361" w:type="dxa"/>
            <w:tcBorders>
              <w:top w:val="single" w:sz="4" w:space="0" w:color="auto"/>
              <w:left w:val="single" w:sz="4" w:space="0" w:color="auto"/>
              <w:bottom w:val="single" w:sz="4" w:space="0" w:color="auto"/>
              <w:right w:val="single" w:sz="4" w:space="0" w:color="auto"/>
            </w:tcBorders>
          </w:tcPr>
          <w:p w:rsidR="00AF6DFB" w:rsidRPr="00C04D04" w:rsidRDefault="00AF6DFB" w:rsidP="006B6C6A">
            <w:pPr>
              <w:autoSpaceDE w:val="0"/>
              <w:autoSpaceDN w:val="0"/>
              <w:adjustRightInd w:val="0"/>
              <w:spacing w:after="0" w:line="240" w:lineRule="auto"/>
              <w:jc w:val="both"/>
              <w:rPr>
                <w:rFonts w:ascii="Times New Roman" w:hAnsi="Times New Roman"/>
                <w:sz w:val="28"/>
                <w:szCs w:val="28"/>
              </w:rPr>
            </w:pPr>
            <w:r w:rsidRPr="00C04D04">
              <w:rPr>
                <w:rFonts w:ascii="Times New Roman" w:hAnsi="Times New Roman"/>
                <w:sz w:val="28"/>
                <w:szCs w:val="28"/>
              </w:rPr>
              <w:t xml:space="preserve">Цель и задачи подпрограммы </w:t>
            </w:r>
          </w:p>
        </w:tc>
        <w:tc>
          <w:tcPr>
            <w:tcW w:w="5245" w:type="dxa"/>
            <w:tcBorders>
              <w:top w:val="single" w:sz="4" w:space="0" w:color="auto"/>
              <w:left w:val="single" w:sz="4" w:space="0" w:color="auto"/>
              <w:bottom w:val="single" w:sz="4" w:space="0" w:color="auto"/>
              <w:right w:val="single" w:sz="4" w:space="0" w:color="auto"/>
            </w:tcBorders>
          </w:tcPr>
          <w:p w:rsidR="00AF6DFB" w:rsidRPr="00C04D04" w:rsidRDefault="00AF6DFB" w:rsidP="006B6C6A">
            <w:pPr>
              <w:tabs>
                <w:tab w:val="num" w:pos="360"/>
              </w:tabs>
              <w:spacing w:after="0" w:line="240" w:lineRule="auto"/>
              <w:jc w:val="both"/>
              <w:rPr>
                <w:rFonts w:ascii="Times New Roman" w:hAnsi="Times New Roman"/>
                <w:sz w:val="28"/>
                <w:szCs w:val="28"/>
              </w:rPr>
            </w:pPr>
            <w:r w:rsidRPr="00C04D04">
              <w:rPr>
                <w:rFonts w:ascii="Times New Roman" w:hAnsi="Times New Roman"/>
                <w:sz w:val="28"/>
                <w:szCs w:val="28"/>
              </w:rPr>
              <w:t xml:space="preserve">Цель: обеспечение условий для продолжения и повышения качества работы с одаренными детьми Каратузского района  </w:t>
            </w:r>
          </w:p>
          <w:p w:rsidR="00AF6DFB" w:rsidRPr="00C04D04" w:rsidRDefault="00AF6DFB" w:rsidP="006B6C6A">
            <w:pPr>
              <w:tabs>
                <w:tab w:val="num" w:pos="360"/>
              </w:tabs>
              <w:spacing w:after="0" w:line="240" w:lineRule="auto"/>
              <w:jc w:val="both"/>
              <w:rPr>
                <w:rFonts w:ascii="Times New Roman" w:hAnsi="Times New Roman"/>
                <w:sz w:val="28"/>
                <w:szCs w:val="28"/>
              </w:rPr>
            </w:pPr>
            <w:r w:rsidRPr="00C04D04">
              <w:rPr>
                <w:rFonts w:ascii="Times New Roman" w:hAnsi="Times New Roman"/>
                <w:sz w:val="28"/>
                <w:szCs w:val="28"/>
              </w:rPr>
              <w:t>Задачи:</w:t>
            </w:r>
          </w:p>
          <w:p w:rsidR="00AF6DFB" w:rsidRPr="00C04D04" w:rsidRDefault="00AF6DFB" w:rsidP="00AF6DFB">
            <w:pPr>
              <w:numPr>
                <w:ilvl w:val="0"/>
                <w:numId w:val="16"/>
              </w:numPr>
              <w:tabs>
                <w:tab w:val="num" w:pos="360"/>
              </w:tabs>
              <w:autoSpaceDE w:val="0"/>
              <w:autoSpaceDN w:val="0"/>
              <w:adjustRightInd w:val="0"/>
              <w:spacing w:after="0" w:line="240" w:lineRule="auto"/>
              <w:ind w:left="0" w:firstLine="0"/>
              <w:jc w:val="both"/>
              <w:rPr>
                <w:rFonts w:ascii="Times New Roman" w:hAnsi="Times New Roman"/>
                <w:sz w:val="28"/>
                <w:szCs w:val="28"/>
              </w:rPr>
            </w:pPr>
            <w:r w:rsidRPr="00C04D04">
              <w:rPr>
                <w:rFonts w:ascii="Times New Roman" w:hAnsi="Times New Roman"/>
                <w:sz w:val="28"/>
                <w:szCs w:val="28"/>
              </w:rPr>
              <w:t>Организовать проведение конкурсов, фестивалей, конференций, форумов, интенсивных школ, олимпиад для одаренных и талантливых детей Каратузского района.</w:t>
            </w:r>
          </w:p>
          <w:p w:rsidR="00AF6DFB" w:rsidRPr="00C04D04" w:rsidRDefault="00AF6DFB" w:rsidP="00AF6DFB">
            <w:pPr>
              <w:numPr>
                <w:ilvl w:val="0"/>
                <w:numId w:val="16"/>
              </w:numPr>
              <w:tabs>
                <w:tab w:val="num" w:pos="360"/>
              </w:tabs>
              <w:autoSpaceDE w:val="0"/>
              <w:autoSpaceDN w:val="0"/>
              <w:adjustRightInd w:val="0"/>
              <w:spacing w:after="0" w:line="240" w:lineRule="auto"/>
              <w:ind w:left="0" w:firstLine="0"/>
              <w:jc w:val="both"/>
              <w:rPr>
                <w:rFonts w:ascii="Times New Roman" w:hAnsi="Times New Roman"/>
                <w:i/>
                <w:sz w:val="28"/>
                <w:szCs w:val="28"/>
              </w:rPr>
            </w:pPr>
            <w:r w:rsidRPr="00C04D04">
              <w:rPr>
                <w:rFonts w:ascii="Times New Roman" w:hAnsi="Times New Roman"/>
                <w:sz w:val="28"/>
                <w:szCs w:val="28"/>
              </w:rPr>
              <w:t>Организовать 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w:t>
            </w:r>
          </w:p>
        </w:tc>
      </w:tr>
      <w:tr w:rsidR="00AF6DFB" w:rsidRPr="00C04D04" w:rsidTr="006B6C6A">
        <w:trPr>
          <w:trHeight w:val="274"/>
        </w:trPr>
        <w:tc>
          <w:tcPr>
            <w:tcW w:w="4361" w:type="dxa"/>
            <w:tcBorders>
              <w:top w:val="single" w:sz="4" w:space="0" w:color="auto"/>
              <w:left w:val="single" w:sz="4" w:space="0" w:color="auto"/>
              <w:bottom w:val="single" w:sz="4" w:space="0" w:color="auto"/>
              <w:right w:val="single" w:sz="4" w:space="0" w:color="auto"/>
            </w:tcBorders>
          </w:tcPr>
          <w:p w:rsidR="00AF6DFB" w:rsidRPr="00C04D04" w:rsidRDefault="00AF6DFB" w:rsidP="006B6C6A">
            <w:pPr>
              <w:autoSpaceDE w:val="0"/>
              <w:autoSpaceDN w:val="0"/>
              <w:adjustRightInd w:val="0"/>
              <w:spacing w:after="0" w:line="240" w:lineRule="auto"/>
              <w:jc w:val="both"/>
              <w:rPr>
                <w:rFonts w:ascii="Times New Roman" w:hAnsi="Times New Roman"/>
                <w:sz w:val="28"/>
                <w:szCs w:val="28"/>
              </w:rPr>
            </w:pPr>
            <w:r w:rsidRPr="00C04D04">
              <w:rPr>
                <w:rFonts w:ascii="Times New Roman" w:hAnsi="Times New Roman"/>
                <w:sz w:val="28"/>
                <w:szCs w:val="28"/>
              </w:rPr>
              <w:t>Показатели результативности подпрограммы</w:t>
            </w:r>
          </w:p>
        </w:tc>
        <w:tc>
          <w:tcPr>
            <w:tcW w:w="5245" w:type="dxa"/>
            <w:tcBorders>
              <w:top w:val="single" w:sz="4" w:space="0" w:color="auto"/>
              <w:left w:val="single" w:sz="4" w:space="0" w:color="auto"/>
              <w:bottom w:val="single" w:sz="4" w:space="0" w:color="auto"/>
              <w:right w:val="single" w:sz="4" w:space="0" w:color="auto"/>
            </w:tcBorders>
          </w:tcPr>
          <w:p w:rsidR="00AF6DFB" w:rsidRPr="00C04D04" w:rsidRDefault="00AF6DFB" w:rsidP="006B6C6A">
            <w:pPr>
              <w:autoSpaceDE w:val="0"/>
              <w:autoSpaceDN w:val="0"/>
              <w:adjustRightInd w:val="0"/>
              <w:spacing w:after="0" w:line="240" w:lineRule="auto"/>
              <w:rPr>
                <w:rFonts w:ascii="Times New Roman" w:hAnsi="Times New Roman"/>
                <w:sz w:val="28"/>
                <w:szCs w:val="28"/>
              </w:rPr>
            </w:pPr>
            <w:r w:rsidRPr="00C04D04">
              <w:rPr>
                <w:rFonts w:ascii="Times New Roman" w:hAnsi="Times New Roman"/>
                <w:sz w:val="28"/>
                <w:szCs w:val="28"/>
              </w:rPr>
              <w:t>Показатели результативности подпрограммы представлены в приложении 1 к подпрограмме</w:t>
            </w:r>
          </w:p>
        </w:tc>
      </w:tr>
      <w:tr w:rsidR="00AF6DFB" w:rsidRPr="00C04D04" w:rsidTr="006B6C6A">
        <w:tc>
          <w:tcPr>
            <w:tcW w:w="4361" w:type="dxa"/>
            <w:tcBorders>
              <w:top w:val="single" w:sz="4" w:space="0" w:color="auto"/>
              <w:left w:val="single" w:sz="4" w:space="0" w:color="auto"/>
              <w:bottom w:val="single" w:sz="4" w:space="0" w:color="auto"/>
              <w:right w:val="single" w:sz="4" w:space="0" w:color="auto"/>
            </w:tcBorders>
          </w:tcPr>
          <w:p w:rsidR="00AF6DFB" w:rsidRPr="00C04D04" w:rsidRDefault="00AF6DFB" w:rsidP="006B6C6A">
            <w:pPr>
              <w:autoSpaceDE w:val="0"/>
              <w:autoSpaceDN w:val="0"/>
              <w:adjustRightInd w:val="0"/>
              <w:spacing w:after="0" w:line="240" w:lineRule="auto"/>
              <w:jc w:val="both"/>
              <w:rPr>
                <w:rFonts w:ascii="Times New Roman" w:hAnsi="Times New Roman"/>
                <w:sz w:val="28"/>
                <w:szCs w:val="28"/>
              </w:rPr>
            </w:pPr>
            <w:r w:rsidRPr="00C04D04">
              <w:rPr>
                <w:rFonts w:ascii="Times New Roman" w:hAnsi="Times New Roman"/>
                <w:sz w:val="28"/>
                <w:szCs w:val="28"/>
              </w:rPr>
              <w:t>Сроки реализации подпрограммы</w:t>
            </w:r>
          </w:p>
        </w:tc>
        <w:tc>
          <w:tcPr>
            <w:tcW w:w="5245" w:type="dxa"/>
            <w:tcBorders>
              <w:top w:val="single" w:sz="4" w:space="0" w:color="auto"/>
              <w:left w:val="single" w:sz="4" w:space="0" w:color="auto"/>
              <w:bottom w:val="single" w:sz="4" w:space="0" w:color="auto"/>
              <w:right w:val="single" w:sz="4" w:space="0" w:color="auto"/>
            </w:tcBorders>
          </w:tcPr>
          <w:p w:rsidR="00AF6DFB" w:rsidRPr="00C04D04" w:rsidRDefault="00AF6DFB" w:rsidP="006B6C6A">
            <w:pPr>
              <w:autoSpaceDE w:val="0"/>
              <w:autoSpaceDN w:val="0"/>
              <w:adjustRightInd w:val="0"/>
              <w:spacing w:after="0" w:line="240" w:lineRule="auto"/>
              <w:jc w:val="both"/>
              <w:rPr>
                <w:rFonts w:ascii="Times New Roman" w:hAnsi="Times New Roman"/>
                <w:sz w:val="28"/>
                <w:szCs w:val="28"/>
              </w:rPr>
            </w:pPr>
            <w:r w:rsidRPr="00C04D04">
              <w:rPr>
                <w:rFonts w:ascii="Times New Roman" w:hAnsi="Times New Roman"/>
                <w:sz w:val="28"/>
                <w:szCs w:val="28"/>
              </w:rPr>
              <w:t>20</w:t>
            </w:r>
            <w:r>
              <w:rPr>
                <w:rFonts w:ascii="Times New Roman" w:hAnsi="Times New Roman"/>
                <w:sz w:val="28"/>
                <w:szCs w:val="28"/>
              </w:rPr>
              <w:t>23</w:t>
            </w:r>
            <w:r w:rsidRPr="00C04D04">
              <w:rPr>
                <w:rFonts w:ascii="Times New Roman" w:hAnsi="Times New Roman"/>
                <w:sz w:val="28"/>
                <w:szCs w:val="28"/>
              </w:rPr>
              <w:t>-20</w:t>
            </w:r>
            <w:r>
              <w:rPr>
                <w:rFonts w:ascii="Times New Roman" w:hAnsi="Times New Roman"/>
                <w:sz w:val="28"/>
                <w:szCs w:val="28"/>
                <w:lang w:val="en-US"/>
              </w:rPr>
              <w:t>2</w:t>
            </w:r>
            <w:r>
              <w:rPr>
                <w:rFonts w:ascii="Times New Roman" w:hAnsi="Times New Roman"/>
                <w:sz w:val="28"/>
                <w:szCs w:val="28"/>
              </w:rPr>
              <w:t>5</w:t>
            </w:r>
            <w:r w:rsidRPr="00C04D04">
              <w:rPr>
                <w:rFonts w:ascii="Times New Roman" w:hAnsi="Times New Roman"/>
                <w:sz w:val="28"/>
                <w:szCs w:val="28"/>
              </w:rPr>
              <w:t xml:space="preserve"> годы</w:t>
            </w:r>
          </w:p>
        </w:tc>
      </w:tr>
      <w:tr w:rsidR="00AF6DFB" w:rsidRPr="00152023" w:rsidTr="006B6C6A">
        <w:tc>
          <w:tcPr>
            <w:tcW w:w="4361" w:type="dxa"/>
            <w:tcBorders>
              <w:top w:val="single" w:sz="4" w:space="0" w:color="auto"/>
              <w:left w:val="single" w:sz="4" w:space="0" w:color="auto"/>
              <w:bottom w:val="single" w:sz="4" w:space="0" w:color="auto"/>
              <w:right w:val="single" w:sz="4" w:space="0" w:color="auto"/>
            </w:tcBorders>
          </w:tcPr>
          <w:p w:rsidR="00AF6DFB" w:rsidRPr="00D54643" w:rsidRDefault="00AF6DFB" w:rsidP="006B6C6A">
            <w:pPr>
              <w:autoSpaceDE w:val="0"/>
              <w:autoSpaceDN w:val="0"/>
              <w:adjustRightInd w:val="0"/>
              <w:spacing w:after="0" w:line="240" w:lineRule="auto"/>
              <w:jc w:val="both"/>
              <w:rPr>
                <w:rFonts w:ascii="Times New Roman" w:hAnsi="Times New Roman"/>
                <w:sz w:val="28"/>
                <w:szCs w:val="28"/>
              </w:rPr>
            </w:pPr>
            <w:r w:rsidRPr="00D54643">
              <w:rPr>
                <w:rFonts w:ascii="Times New Roman" w:hAnsi="Times New Roman"/>
                <w:sz w:val="28"/>
                <w:szCs w:val="28"/>
              </w:rPr>
              <w:t>Информация по ресурсному обеспечению подпрограммы</w:t>
            </w:r>
          </w:p>
        </w:tc>
        <w:tc>
          <w:tcPr>
            <w:tcW w:w="5245" w:type="dxa"/>
            <w:tcBorders>
              <w:top w:val="single" w:sz="4" w:space="0" w:color="auto"/>
              <w:left w:val="single" w:sz="4" w:space="0" w:color="auto"/>
              <w:bottom w:val="single" w:sz="4" w:space="0" w:color="auto"/>
              <w:right w:val="single" w:sz="4" w:space="0" w:color="auto"/>
            </w:tcBorders>
          </w:tcPr>
          <w:p w:rsidR="00AF6DFB" w:rsidRPr="0039220B" w:rsidRDefault="00AF6DFB" w:rsidP="006B6C6A">
            <w:pPr>
              <w:spacing w:after="0" w:line="240" w:lineRule="auto"/>
              <w:jc w:val="both"/>
              <w:rPr>
                <w:rFonts w:ascii="Times New Roman" w:hAnsi="Times New Roman"/>
                <w:sz w:val="28"/>
                <w:szCs w:val="28"/>
              </w:rPr>
            </w:pPr>
            <w:r w:rsidRPr="0039220B">
              <w:rPr>
                <w:rFonts w:ascii="Times New Roman" w:hAnsi="Times New Roman"/>
                <w:sz w:val="28"/>
                <w:szCs w:val="28"/>
              </w:rPr>
              <w:t xml:space="preserve">Всего средств на реализацию подпрограммы  2 </w:t>
            </w:r>
            <w:r>
              <w:rPr>
                <w:rFonts w:ascii="Times New Roman" w:hAnsi="Times New Roman"/>
                <w:sz w:val="28"/>
                <w:szCs w:val="28"/>
              </w:rPr>
              <w:t>956</w:t>
            </w:r>
            <w:r w:rsidRPr="0039220B">
              <w:rPr>
                <w:rFonts w:ascii="Times New Roman" w:hAnsi="Times New Roman"/>
                <w:sz w:val="28"/>
                <w:szCs w:val="28"/>
              </w:rPr>
              <w:t>,</w:t>
            </w:r>
            <w:r>
              <w:rPr>
                <w:rFonts w:ascii="Times New Roman" w:hAnsi="Times New Roman"/>
                <w:sz w:val="28"/>
                <w:szCs w:val="28"/>
              </w:rPr>
              <w:t>92</w:t>
            </w:r>
            <w:r w:rsidRPr="0039220B">
              <w:rPr>
                <w:rFonts w:ascii="Times New Roman" w:hAnsi="Times New Roman"/>
                <w:sz w:val="28"/>
                <w:szCs w:val="28"/>
              </w:rPr>
              <w:t xml:space="preserve"> тыс. рублей, в том числе:</w:t>
            </w:r>
          </w:p>
          <w:p w:rsidR="00AF6DFB" w:rsidRPr="0039220B" w:rsidRDefault="00AF6DFB" w:rsidP="006B6C6A">
            <w:pPr>
              <w:spacing w:after="0" w:line="240" w:lineRule="auto"/>
              <w:jc w:val="both"/>
              <w:rPr>
                <w:rFonts w:ascii="Times New Roman" w:hAnsi="Times New Roman"/>
                <w:sz w:val="28"/>
                <w:szCs w:val="28"/>
              </w:rPr>
            </w:pPr>
            <w:r w:rsidRPr="0039220B">
              <w:rPr>
                <w:rFonts w:ascii="Times New Roman" w:hAnsi="Times New Roman"/>
                <w:sz w:val="28"/>
                <w:szCs w:val="28"/>
              </w:rPr>
              <w:t>202</w:t>
            </w:r>
            <w:r>
              <w:rPr>
                <w:rFonts w:ascii="Times New Roman" w:hAnsi="Times New Roman"/>
                <w:sz w:val="28"/>
                <w:szCs w:val="28"/>
              </w:rPr>
              <w:t>3</w:t>
            </w:r>
            <w:r w:rsidRPr="0039220B">
              <w:rPr>
                <w:rFonts w:ascii="Times New Roman" w:hAnsi="Times New Roman"/>
                <w:sz w:val="28"/>
                <w:szCs w:val="28"/>
              </w:rPr>
              <w:t xml:space="preserve"> год – 9</w:t>
            </w:r>
            <w:r>
              <w:rPr>
                <w:rFonts w:ascii="Times New Roman" w:hAnsi="Times New Roman"/>
                <w:sz w:val="28"/>
                <w:szCs w:val="28"/>
              </w:rPr>
              <w:t>85</w:t>
            </w:r>
            <w:r w:rsidRPr="0039220B">
              <w:rPr>
                <w:rFonts w:ascii="Times New Roman" w:hAnsi="Times New Roman"/>
                <w:sz w:val="28"/>
                <w:szCs w:val="28"/>
              </w:rPr>
              <w:t>,</w:t>
            </w:r>
            <w:r>
              <w:rPr>
                <w:rFonts w:ascii="Times New Roman" w:hAnsi="Times New Roman"/>
                <w:sz w:val="28"/>
                <w:szCs w:val="28"/>
              </w:rPr>
              <w:t>64</w:t>
            </w:r>
            <w:r w:rsidRPr="0039220B">
              <w:rPr>
                <w:rFonts w:ascii="Times New Roman" w:hAnsi="Times New Roman"/>
                <w:sz w:val="28"/>
                <w:szCs w:val="28"/>
              </w:rPr>
              <w:t xml:space="preserve"> тыс. рублей;</w:t>
            </w:r>
          </w:p>
          <w:p w:rsidR="00AF6DFB" w:rsidRPr="0039220B" w:rsidRDefault="00AF6DFB" w:rsidP="006B6C6A">
            <w:pPr>
              <w:spacing w:after="0" w:line="240" w:lineRule="auto"/>
              <w:jc w:val="both"/>
              <w:rPr>
                <w:rFonts w:ascii="Times New Roman" w:hAnsi="Times New Roman"/>
                <w:sz w:val="28"/>
                <w:szCs w:val="28"/>
              </w:rPr>
            </w:pPr>
            <w:r>
              <w:rPr>
                <w:rFonts w:ascii="Times New Roman" w:hAnsi="Times New Roman"/>
                <w:sz w:val="28"/>
                <w:szCs w:val="28"/>
              </w:rPr>
              <w:t>2024</w:t>
            </w:r>
            <w:r w:rsidRPr="0039220B">
              <w:rPr>
                <w:rFonts w:ascii="Times New Roman" w:hAnsi="Times New Roman"/>
                <w:sz w:val="28"/>
                <w:szCs w:val="28"/>
              </w:rPr>
              <w:t xml:space="preserve"> год – 9</w:t>
            </w:r>
            <w:r>
              <w:rPr>
                <w:rFonts w:ascii="Times New Roman" w:hAnsi="Times New Roman"/>
                <w:sz w:val="28"/>
                <w:szCs w:val="28"/>
              </w:rPr>
              <w:t>85</w:t>
            </w:r>
            <w:r w:rsidRPr="0039220B">
              <w:rPr>
                <w:rFonts w:ascii="Times New Roman" w:hAnsi="Times New Roman"/>
                <w:sz w:val="28"/>
                <w:szCs w:val="28"/>
              </w:rPr>
              <w:t>,</w:t>
            </w:r>
            <w:r>
              <w:rPr>
                <w:rFonts w:ascii="Times New Roman" w:hAnsi="Times New Roman"/>
                <w:sz w:val="28"/>
                <w:szCs w:val="28"/>
              </w:rPr>
              <w:t>64</w:t>
            </w:r>
            <w:r w:rsidRPr="0039220B">
              <w:rPr>
                <w:rFonts w:ascii="Times New Roman" w:hAnsi="Times New Roman"/>
                <w:sz w:val="28"/>
                <w:szCs w:val="28"/>
              </w:rPr>
              <w:t xml:space="preserve"> тыс. рублей,</w:t>
            </w:r>
          </w:p>
          <w:p w:rsidR="00AF6DFB" w:rsidRPr="0039220B" w:rsidRDefault="00AF6DFB" w:rsidP="006B6C6A">
            <w:pPr>
              <w:spacing w:after="0" w:line="240" w:lineRule="auto"/>
              <w:jc w:val="both"/>
              <w:rPr>
                <w:rFonts w:ascii="Times New Roman" w:hAnsi="Times New Roman"/>
                <w:sz w:val="28"/>
                <w:szCs w:val="28"/>
              </w:rPr>
            </w:pPr>
            <w:r>
              <w:rPr>
                <w:rFonts w:ascii="Times New Roman" w:hAnsi="Times New Roman"/>
                <w:sz w:val="28"/>
                <w:szCs w:val="28"/>
              </w:rPr>
              <w:t>2025</w:t>
            </w:r>
            <w:r w:rsidRPr="0039220B">
              <w:rPr>
                <w:rFonts w:ascii="Times New Roman" w:hAnsi="Times New Roman"/>
                <w:sz w:val="28"/>
                <w:szCs w:val="28"/>
              </w:rPr>
              <w:t xml:space="preserve"> год – 9</w:t>
            </w:r>
            <w:r>
              <w:rPr>
                <w:rFonts w:ascii="Times New Roman" w:hAnsi="Times New Roman"/>
                <w:sz w:val="28"/>
                <w:szCs w:val="28"/>
              </w:rPr>
              <w:t>85</w:t>
            </w:r>
            <w:r w:rsidRPr="0039220B">
              <w:rPr>
                <w:rFonts w:ascii="Times New Roman" w:hAnsi="Times New Roman"/>
                <w:sz w:val="28"/>
                <w:szCs w:val="28"/>
              </w:rPr>
              <w:t>,</w:t>
            </w:r>
            <w:r>
              <w:rPr>
                <w:rFonts w:ascii="Times New Roman" w:hAnsi="Times New Roman"/>
                <w:sz w:val="28"/>
                <w:szCs w:val="28"/>
              </w:rPr>
              <w:t>64</w:t>
            </w:r>
            <w:r w:rsidRPr="0039220B">
              <w:rPr>
                <w:rFonts w:ascii="Times New Roman" w:hAnsi="Times New Roman"/>
                <w:sz w:val="28"/>
                <w:szCs w:val="28"/>
              </w:rPr>
              <w:t xml:space="preserve"> тыс. рублей,</w:t>
            </w:r>
          </w:p>
          <w:p w:rsidR="00AF6DFB" w:rsidRPr="0039220B" w:rsidRDefault="00AF6DFB" w:rsidP="006B6C6A">
            <w:pPr>
              <w:spacing w:after="0" w:line="240" w:lineRule="auto"/>
              <w:jc w:val="both"/>
              <w:rPr>
                <w:rFonts w:ascii="Times New Roman" w:hAnsi="Times New Roman"/>
                <w:sz w:val="28"/>
                <w:szCs w:val="28"/>
              </w:rPr>
            </w:pPr>
            <w:r w:rsidRPr="0039220B">
              <w:rPr>
                <w:rFonts w:ascii="Times New Roman" w:hAnsi="Times New Roman"/>
                <w:sz w:val="28"/>
                <w:szCs w:val="28"/>
              </w:rPr>
              <w:t xml:space="preserve">в том числе: </w:t>
            </w:r>
          </w:p>
          <w:p w:rsidR="00AF6DFB" w:rsidRPr="0039220B" w:rsidRDefault="008E23DC" w:rsidP="006B6C6A">
            <w:pPr>
              <w:spacing w:after="0" w:line="240" w:lineRule="auto"/>
              <w:jc w:val="both"/>
              <w:rPr>
                <w:rFonts w:ascii="Times New Roman" w:hAnsi="Times New Roman"/>
                <w:sz w:val="28"/>
                <w:szCs w:val="28"/>
              </w:rPr>
            </w:pPr>
            <w:r>
              <w:rPr>
                <w:rFonts w:ascii="Times New Roman" w:hAnsi="Times New Roman"/>
                <w:sz w:val="28"/>
                <w:szCs w:val="28"/>
              </w:rPr>
              <w:t>средств районного бюджета  2</w:t>
            </w:r>
            <w:r w:rsidR="00AF6DFB">
              <w:rPr>
                <w:rFonts w:ascii="Times New Roman" w:hAnsi="Times New Roman"/>
                <w:sz w:val="28"/>
                <w:szCs w:val="28"/>
              </w:rPr>
              <w:t>956</w:t>
            </w:r>
            <w:r w:rsidR="00AF6DFB" w:rsidRPr="0039220B">
              <w:rPr>
                <w:rFonts w:ascii="Times New Roman" w:hAnsi="Times New Roman"/>
                <w:sz w:val="28"/>
                <w:szCs w:val="28"/>
              </w:rPr>
              <w:t>,</w:t>
            </w:r>
            <w:r w:rsidR="00AF6DFB">
              <w:rPr>
                <w:rFonts w:ascii="Times New Roman" w:hAnsi="Times New Roman"/>
                <w:sz w:val="28"/>
                <w:szCs w:val="28"/>
              </w:rPr>
              <w:t>92</w:t>
            </w:r>
            <w:r w:rsidR="00AF6DFB" w:rsidRPr="0039220B">
              <w:rPr>
                <w:rFonts w:ascii="Times New Roman" w:hAnsi="Times New Roman"/>
                <w:sz w:val="28"/>
                <w:szCs w:val="28"/>
              </w:rPr>
              <w:t xml:space="preserve"> тыс. рублей, в том числе:</w:t>
            </w:r>
          </w:p>
          <w:p w:rsidR="00AF6DFB" w:rsidRPr="0039220B" w:rsidRDefault="00AF6DFB" w:rsidP="006B6C6A">
            <w:pPr>
              <w:spacing w:after="0" w:line="240" w:lineRule="auto"/>
              <w:jc w:val="both"/>
              <w:rPr>
                <w:rFonts w:ascii="Times New Roman" w:hAnsi="Times New Roman"/>
                <w:sz w:val="28"/>
                <w:szCs w:val="28"/>
              </w:rPr>
            </w:pPr>
            <w:r w:rsidRPr="0039220B">
              <w:rPr>
                <w:rFonts w:ascii="Times New Roman" w:hAnsi="Times New Roman"/>
                <w:sz w:val="28"/>
                <w:szCs w:val="28"/>
              </w:rPr>
              <w:t>202</w:t>
            </w:r>
            <w:r>
              <w:rPr>
                <w:rFonts w:ascii="Times New Roman" w:hAnsi="Times New Roman"/>
                <w:sz w:val="28"/>
                <w:szCs w:val="28"/>
              </w:rPr>
              <w:t>3</w:t>
            </w:r>
            <w:r w:rsidRPr="0039220B">
              <w:rPr>
                <w:rFonts w:ascii="Times New Roman" w:hAnsi="Times New Roman"/>
                <w:sz w:val="28"/>
                <w:szCs w:val="28"/>
              </w:rPr>
              <w:t xml:space="preserve"> год – 9</w:t>
            </w:r>
            <w:r>
              <w:rPr>
                <w:rFonts w:ascii="Times New Roman" w:hAnsi="Times New Roman"/>
                <w:sz w:val="28"/>
                <w:szCs w:val="28"/>
              </w:rPr>
              <w:t>85</w:t>
            </w:r>
            <w:r w:rsidRPr="0039220B">
              <w:rPr>
                <w:rFonts w:ascii="Times New Roman" w:hAnsi="Times New Roman"/>
                <w:sz w:val="28"/>
                <w:szCs w:val="28"/>
              </w:rPr>
              <w:t>,</w:t>
            </w:r>
            <w:r>
              <w:rPr>
                <w:rFonts w:ascii="Times New Roman" w:hAnsi="Times New Roman"/>
                <w:sz w:val="28"/>
                <w:szCs w:val="28"/>
              </w:rPr>
              <w:t>64</w:t>
            </w:r>
            <w:r w:rsidRPr="0039220B">
              <w:rPr>
                <w:rFonts w:ascii="Times New Roman" w:hAnsi="Times New Roman"/>
                <w:sz w:val="28"/>
                <w:szCs w:val="28"/>
              </w:rPr>
              <w:t xml:space="preserve"> тыс. рублей;</w:t>
            </w:r>
          </w:p>
          <w:p w:rsidR="00AF6DFB" w:rsidRPr="0039220B" w:rsidRDefault="00AF6DFB" w:rsidP="006B6C6A">
            <w:pPr>
              <w:spacing w:after="0" w:line="240" w:lineRule="auto"/>
              <w:jc w:val="both"/>
              <w:rPr>
                <w:rFonts w:ascii="Times New Roman" w:hAnsi="Times New Roman"/>
                <w:sz w:val="28"/>
                <w:szCs w:val="28"/>
              </w:rPr>
            </w:pPr>
            <w:r>
              <w:rPr>
                <w:rFonts w:ascii="Times New Roman" w:hAnsi="Times New Roman"/>
                <w:sz w:val="28"/>
                <w:szCs w:val="28"/>
              </w:rPr>
              <w:t>2024</w:t>
            </w:r>
            <w:r w:rsidRPr="0039220B">
              <w:rPr>
                <w:rFonts w:ascii="Times New Roman" w:hAnsi="Times New Roman"/>
                <w:sz w:val="28"/>
                <w:szCs w:val="28"/>
              </w:rPr>
              <w:t xml:space="preserve"> год – 9</w:t>
            </w:r>
            <w:r>
              <w:rPr>
                <w:rFonts w:ascii="Times New Roman" w:hAnsi="Times New Roman"/>
                <w:sz w:val="28"/>
                <w:szCs w:val="28"/>
              </w:rPr>
              <w:t>85</w:t>
            </w:r>
            <w:r w:rsidRPr="0039220B">
              <w:rPr>
                <w:rFonts w:ascii="Times New Roman" w:hAnsi="Times New Roman"/>
                <w:sz w:val="28"/>
                <w:szCs w:val="28"/>
              </w:rPr>
              <w:t>,</w:t>
            </w:r>
            <w:r>
              <w:rPr>
                <w:rFonts w:ascii="Times New Roman" w:hAnsi="Times New Roman"/>
                <w:sz w:val="28"/>
                <w:szCs w:val="28"/>
              </w:rPr>
              <w:t>64</w:t>
            </w:r>
            <w:r w:rsidRPr="0039220B">
              <w:rPr>
                <w:rFonts w:ascii="Times New Roman" w:hAnsi="Times New Roman"/>
                <w:sz w:val="28"/>
                <w:szCs w:val="28"/>
              </w:rPr>
              <w:t xml:space="preserve"> тыс. рублей,</w:t>
            </w:r>
          </w:p>
          <w:p w:rsidR="00AF6DFB" w:rsidRPr="0039220B" w:rsidRDefault="00AF6DFB" w:rsidP="006B6C6A">
            <w:pPr>
              <w:spacing w:after="0" w:line="240" w:lineRule="auto"/>
              <w:jc w:val="both"/>
              <w:rPr>
                <w:rFonts w:ascii="Times New Roman" w:hAnsi="Times New Roman"/>
                <w:sz w:val="28"/>
                <w:szCs w:val="28"/>
              </w:rPr>
            </w:pPr>
            <w:r>
              <w:rPr>
                <w:rFonts w:ascii="Times New Roman" w:hAnsi="Times New Roman"/>
                <w:sz w:val="28"/>
                <w:szCs w:val="28"/>
              </w:rPr>
              <w:t>2025</w:t>
            </w:r>
            <w:r w:rsidRPr="0039220B">
              <w:rPr>
                <w:rFonts w:ascii="Times New Roman" w:hAnsi="Times New Roman"/>
                <w:sz w:val="28"/>
                <w:szCs w:val="28"/>
              </w:rPr>
              <w:t xml:space="preserve"> год – 9</w:t>
            </w:r>
            <w:r>
              <w:rPr>
                <w:rFonts w:ascii="Times New Roman" w:hAnsi="Times New Roman"/>
                <w:sz w:val="28"/>
                <w:szCs w:val="28"/>
              </w:rPr>
              <w:t>85</w:t>
            </w:r>
            <w:r w:rsidRPr="0039220B">
              <w:rPr>
                <w:rFonts w:ascii="Times New Roman" w:hAnsi="Times New Roman"/>
                <w:sz w:val="28"/>
                <w:szCs w:val="28"/>
              </w:rPr>
              <w:t>,</w:t>
            </w:r>
            <w:r>
              <w:rPr>
                <w:rFonts w:ascii="Times New Roman" w:hAnsi="Times New Roman"/>
                <w:sz w:val="28"/>
                <w:szCs w:val="28"/>
              </w:rPr>
              <w:t>64</w:t>
            </w:r>
            <w:r w:rsidRPr="0039220B">
              <w:rPr>
                <w:rFonts w:ascii="Times New Roman" w:hAnsi="Times New Roman"/>
                <w:sz w:val="28"/>
                <w:szCs w:val="28"/>
              </w:rPr>
              <w:t xml:space="preserve"> тыс. рублей,</w:t>
            </w:r>
          </w:p>
        </w:tc>
      </w:tr>
    </w:tbl>
    <w:p w:rsidR="00AF6DFB" w:rsidRPr="00152023" w:rsidRDefault="00AF6DFB" w:rsidP="00AF6DFB">
      <w:pPr>
        <w:autoSpaceDE w:val="0"/>
        <w:autoSpaceDN w:val="0"/>
        <w:adjustRightInd w:val="0"/>
        <w:spacing w:after="0" w:line="240" w:lineRule="auto"/>
        <w:ind w:firstLine="709"/>
        <w:jc w:val="both"/>
        <w:rPr>
          <w:rFonts w:ascii="Times New Roman" w:hAnsi="Times New Roman"/>
          <w:sz w:val="24"/>
          <w:szCs w:val="24"/>
          <w:highlight w:val="yellow"/>
        </w:rPr>
      </w:pPr>
    </w:p>
    <w:p w:rsidR="00AF6DFB" w:rsidRPr="00C04D04" w:rsidRDefault="00AF6DFB" w:rsidP="00AF6DFB">
      <w:pPr>
        <w:spacing w:after="0" w:line="240" w:lineRule="auto"/>
        <w:jc w:val="center"/>
        <w:rPr>
          <w:rFonts w:ascii="Times New Roman" w:hAnsi="Times New Roman"/>
          <w:sz w:val="24"/>
          <w:szCs w:val="24"/>
        </w:rPr>
      </w:pPr>
    </w:p>
    <w:p w:rsidR="00AF6DFB" w:rsidRPr="00C04D04" w:rsidRDefault="00AF6DFB" w:rsidP="00AF6DFB">
      <w:pPr>
        <w:autoSpaceDE w:val="0"/>
        <w:autoSpaceDN w:val="0"/>
        <w:adjustRightInd w:val="0"/>
        <w:spacing w:after="0" w:line="240" w:lineRule="auto"/>
        <w:jc w:val="center"/>
        <w:outlineLvl w:val="0"/>
        <w:rPr>
          <w:rFonts w:ascii="Times New Roman" w:hAnsi="Times New Roman"/>
          <w:b/>
          <w:sz w:val="28"/>
          <w:szCs w:val="28"/>
        </w:rPr>
      </w:pPr>
      <w:r w:rsidRPr="00C04D04">
        <w:rPr>
          <w:rFonts w:ascii="Times New Roman" w:hAnsi="Times New Roman"/>
          <w:b/>
          <w:sz w:val="28"/>
          <w:szCs w:val="28"/>
        </w:rPr>
        <w:t>2. Мероприятия подпрограммы</w:t>
      </w:r>
    </w:p>
    <w:p w:rsidR="00AF6DFB" w:rsidRPr="00C04D04" w:rsidRDefault="00AF6DFB" w:rsidP="00AF6DFB">
      <w:pPr>
        <w:autoSpaceDE w:val="0"/>
        <w:autoSpaceDN w:val="0"/>
        <w:adjustRightInd w:val="0"/>
        <w:spacing w:after="0" w:line="240" w:lineRule="auto"/>
        <w:ind w:firstLine="709"/>
        <w:jc w:val="center"/>
        <w:outlineLvl w:val="0"/>
        <w:rPr>
          <w:rFonts w:ascii="Times New Roman" w:hAnsi="Times New Roman"/>
          <w:b/>
          <w:sz w:val="28"/>
          <w:szCs w:val="28"/>
        </w:rPr>
      </w:pPr>
    </w:p>
    <w:p w:rsidR="00AF6DFB" w:rsidRPr="00C04D04" w:rsidRDefault="00AF6DFB" w:rsidP="00AF6DFB">
      <w:pPr>
        <w:spacing w:after="0" w:line="240" w:lineRule="auto"/>
        <w:ind w:firstLine="360"/>
        <w:jc w:val="both"/>
        <w:rPr>
          <w:rFonts w:ascii="Times New Roman" w:hAnsi="Times New Roman"/>
          <w:sz w:val="28"/>
          <w:szCs w:val="28"/>
        </w:rPr>
      </w:pPr>
      <w:r w:rsidRPr="00C04D04">
        <w:rPr>
          <w:rFonts w:ascii="Times New Roman" w:hAnsi="Times New Roman"/>
          <w:sz w:val="28"/>
          <w:szCs w:val="28"/>
        </w:rPr>
        <w:t>Перечень мероприятий подпрограммы приведен в Приложении № 2.</w:t>
      </w:r>
    </w:p>
    <w:p w:rsidR="00AF6DFB" w:rsidRPr="00C04D04" w:rsidRDefault="00AF6DFB" w:rsidP="00AF6DFB">
      <w:pPr>
        <w:spacing w:after="0" w:line="240" w:lineRule="auto"/>
        <w:ind w:left="1020"/>
        <w:jc w:val="both"/>
        <w:rPr>
          <w:rFonts w:ascii="Times New Roman" w:hAnsi="Times New Roman"/>
          <w:sz w:val="28"/>
          <w:szCs w:val="28"/>
        </w:rPr>
      </w:pPr>
    </w:p>
    <w:p w:rsidR="00AF6DFB" w:rsidRPr="00C04D04" w:rsidRDefault="00AF6DFB" w:rsidP="00AF6DFB">
      <w:pPr>
        <w:numPr>
          <w:ilvl w:val="0"/>
          <w:numId w:val="15"/>
        </w:numPr>
        <w:spacing w:after="0" w:line="240" w:lineRule="auto"/>
        <w:jc w:val="center"/>
        <w:rPr>
          <w:rFonts w:ascii="Times New Roman" w:hAnsi="Times New Roman"/>
          <w:b/>
          <w:sz w:val="28"/>
          <w:szCs w:val="28"/>
        </w:rPr>
      </w:pPr>
      <w:r w:rsidRPr="00C04D04">
        <w:rPr>
          <w:rFonts w:ascii="Times New Roman" w:hAnsi="Times New Roman"/>
          <w:b/>
          <w:sz w:val="28"/>
          <w:szCs w:val="28"/>
        </w:rPr>
        <w:t>Механизм реализации подпрограммы</w:t>
      </w:r>
    </w:p>
    <w:p w:rsidR="00AF6DFB" w:rsidRPr="00C04D04" w:rsidRDefault="00AF6DFB" w:rsidP="00AF6DFB">
      <w:pPr>
        <w:spacing w:after="0" w:line="240" w:lineRule="auto"/>
        <w:ind w:left="720"/>
        <w:rPr>
          <w:rFonts w:ascii="Times New Roman" w:hAnsi="Times New Roman"/>
          <w:b/>
          <w:sz w:val="28"/>
          <w:szCs w:val="28"/>
        </w:rPr>
      </w:pPr>
    </w:p>
    <w:p w:rsidR="00AF6DFB" w:rsidRPr="00C04D04" w:rsidRDefault="00AF6DFB" w:rsidP="00AF6DFB">
      <w:pPr>
        <w:spacing w:after="0" w:line="240" w:lineRule="auto"/>
        <w:ind w:firstLine="709"/>
        <w:jc w:val="both"/>
        <w:rPr>
          <w:rFonts w:ascii="Times New Roman" w:hAnsi="Times New Roman"/>
          <w:sz w:val="28"/>
          <w:szCs w:val="28"/>
        </w:rPr>
      </w:pPr>
      <w:r w:rsidRPr="00C04D04">
        <w:rPr>
          <w:rFonts w:ascii="Times New Roman" w:hAnsi="Times New Roman"/>
          <w:sz w:val="28"/>
          <w:szCs w:val="28"/>
        </w:rPr>
        <w:t>Создание условий для массовых занятий физической культурой, спортом и туризмом детей и подростков.</w:t>
      </w:r>
    </w:p>
    <w:p w:rsidR="00AF6DFB" w:rsidRPr="00C04D04" w:rsidRDefault="00AF6DFB" w:rsidP="00AF6DFB">
      <w:pPr>
        <w:spacing w:after="0" w:line="240" w:lineRule="auto"/>
        <w:ind w:firstLine="709"/>
        <w:jc w:val="both"/>
        <w:rPr>
          <w:rFonts w:ascii="Times New Roman" w:hAnsi="Times New Roman"/>
          <w:sz w:val="28"/>
          <w:szCs w:val="28"/>
        </w:rPr>
      </w:pPr>
      <w:r w:rsidRPr="00C04D04">
        <w:rPr>
          <w:rFonts w:ascii="Times New Roman" w:hAnsi="Times New Roman"/>
          <w:sz w:val="28"/>
          <w:szCs w:val="28"/>
        </w:rPr>
        <w:t>Формирование потребности школьников в систематических занятиях физической культурой и спортом.</w:t>
      </w:r>
    </w:p>
    <w:p w:rsidR="00AF6DFB" w:rsidRPr="00C04D04" w:rsidRDefault="00AF6DFB" w:rsidP="00AF6DFB">
      <w:pPr>
        <w:spacing w:after="0" w:line="240" w:lineRule="auto"/>
        <w:ind w:firstLine="709"/>
        <w:jc w:val="both"/>
        <w:rPr>
          <w:rFonts w:ascii="Times New Roman" w:hAnsi="Times New Roman"/>
          <w:sz w:val="28"/>
          <w:szCs w:val="28"/>
        </w:rPr>
      </w:pPr>
      <w:r w:rsidRPr="00C04D04">
        <w:rPr>
          <w:rFonts w:ascii="Times New Roman" w:hAnsi="Times New Roman"/>
          <w:sz w:val="28"/>
          <w:szCs w:val="28"/>
        </w:rPr>
        <w:t>Обеспечение эффективной работы спортивных клубов по массовому вовлечению детей, подростков и молодежи в систематические занятия спортом, подготовке спортивного резерва.</w:t>
      </w:r>
    </w:p>
    <w:p w:rsidR="00AF6DFB" w:rsidRPr="00C04D04" w:rsidRDefault="00AF6DFB" w:rsidP="00AF6DFB">
      <w:pPr>
        <w:spacing w:after="0" w:line="240" w:lineRule="auto"/>
        <w:ind w:firstLine="709"/>
        <w:jc w:val="both"/>
        <w:rPr>
          <w:rFonts w:ascii="Times New Roman" w:hAnsi="Times New Roman"/>
          <w:sz w:val="28"/>
          <w:szCs w:val="28"/>
        </w:rPr>
      </w:pPr>
      <w:r w:rsidRPr="00C04D04">
        <w:rPr>
          <w:rFonts w:ascii="Times New Roman" w:hAnsi="Times New Roman"/>
          <w:sz w:val="28"/>
          <w:szCs w:val="28"/>
        </w:rPr>
        <w:t>Участие ОУ и спортивных клубов в конкурсах с целью укрепления материально-технической базы, получения современного оборудования.</w:t>
      </w:r>
    </w:p>
    <w:p w:rsidR="00AF6DFB" w:rsidRPr="00C04D04" w:rsidRDefault="00AF6DFB" w:rsidP="00AF6DFB">
      <w:pPr>
        <w:spacing w:after="0" w:line="240" w:lineRule="auto"/>
        <w:ind w:firstLine="709"/>
        <w:jc w:val="both"/>
        <w:rPr>
          <w:rFonts w:ascii="Times New Roman" w:hAnsi="Times New Roman"/>
          <w:sz w:val="28"/>
          <w:szCs w:val="28"/>
        </w:rPr>
      </w:pPr>
      <w:r w:rsidRPr="00C04D04">
        <w:rPr>
          <w:rFonts w:ascii="Times New Roman" w:hAnsi="Times New Roman"/>
          <w:sz w:val="28"/>
          <w:szCs w:val="28"/>
        </w:rPr>
        <w:t>Развитие массового спорта, через проведение соревнований на всех уровнях начиная со школьного.</w:t>
      </w:r>
    </w:p>
    <w:p w:rsidR="00AF6DFB" w:rsidRPr="00C04D04" w:rsidRDefault="00AF6DFB" w:rsidP="00AF6DFB">
      <w:pPr>
        <w:spacing w:after="0" w:line="240" w:lineRule="auto"/>
        <w:ind w:firstLine="709"/>
        <w:jc w:val="both"/>
        <w:rPr>
          <w:rFonts w:ascii="Times New Roman" w:hAnsi="Times New Roman"/>
          <w:sz w:val="28"/>
          <w:szCs w:val="28"/>
        </w:rPr>
      </w:pPr>
      <w:r w:rsidRPr="00C04D04">
        <w:rPr>
          <w:rFonts w:ascii="Times New Roman" w:hAnsi="Times New Roman"/>
          <w:sz w:val="28"/>
          <w:szCs w:val="28"/>
        </w:rPr>
        <w:t>Обеспечение успешного выступления спортсменов и команд района в зональных, региональных и всероссийских соревнованиях.</w:t>
      </w:r>
    </w:p>
    <w:p w:rsidR="00AF6DFB" w:rsidRPr="00C04D04" w:rsidRDefault="00AF6DFB" w:rsidP="00AF6DFB">
      <w:pPr>
        <w:spacing w:after="0" w:line="240" w:lineRule="auto"/>
        <w:ind w:firstLine="709"/>
        <w:jc w:val="both"/>
        <w:rPr>
          <w:rFonts w:ascii="Times New Roman" w:hAnsi="Times New Roman"/>
          <w:sz w:val="28"/>
          <w:szCs w:val="28"/>
        </w:rPr>
      </w:pPr>
      <w:r w:rsidRPr="00C04D04">
        <w:rPr>
          <w:rFonts w:ascii="Times New Roman" w:hAnsi="Times New Roman"/>
          <w:sz w:val="28"/>
          <w:szCs w:val="28"/>
        </w:rPr>
        <w:t>Выявление и поддержка одаренной,  инициативной молодежи через систему районных образовательных и воспитательных мероприятий, создание условий для качественного педагогического сопровождения выявленного контингента учащихся по индивидуальным траекториям.</w:t>
      </w:r>
    </w:p>
    <w:p w:rsidR="00AF6DFB" w:rsidRPr="00C04D04" w:rsidRDefault="00AF6DFB" w:rsidP="00AF6DFB">
      <w:pPr>
        <w:spacing w:after="0" w:line="240" w:lineRule="auto"/>
        <w:ind w:firstLine="709"/>
        <w:jc w:val="both"/>
        <w:rPr>
          <w:rFonts w:ascii="Times New Roman" w:hAnsi="Times New Roman"/>
          <w:sz w:val="28"/>
          <w:szCs w:val="28"/>
        </w:rPr>
      </w:pPr>
      <w:r w:rsidRPr="00C04D04">
        <w:rPr>
          <w:rFonts w:ascii="Times New Roman" w:hAnsi="Times New Roman"/>
          <w:sz w:val="28"/>
          <w:szCs w:val="28"/>
        </w:rPr>
        <w:t>Организация и проведение  мероприятий, направленных на выявление инициативной, способной и талантливой молодежи.</w:t>
      </w:r>
    </w:p>
    <w:p w:rsidR="00AF6DFB" w:rsidRPr="00C04D04" w:rsidRDefault="00AF6DFB" w:rsidP="00AF6DFB">
      <w:pPr>
        <w:spacing w:after="0" w:line="240" w:lineRule="auto"/>
        <w:ind w:firstLine="709"/>
        <w:jc w:val="both"/>
        <w:rPr>
          <w:rFonts w:ascii="Times New Roman" w:hAnsi="Times New Roman"/>
          <w:sz w:val="28"/>
          <w:szCs w:val="28"/>
        </w:rPr>
      </w:pPr>
      <w:r w:rsidRPr="00C04D04">
        <w:rPr>
          <w:rFonts w:ascii="Times New Roman" w:hAnsi="Times New Roman"/>
          <w:sz w:val="28"/>
          <w:szCs w:val="28"/>
        </w:rPr>
        <w:t>Развитие системы социально-экономической поддержки одаренных детей (гранты).</w:t>
      </w:r>
    </w:p>
    <w:p w:rsidR="00AF6DFB" w:rsidRPr="00C04D04" w:rsidRDefault="00AF6DFB" w:rsidP="00AF6DFB">
      <w:pPr>
        <w:spacing w:after="0" w:line="240" w:lineRule="auto"/>
        <w:ind w:firstLine="709"/>
        <w:jc w:val="both"/>
        <w:rPr>
          <w:rFonts w:ascii="Times New Roman" w:hAnsi="Times New Roman"/>
          <w:sz w:val="28"/>
          <w:szCs w:val="28"/>
        </w:rPr>
      </w:pPr>
      <w:r w:rsidRPr="00C04D04">
        <w:rPr>
          <w:rFonts w:ascii="Times New Roman" w:hAnsi="Times New Roman"/>
          <w:sz w:val="28"/>
          <w:szCs w:val="28"/>
        </w:rPr>
        <w:t>Разработка  индивидуальных программ и проектов для педагогического сопровождения  данной категории учащихся.</w:t>
      </w:r>
    </w:p>
    <w:p w:rsidR="00AF6DFB" w:rsidRPr="00C04D04" w:rsidRDefault="00AF6DFB" w:rsidP="00AF6DFB">
      <w:pPr>
        <w:spacing w:after="0" w:line="240" w:lineRule="auto"/>
        <w:ind w:firstLine="709"/>
        <w:jc w:val="both"/>
        <w:rPr>
          <w:rFonts w:ascii="Times New Roman" w:hAnsi="Times New Roman"/>
          <w:sz w:val="28"/>
          <w:szCs w:val="28"/>
        </w:rPr>
      </w:pPr>
      <w:r w:rsidRPr="00C04D04">
        <w:rPr>
          <w:rFonts w:ascii="Times New Roman" w:hAnsi="Times New Roman"/>
          <w:sz w:val="28"/>
          <w:szCs w:val="28"/>
        </w:rPr>
        <w:t>Интеграция молодых людей попавших в трудную жизненную ситуацию.</w:t>
      </w:r>
    </w:p>
    <w:p w:rsidR="00AF6DFB" w:rsidRPr="00C04D04" w:rsidRDefault="00AF6DFB" w:rsidP="00AF6DFB">
      <w:pPr>
        <w:spacing w:after="0" w:line="240" w:lineRule="auto"/>
        <w:ind w:firstLine="709"/>
        <w:jc w:val="both"/>
        <w:rPr>
          <w:rFonts w:ascii="Times New Roman" w:hAnsi="Times New Roman"/>
          <w:sz w:val="28"/>
          <w:szCs w:val="28"/>
        </w:rPr>
      </w:pPr>
      <w:r w:rsidRPr="00C04D04">
        <w:rPr>
          <w:rFonts w:ascii="Times New Roman" w:hAnsi="Times New Roman"/>
          <w:sz w:val="28"/>
          <w:szCs w:val="28"/>
        </w:rPr>
        <w:t>Создание благоприятных условий для развития одаренных детей независимо от места их проживания и дохода семьи в интересах личности, общества, государства.</w:t>
      </w:r>
    </w:p>
    <w:p w:rsidR="00AF6DFB" w:rsidRPr="00C04D04" w:rsidRDefault="00AF6DFB" w:rsidP="00AF6DFB">
      <w:pPr>
        <w:spacing w:after="0" w:line="240" w:lineRule="auto"/>
        <w:ind w:firstLine="709"/>
        <w:jc w:val="both"/>
        <w:rPr>
          <w:rFonts w:ascii="Times New Roman" w:hAnsi="Times New Roman"/>
          <w:sz w:val="28"/>
          <w:szCs w:val="28"/>
        </w:rPr>
      </w:pPr>
      <w:r w:rsidRPr="00C04D04">
        <w:rPr>
          <w:rFonts w:ascii="Times New Roman" w:hAnsi="Times New Roman"/>
          <w:sz w:val="28"/>
          <w:szCs w:val="28"/>
        </w:rPr>
        <w:t>Расширение возможностей для участия способных и талантливых детей района в районных, краевых, российских творческих конкурсах, выставках, олимпиадах.</w:t>
      </w:r>
    </w:p>
    <w:p w:rsidR="00AF6DFB" w:rsidRPr="00C04D04" w:rsidRDefault="00AF6DFB" w:rsidP="00AF6DFB">
      <w:pPr>
        <w:spacing w:after="0" w:line="240" w:lineRule="auto"/>
        <w:ind w:firstLine="709"/>
        <w:jc w:val="both"/>
        <w:rPr>
          <w:rFonts w:ascii="Times New Roman" w:hAnsi="Times New Roman"/>
          <w:sz w:val="28"/>
          <w:szCs w:val="28"/>
        </w:rPr>
      </w:pPr>
      <w:r w:rsidRPr="00C04D04">
        <w:rPr>
          <w:rFonts w:ascii="Times New Roman" w:hAnsi="Times New Roman"/>
          <w:sz w:val="28"/>
          <w:szCs w:val="28"/>
        </w:rPr>
        <w:t>Возобновление работы районного школьного парламента (КШП), участие команд от школ в весенних и осенних сессиях КШП.</w:t>
      </w:r>
    </w:p>
    <w:p w:rsidR="00AF6DFB" w:rsidRPr="00C04D04" w:rsidRDefault="00AF6DFB" w:rsidP="00AF6DFB">
      <w:pPr>
        <w:spacing w:after="0" w:line="240" w:lineRule="auto"/>
        <w:ind w:firstLine="709"/>
        <w:jc w:val="both"/>
        <w:rPr>
          <w:rFonts w:ascii="Times New Roman" w:hAnsi="Times New Roman"/>
          <w:sz w:val="28"/>
          <w:szCs w:val="28"/>
        </w:rPr>
      </w:pPr>
      <w:r w:rsidRPr="00C04D04">
        <w:rPr>
          <w:rFonts w:ascii="Times New Roman" w:hAnsi="Times New Roman"/>
          <w:sz w:val="28"/>
          <w:szCs w:val="28"/>
        </w:rPr>
        <w:t>Участие детей в семинаре – практикуме краевой компетентностной олимпиаде МетаЧемп.</w:t>
      </w:r>
    </w:p>
    <w:p w:rsidR="00AF6DFB" w:rsidRPr="00C04D04" w:rsidRDefault="00AF6DFB" w:rsidP="00AF6DFB">
      <w:pPr>
        <w:spacing w:after="0" w:line="240" w:lineRule="auto"/>
        <w:ind w:firstLine="709"/>
        <w:jc w:val="both"/>
        <w:rPr>
          <w:rFonts w:ascii="Times New Roman" w:hAnsi="Times New Roman"/>
          <w:sz w:val="28"/>
          <w:szCs w:val="28"/>
        </w:rPr>
      </w:pPr>
      <w:r w:rsidRPr="00C04D04">
        <w:rPr>
          <w:rFonts w:ascii="Times New Roman" w:hAnsi="Times New Roman"/>
          <w:sz w:val="28"/>
          <w:szCs w:val="28"/>
        </w:rPr>
        <w:t>Развитие системы школьных музеев.</w:t>
      </w:r>
    </w:p>
    <w:p w:rsidR="00AF6DFB" w:rsidRPr="00C04D04" w:rsidRDefault="00AF6DFB" w:rsidP="00AF6DFB">
      <w:pPr>
        <w:spacing w:after="0" w:line="240" w:lineRule="auto"/>
        <w:ind w:firstLine="709"/>
        <w:jc w:val="both"/>
        <w:rPr>
          <w:rFonts w:ascii="Times New Roman" w:hAnsi="Times New Roman"/>
          <w:sz w:val="28"/>
          <w:szCs w:val="28"/>
        </w:rPr>
      </w:pPr>
      <w:r w:rsidRPr="00C04D04">
        <w:rPr>
          <w:rFonts w:ascii="Times New Roman" w:hAnsi="Times New Roman"/>
          <w:sz w:val="28"/>
          <w:szCs w:val="28"/>
        </w:rPr>
        <w:t>Развитие технического творчества в образовательных учреждениях района.</w:t>
      </w:r>
    </w:p>
    <w:p w:rsidR="00AF6DFB" w:rsidRPr="00C04D04" w:rsidRDefault="00AF6DFB" w:rsidP="00AF6DFB">
      <w:pPr>
        <w:spacing w:after="0" w:line="240" w:lineRule="auto"/>
        <w:ind w:firstLine="709"/>
        <w:jc w:val="both"/>
        <w:rPr>
          <w:rFonts w:ascii="Times New Roman" w:hAnsi="Times New Roman"/>
          <w:sz w:val="28"/>
          <w:szCs w:val="28"/>
        </w:rPr>
      </w:pPr>
      <w:r w:rsidRPr="00C04D04">
        <w:rPr>
          <w:rFonts w:ascii="Times New Roman" w:hAnsi="Times New Roman"/>
          <w:sz w:val="28"/>
          <w:szCs w:val="28"/>
        </w:rPr>
        <w:t>Анализ развития технического творчества в образовательных учреждениях района.</w:t>
      </w:r>
    </w:p>
    <w:p w:rsidR="00AF6DFB" w:rsidRPr="00C04D04" w:rsidRDefault="00AF6DFB" w:rsidP="00AF6DFB">
      <w:pPr>
        <w:spacing w:after="0" w:line="240" w:lineRule="auto"/>
        <w:ind w:firstLine="709"/>
        <w:jc w:val="both"/>
        <w:rPr>
          <w:rFonts w:ascii="Times New Roman" w:hAnsi="Times New Roman"/>
          <w:sz w:val="28"/>
          <w:szCs w:val="28"/>
        </w:rPr>
      </w:pPr>
      <w:r w:rsidRPr="00C04D04">
        <w:rPr>
          <w:rFonts w:ascii="Times New Roman" w:hAnsi="Times New Roman"/>
          <w:sz w:val="28"/>
          <w:szCs w:val="28"/>
        </w:rPr>
        <w:t>Привлечение и повышение квалификации педагогических кадров.</w:t>
      </w:r>
    </w:p>
    <w:p w:rsidR="00AF6DFB" w:rsidRPr="00C04D04" w:rsidRDefault="00AF6DFB" w:rsidP="00AF6DFB">
      <w:pPr>
        <w:spacing w:after="0" w:line="240" w:lineRule="auto"/>
        <w:ind w:firstLine="709"/>
        <w:jc w:val="both"/>
        <w:rPr>
          <w:rFonts w:ascii="Times New Roman" w:hAnsi="Times New Roman"/>
          <w:sz w:val="28"/>
          <w:szCs w:val="28"/>
        </w:rPr>
      </w:pPr>
      <w:r w:rsidRPr="00C04D04">
        <w:rPr>
          <w:rFonts w:ascii="Times New Roman" w:hAnsi="Times New Roman"/>
          <w:sz w:val="28"/>
          <w:szCs w:val="28"/>
        </w:rPr>
        <w:t>Обновление материально-технической базы объединений технической направленности в соответствии современным технико-технологическим требованиям.</w:t>
      </w:r>
    </w:p>
    <w:p w:rsidR="00AF6DFB" w:rsidRPr="00C04D04" w:rsidRDefault="00AF6DFB" w:rsidP="00AF6DFB">
      <w:pPr>
        <w:pStyle w:val="a5"/>
        <w:spacing w:before="0" w:beforeAutospacing="0" w:after="0" w:afterAutospacing="0"/>
        <w:ind w:firstLine="550"/>
        <w:jc w:val="both"/>
        <w:rPr>
          <w:sz w:val="28"/>
          <w:szCs w:val="28"/>
        </w:rPr>
      </w:pPr>
      <w:r w:rsidRPr="00C04D04">
        <w:rPr>
          <w:sz w:val="28"/>
          <w:szCs w:val="28"/>
        </w:rPr>
        <w:t xml:space="preserve">Реализацию подпрограммы осуществляет Управление образования администрации Каратузского района в рамках действующего законодательства. </w:t>
      </w:r>
    </w:p>
    <w:p w:rsidR="00AF6DFB" w:rsidRPr="00C04D04" w:rsidRDefault="00AF6DFB" w:rsidP="00AF6DFB">
      <w:pPr>
        <w:pStyle w:val="ConsPlusNormal"/>
        <w:ind w:firstLine="708"/>
        <w:jc w:val="both"/>
        <w:rPr>
          <w:rFonts w:ascii="Times New Roman" w:hAnsi="Times New Roman" w:cs="Times New Roman"/>
          <w:sz w:val="28"/>
          <w:szCs w:val="28"/>
        </w:rPr>
      </w:pPr>
      <w:r w:rsidRPr="00C04D04">
        <w:rPr>
          <w:rFonts w:ascii="Times New Roman" w:hAnsi="Times New Roman" w:cs="Times New Roman"/>
          <w:sz w:val="28"/>
          <w:szCs w:val="28"/>
        </w:rPr>
        <w:t>Для реализации подпрограммных мероприятий задачи № 1 «Проведение конкурсов, фестивалей, конференций, форумов, интенсивных школ, олимпиад для одаренных и талантливых детей Каратузского района», исполнитель мероприятий предоставляет следующие документы:</w:t>
      </w:r>
    </w:p>
    <w:p w:rsidR="00AF6DFB" w:rsidRPr="00C04D04" w:rsidRDefault="00AF6DFB" w:rsidP="00AF6DFB">
      <w:pPr>
        <w:pStyle w:val="ConsPlusNormal"/>
        <w:ind w:firstLine="708"/>
        <w:jc w:val="both"/>
        <w:rPr>
          <w:rFonts w:ascii="Times New Roman" w:hAnsi="Times New Roman" w:cs="Times New Roman"/>
          <w:sz w:val="28"/>
          <w:szCs w:val="28"/>
        </w:rPr>
      </w:pPr>
      <w:r w:rsidRPr="00C04D04">
        <w:rPr>
          <w:rFonts w:ascii="Times New Roman" w:hAnsi="Times New Roman" w:cs="Times New Roman"/>
          <w:sz w:val="28"/>
          <w:szCs w:val="28"/>
        </w:rPr>
        <w:t>- проведение массовых мероприятий на территории Каратузского района с участием учреждений, подведомственных управлению образования администрации Каратузского района (далее – Управление образования),  осуществляется на основании приказов и Положений о проведении мероприятий, утвержденных руководителем управления образования, смет расходов, расчетов к планам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 счетов – фактур;</w:t>
      </w:r>
    </w:p>
    <w:p w:rsidR="00AF6DFB" w:rsidRPr="00C04D04" w:rsidRDefault="00AF6DFB" w:rsidP="00AF6DFB">
      <w:pPr>
        <w:pStyle w:val="ConsPlusNormal"/>
        <w:ind w:firstLine="708"/>
        <w:jc w:val="both"/>
        <w:rPr>
          <w:rFonts w:ascii="Times New Roman" w:hAnsi="Times New Roman" w:cs="Times New Roman"/>
          <w:sz w:val="28"/>
          <w:szCs w:val="28"/>
        </w:rPr>
      </w:pPr>
      <w:r w:rsidRPr="00C04D04">
        <w:rPr>
          <w:rFonts w:ascii="Times New Roman" w:hAnsi="Times New Roman" w:cs="Times New Roman"/>
          <w:sz w:val="28"/>
          <w:szCs w:val="28"/>
        </w:rPr>
        <w:t>- проведение массовых мероприятий на территории Каратузского района с участием учреждений, подведомственных  администрации Каратузского района,  осуществляется на основании приказов и Положений о проведении мероприятий, утвержденных руководителем учреждения, смет расходов, расчетов к планам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 счетов – фактур;</w:t>
      </w:r>
    </w:p>
    <w:p w:rsidR="00AF6DFB" w:rsidRPr="00C04D04" w:rsidRDefault="00AF6DFB" w:rsidP="00AF6DFB">
      <w:pPr>
        <w:pStyle w:val="ConsPlusNormal"/>
        <w:ind w:firstLine="708"/>
        <w:jc w:val="both"/>
        <w:rPr>
          <w:rFonts w:ascii="Times New Roman" w:hAnsi="Times New Roman" w:cs="Times New Roman"/>
          <w:sz w:val="28"/>
          <w:szCs w:val="28"/>
        </w:rPr>
      </w:pPr>
      <w:r w:rsidRPr="00C04D04">
        <w:rPr>
          <w:rFonts w:ascii="Times New Roman" w:hAnsi="Times New Roman" w:cs="Times New Roman"/>
          <w:sz w:val="28"/>
          <w:szCs w:val="28"/>
        </w:rPr>
        <w:t xml:space="preserve">- проведение массовых мероприятий на территории Каратузского района  с привлечением иных учреждений Каратузского района осуществляется на основании  распоряжений (постановлений) и Положений о проведении мероприятий, утвержденных главой района (главой администрации района), смет расходов, расчетов к планам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 счетов – фактур. </w:t>
      </w:r>
    </w:p>
    <w:p w:rsidR="00AF6DFB" w:rsidRPr="00C04D04" w:rsidRDefault="00AF6DFB" w:rsidP="00AF6DFB">
      <w:pPr>
        <w:pStyle w:val="ConsPlusNormal"/>
        <w:ind w:firstLine="708"/>
        <w:jc w:val="both"/>
        <w:rPr>
          <w:rFonts w:ascii="Times New Roman" w:hAnsi="Times New Roman" w:cs="Times New Roman"/>
          <w:sz w:val="28"/>
          <w:szCs w:val="28"/>
        </w:rPr>
      </w:pPr>
      <w:r w:rsidRPr="00C04D04">
        <w:rPr>
          <w:rFonts w:ascii="Times New Roman" w:hAnsi="Times New Roman" w:cs="Times New Roman"/>
          <w:sz w:val="28"/>
          <w:szCs w:val="28"/>
        </w:rPr>
        <w:t>- приобретение основных средств и материалов осуществляется на основании расчетов к планам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 и счетов-фактур.</w:t>
      </w:r>
    </w:p>
    <w:p w:rsidR="00AF6DFB" w:rsidRPr="00C04D04" w:rsidRDefault="00AF6DFB" w:rsidP="00AF6DFB">
      <w:pPr>
        <w:pStyle w:val="ConsPlusNormal"/>
        <w:ind w:firstLine="708"/>
        <w:jc w:val="both"/>
        <w:rPr>
          <w:rFonts w:ascii="Times New Roman" w:hAnsi="Times New Roman" w:cs="Times New Roman"/>
          <w:sz w:val="28"/>
          <w:szCs w:val="28"/>
        </w:rPr>
      </w:pPr>
      <w:r w:rsidRPr="00C04D04">
        <w:rPr>
          <w:rFonts w:ascii="Times New Roman" w:hAnsi="Times New Roman" w:cs="Times New Roman"/>
          <w:sz w:val="28"/>
          <w:szCs w:val="28"/>
        </w:rPr>
        <w:t>Для реализации подпрограммных мероприятий задачи № 2 и</w:t>
      </w:r>
      <w:r w:rsidRPr="00C04D04">
        <w:rPr>
          <w:rFonts w:ascii="Times New Roman" w:hAnsi="Times New Roman"/>
          <w:sz w:val="28"/>
          <w:szCs w:val="28"/>
        </w:rPr>
        <w:t>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w:t>
      </w:r>
      <w:r w:rsidRPr="00C04D04">
        <w:rPr>
          <w:rFonts w:ascii="Times New Roman" w:hAnsi="Times New Roman" w:cs="Times New Roman"/>
          <w:sz w:val="28"/>
          <w:szCs w:val="28"/>
        </w:rPr>
        <w:t>, исполнитель  мероприятий предоставляет следующие документы:</w:t>
      </w:r>
    </w:p>
    <w:p w:rsidR="00AF6DFB" w:rsidRPr="00C04D04" w:rsidRDefault="00AF6DFB" w:rsidP="00AF6DFB">
      <w:pPr>
        <w:pStyle w:val="ConsPlusNormal"/>
        <w:ind w:firstLine="708"/>
        <w:jc w:val="both"/>
        <w:rPr>
          <w:rFonts w:ascii="Times New Roman" w:hAnsi="Times New Roman" w:cs="Times New Roman"/>
          <w:sz w:val="28"/>
          <w:szCs w:val="28"/>
        </w:rPr>
      </w:pPr>
      <w:r w:rsidRPr="00C04D04">
        <w:rPr>
          <w:rFonts w:ascii="Times New Roman" w:hAnsi="Times New Roman" w:cs="Times New Roman"/>
          <w:sz w:val="28"/>
          <w:szCs w:val="28"/>
        </w:rPr>
        <w:t xml:space="preserve">- проведение  физкультурно-спортивных мероприятий за пределами Каратузского района осуществляется на основании официальных приглашений организаций-организаторов и (или) Положений  о проведении мероприятий, приказов  по образовательным  учреждениям, смет расходов, расчетов к планам ФХД. В перечень расходов на проведение физкультурно-спортивных мероприятий за пределами Каратузского района входит: питание участников </w:t>
      </w:r>
      <w:r w:rsidRPr="00C04D04">
        <w:rPr>
          <w:rFonts w:ascii="Times New Roman" w:hAnsi="Times New Roman"/>
          <w:sz w:val="28"/>
          <w:szCs w:val="28"/>
        </w:rPr>
        <w:t>и сопровождающих их лиц</w:t>
      </w:r>
      <w:r w:rsidRPr="00C04D04">
        <w:rPr>
          <w:rFonts w:ascii="Times New Roman" w:hAnsi="Times New Roman" w:cs="Times New Roman"/>
          <w:sz w:val="28"/>
          <w:szCs w:val="28"/>
        </w:rPr>
        <w:t xml:space="preserve">, размещение и оплата проезда участников </w:t>
      </w:r>
      <w:r w:rsidRPr="00C04D04">
        <w:rPr>
          <w:rFonts w:ascii="Times New Roman" w:hAnsi="Times New Roman"/>
          <w:sz w:val="28"/>
          <w:szCs w:val="28"/>
        </w:rPr>
        <w:t>и сопровождающих их лиц</w:t>
      </w:r>
      <w:r w:rsidRPr="00C04D04">
        <w:rPr>
          <w:rFonts w:ascii="Times New Roman" w:hAnsi="Times New Roman" w:cs="Times New Roman"/>
          <w:sz w:val="28"/>
          <w:szCs w:val="28"/>
        </w:rPr>
        <w:t>, организационные взносы за участие, медицинское сопровождение, обеспечение участников фармакологическими средствами, витаминами, оплата судейства, оплата труда обслуживающего персонала, приобретение  спортивного оборудования и инвентаря, приобретение призов, кубков, цветов;</w:t>
      </w:r>
    </w:p>
    <w:p w:rsidR="00AF6DFB" w:rsidRPr="00C04D04" w:rsidRDefault="00AF6DFB" w:rsidP="00AF6DFB">
      <w:pPr>
        <w:spacing w:after="0" w:line="240" w:lineRule="auto"/>
        <w:ind w:firstLine="709"/>
        <w:jc w:val="both"/>
        <w:rPr>
          <w:rFonts w:ascii="Times New Roman" w:hAnsi="Times New Roman"/>
          <w:sz w:val="28"/>
          <w:szCs w:val="28"/>
        </w:rPr>
      </w:pPr>
      <w:r w:rsidRPr="00C04D04">
        <w:rPr>
          <w:rFonts w:ascii="Times New Roman" w:hAnsi="Times New Roman"/>
          <w:sz w:val="28"/>
          <w:szCs w:val="28"/>
        </w:rPr>
        <w:t>- проведение культурно-массовых мероприятий за пределами Каратузского района осуществляется  на основании официальных приглашений организаций-организаторов и (или) Положений  о проведении мероприятий, приказов  по образовательным учреждениям, смет расходов, расчетов к планам ФХД. В перечень расходов на проведение культурно-массовых мероприятий за пределами Каратузского района входит: питание, размещение и оплата проезда участников и сопровождающих их лиц, организационные взносы за участие,  приобретение призов,  цветов,  оформление мероприятий.</w:t>
      </w:r>
    </w:p>
    <w:p w:rsidR="00AF6DFB" w:rsidRPr="00C04D04" w:rsidRDefault="00AF6DFB" w:rsidP="00AF6DFB">
      <w:pPr>
        <w:spacing w:after="0" w:line="240" w:lineRule="auto"/>
        <w:jc w:val="center"/>
        <w:rPr>
          <w:rFonts w:ascii="Times New Roman" w:hAnsi="Times New Roman"/>
          <w:b/>
          <w:sz w:val="28"/>
          <w:szCs w:val="28"/>
        </w:rPr>
      </w:pPr>
    </w:p>
    <w:p w:rsidR="00AF6DFB" w:rsidRPr="00C04D04" w:rsidRDefault="00AF6DFB" w:rsidP="00AF6DFB">
      <w:pPr>
        <w:spacing w:after="0" w:line="240" w:lineRule="auto"/>
        <w:jc w:val="center"/>
        <w:rPr>
          <w:rFonts w:ascii="Times New Roman" w:hAnsi="Times New Roman"/>
          <w:b/>
          <w:sz w:val="28"/>
          <w:szCs w:val="28"/>
        </w:rPr>
      </w:pPr>
      <w:r w:rsidRPr="00C04D04">
        <w:rPr>
          <w:rFonts w:ascii="Times New Roman" w:hAnsi="Times New Roman"/>
          <w:b/>
          <w:sz w:val="28"/>
          <w:szCs w:val="28"/>
        </w:rPr>
        <w:t xml:space="preserve">4. Управление подпрограммой и контроль за исполнением </w:t>
      </w:r>
    </w:p>
    <w:p w:rsidR="00AF6DFB" w:rsidRPr="00C04D04" w:rsidRDefault="00AF6DFB" w:rsidP="00AF6DFB">
      <w:pPr>
        <w:spacing w:after="0" w:line="240" w:lineRule="auto"/>
        <w:jc w:val="center"/>
        <w:rPr>
          <w:rFonts w:ascii="Times New Roman" w:hAnsi="Times New Roman"/>
          <w:b/>
          <w:sz w:val="28"/>
          <w:szCs w:val="28"/>
        </w:rPr>
      </w:pPr>
      <w:r w:rsidRPr="00C04D04">
        <w:rPr>
          <w:rFonts w:ascii="Times New Roman" w:hAnsi="Times New Roman"/>
          <w:b/>
          <w:sz w:val="28"/>
          <w:szCs w:val="28"/>
        </w:rPr>
        <w:t>подпрограммы</w:t>
      </w:r>
    </w:p>
    <w:p w:rsidR="00AF6DFB" w:rsidRPr="00C04D04" w:rsidRDefault="00AF6DFB" w:rsidP="00AF6DFB">
      <w:pPr>
        <w:spacing w:after="0" w:line="240" w:lineRule="auto"/>
        <w:jc w:val="center"/>
        <w:rPr>
          <w:rFonts w:ascii="Times New Roman" w:hAnsi="Times New Roman"/>
          <w:sz w:val="28"/>
          <w:szCs w:val="28"/>
        </w:rPr>
      </w:pPr>
    </w:p>
    <w:p w:rsidR="00AF6DFB" w:rsidRPr="00C04D04" w:rsidRDefault="00AF6DFB" w:rsidP="00AF6DFB">
      <w:pPr>
        <w:spacing w:after="0" w:line="240" w:lineRule="auto"/>
        <w:ind w:firstLine="709"/>
        <w:jc w:val="both"/>
        <w:rPr>
          <w:rFonts w:ascii="Times New Roman" w:hAnsi="Times New Roman"/>
          <w:sz w:val="28"/>
          <w:szCs w:val="28"/>
        </w:rPr>
      </w:pPr>
      <w:r w:rsidRPr="00C04D04">
        <w:rPr>
          <w:rFonts w:ascii="Times New Roman" w:hAnsi="Times New Roman"/>
          <w:sz w:val="28"/>
          <w:szCs w:val="28"/>
        </w:rPr>
        <w:t xml:space="preserve">   Контроль за реализацией и ходом выполнения подпрограммы осуществляет Управление образования администрации района в соответствии с Постановлением администрации Каратузского района </w:t>
      </w:r>
      <w:r w:rsidRPr="00C04D04">
        <w:rPr>
          <w:rFonts w:ascii="Times New Roman" w:hAnsi="Times New Roman"/>
          <w:sz w:val="28"/>
          <w:szCs w:val="28"/>
        </w:rPr>
        <w:br/>
        <w:t>от 2</w:t>
      </w:r>
      <w:r>
        <w:rPr>
          <w:rFonts w:ascii="Times New Roman" w:hAnsi="Times New Roman"/>
          <w:sz w:val="28"/>
          <w:szCs w:val="28"/>
        </w:rPr>
        <w:t>4</w:t>
      </w:r>
      <w:r w:rsidRPr="00C04D04">
        <w:rPr>
          <w:rFonts w:ascii="Times New Roman" w:hAnsi="Times New Roman"/>
          <w:sz w:val="28"/>
          <w:szCs w:val="28"/>
        </w:rPr>
        <w:t>.0</w:t>
      </w:r>
      <w:r>
        <w:rPr>
          <w:rFonts w:ascii="Times New Roman" w:hAnsi="Times New Roman"/>
          <w:sz w:val="28"/>
          <w:szCs w:val="28"/>
        </w:rPr>
        <w:t>8</w:t>
      </w:r>
      <w:r w:rsidRPr="00C04D04">
        <w:rPr>
          <w:rFonts w:ascii="Times New Roman" w:hAnsi="Times New Roman"/>
          <w:sz w:val="28"/>
          <w:szCs w:val="28"/>
        </w:rPr>
        <w:t>.20</w:t>
      </w:r>
      <w:r>
        <w:rPr>
          <w:rFonts w:ascii="Times New Roman" w:hAnsi="Times New Roman"/>
          <w:sz w:val="28"/>
          <w:szCs w:val="28"/>
        </w:rPr>
        <w:t>20</w:t>
      </w:r>
      <w:r w:rsidRPr="00C04D04">
        <w:rPr>
          <w:rFonts w:ascii="Times New Roman" w:hAnsi="Times New Roman"/>
          <w:sz w:val="28"/>
          <w:szCs w:val="28"/>
        </w:rPr>
        <w:t xml:space="preserve">г. № </w:t>
      </w:r>
      <w:r>
        <w:rPr>
          <w:rFonts w:ascii="Times New Roman" w:hAnsi="Times New Roman"/>
          <w:sz w:val="28"/>
          <w:szCs w:val="28"/>
        </w:rPr>
        <w:t>674</w:t>
      </w:r>
      <w:r w:rsidRPr="00C04D04">
        <w:rPr>
          <w:rFonts w:ascii="Times New Roman" w:hAnsi="Times New Roman"/>
          <w:sz w:val="28"/>
          <w:szCs w:val="28"/>
        </w:rPr>
        <w:t>-п  «</w:t>
      </w:r>
      <w:r w:rsidRPr="00C04D04">
        <w:rPr>
          <w:rFonts w:ascii="Times New Roman" w:hAnsi="Times New Roman"/>
          <w:sz w:val="28"/>
        </w:rPr>
        <w:t>Об утверждении Порядка принятия решений о разработке муниципальных программ Каратузского района, их формировании и реализации</w:t>
      </w:r>
      <w:r w:rsidRPr="00C04D04">
        <w:rPr>
          <w:rFonts w:ascii="Times New Roman" w:hAnsi="Times New Roman"/>
          <w:sz w:val="28"/>
          <w:szCs w:val="28"/>
        </w:rPr>
        <w:t xml:space="preserve">», статьями 158, 268.1 и 269.2 Бюджетного кодекса РФ.  </w:t>
      </w:r>
    </w:p>
    <w:p w:rsidR="00AF6DFB" w:rsidRPr="00C04D04" w:rsidRDefault="00AF6DFB" w:rsidP="00AF6DFB">
      <w:pPr>
        <w:spacing w:after="0" w:line="240" w:lineRule="auto"/>
        <w:ind w:firstLine="709"/>
        <w:jc w:val="both"/>
        <w:rPr>
          <w:rFonts w:ascii="Times New Roman" w:hAnsi="Times New Roman"/>
          <w:sz w:val="28"/>
          <w:szCs w:val="28"/>
        </w:rPr>
      </w:pPr>
      <w:r w:rsidRPr="00C04D04">
        <w:rPr>
          <w:rFonts w:ascii="Times New Roman" w:hAnsi="Times New Roman"/>
          <w:sz w:val="28"/>
          <w:szCs w:val="28"/>
        </w:rPr>
        <w:t>Обеспечение целевого расходования бюджетных средств осуществляется  главными  распорядителями бюджетных средств, контроль  обеспечивает финансовое управление администрации Каратузского  района,  контрольно-счетный орган Каратузского района.</w:t>
      </w:r>
    </w:p>
    <w:p w:rsidR="00AF6DFB" w:rsidRPr="00C04D04" w:rsidRDefault="00AF6DFB" w:rsidP="00AF6DFB">
      <w:pPr>
        <w:spacing w:after="0" w:line="240" w:lineRule="auto"/>
        <w:ind w:firstLine="709"/>
        <w:jc w:val="both"/>
        <w:rPr>
          <w:rFonts w:ascii="Times New Roman" w:hAnsi="Times New Roman"/>
          <w:sz w:val="28"/>
          <w:szCs w:val="28"/>
        </w:rPr>
      </w:pPr>
    </w:p>
    <w:p w:rsidR="00AF6DFB" w:rsidRPr="00152023" w:rsidRDefault="00AF6DFB" w:rsidP="00AF6DFB">
      <w:pPr>
        <w:tabs>
          <w:tab w:val="left" w:pos="677"/>
        </w:tabs>
        <w:spacing w:after="0" w:line="240" w:lineRule="auto"/>
        <w:jc w:val="both"/>
        <w:rPr>
          <w:rFonts w:ascii="Times New Roman" w:hAnsi="Times New Roman"/>
          <w:sz w:val="28"/>
          <w:szCs w:val="28"/>
          <w:highlight w:val="yellow"/>
        </w:rPr>
        <w:sectPr w:rsidR="00AF6DFB" w:rsidRPr="00152023" w:rsidSect="006B6C6A">
          <w:pgSz w:w="11906" w:h="16838"/>
          <w:pgMar w:top="1134" w:right="851" w:bottom="1134" w:left="1701" w:header="709" w:footer="709" w:gutter="0"/>
          <w:cols w:space="708"/>
          <w:docGrid w:linePitch="360"/>
        </w:sectPr>
      </w:pPr>
    </w:p>
    <w:p w:rsidR="00AF6DFB" w:rsidRPr="00926662" w:rsidRDefault="00AF6DFB" w:rsidP="00AF6DFB">
      <w:pPr>
        <w:autoSpaceDE w:val="0"/>
        <w:autoSpaceDN w:val="0"/>
        <w:adjustRightInd w:val="0"/>
        <w:spacing w:after="0" w:line="240" w:lineRule="auto"/>
        <w:ind w:left="10206"/>
        <w:rPr>
          <w:rFonts w:ascii="Times New Roman" w:hAnsi="Times New Roman"/>
          <w:sz w:val="24"/>
          <w:szCs w:val="24"/>
        </w:rPr>
      </w:pPr>
      <w:r w:rsidRPr="00926662">
        <w:rPr>
          <w:rFonts w:ascii="Times New Roman" w:hAnsi="Times New Roman"/>
          <w:sz w:val="24"/>
          <w:szCs w:val="24"/>
        </w:rPr>
        <w:t xml:space="preserve">Приложение  1 </w:t>
      </w:r>
    </w:p>
    <w:p w:rsidR="00AF6DFB" w:rsidRPr="00926662" w:rsidRDefault="00AF6DFB" w:rsidP="00AF6DFB">
      <w:pPr>
        <w:autoSpaceDE w:val="0"/>
        <w:autoSpaceDN w:val="0"/>
        <w:adjustRightInd w:val="0"/>
        <w:spacing w:after="0" w:line="240" w:lineRule="auto"/>
        <w:ind w:left="10206"/>
        <w:rPr>
          <w:rFonts w:ascii="Times New Roman" w:hAnsi="Times New Roman"/>
          <w:sz w:val="24"/>
          <w:szCs w:val="24"/>
        </w:rPr>
      </w:pPr>
      <w:r w:rsidRPr="00926662">
        <w:rPr>
          <w:rFonts w:ascii="Times New Roman" w:hAnsi="Times New Roman"/>
          <w:sz w:val="24"/>
          <w:szCs w:val="24"/>
        </w:rPr>
        <w:t xml:space="preserve">к подпрограмме 3 «Одаренные дети», реализуемой в рамках муниципальной программы «Развитие системы образования Каратузского района» </w:t>
      </w:r>
    </w:p>
    <w:p w:rsidR="00AF6DFB" w:rsidRPr="00926662" w:rsidRDefault="00AF6DFB" w:rsidP="00AF6DFB">
      <w:pPr>
        <w:autoSpaceDE w:val="0"/>
        <w:autoSpaceDN w:val="0"/>
        <w:adjustRightInd w:val="0"/>
        <w:spacing w:after="0" w:line="240" w:lineRule="auto"/>
        <w:ind w:firstLine="540"/>
        <w:jc w:val="both"/>
        <w:rPr>
          <w:rFonts w:ascii="Times New Roman" w:hAnsi="Times New Roman"/>
          <w:sz w:val="16"/>
          <w:szCs w:val="16"/>
        </w:rPr>
      </w:pPr>
    </w:p>
    <w:p w:rsidR="00AF6DFB" w:rsidRPr="00926662" w:rsidRDefault="00AF6DFB" w:rsidP="00AF6DFB">
      <w:pPr>
        <w:autoSpaceDE w:val="0"/>
        <w:autoSpaceDN w:val="0"/>
        <w:adjustRightInd w:val="0"/>
        <w:spacing w:after="0" w:line="240" w:lineRule="auto"/>
        <w:ind w:firstLine="720"/>
        <w:jc w:val="center"/>
        <w:rPr>
          <w:rFonts w:ascii="Times New Roman" w:hAnsi="Times New Roman"/>
          <w:sz w:val="28"/>
          <w:szCs w:val="28"/>
        </w:rPr>
      </w:pPr>
      <w:r w:rsidRPr="00926662">
        <w:rPr>
          <w:rFonts w:ascii="Times New Roman" w:hAnsi="Times New Roman"/>
          <w:sz w:val="28"/>
          <w:szCs w:val="28"/>
        </w:rPr>
        <w:t xml:space="preserve">Перечень и значения показателей результативности подпрограммы 3 «Одаренные дети» </w:t>
      </w:r>
    </w:p>
    <w:p w:rsidR="00AF6DFB" w:rsidRPr="00926662" w:rsidRDefault="00AF6DFB" w:rsidP="00AF6DFB">
      <w:pPr>
        <w:autoSpaceDE w:val="0"/>
        <w:autoSpaceDN w:val="0"/>
        <w:adjustRightInd w:val="0"/>
        <w:spacing w:after="0" w:line="240" w:lineRule="auto"/>
        <w:ind w:firstLine="720"/>
        <w:jc w:val="center"/>
        <w:rPr>
          <w:rFonts w:ascii="Times New Roman" w:hAnsi="Times New Roman"/>
          <w:sz w:val="28"/>
          <w:szCs w:val="28"/>
        </w:rPr>
      </w:pPr>
      <w:r w:rsidRPr="00926662">
        <w:rPr>
          <w:rFonts w:ascii="Times New Roman" w:hAnsi="Times New Roman"/>
          <w:sz w:val="28"/>
          <w:szCs w:val="28"/>
        </w:rPr>
        <w:t xml:space="preserve">муниципальной программы Каратузского района </w:t>
      </w:r>
    </w:p>
    <w:p w:rsidR="00AF6DFB" w:rsidRPr="00926662" w:rsidRDefault="00AF6DFB" w:rsidP="00AF6DFB">
      <w:pPr>
        <w:autoSpaceDE w:val="0"/>
        <w:autoSpaceDN w:val="0"/>
        <w:adjustRightInd w:val="0"/>
        <w:spacing w:after="0" w:line="240" w:lineRule="auto"/>
        <w:ind w:firstLine="540"/>
        <w:jc w:val="center"/>
        <w:rPr>
          <w:rFonts w:ascii="Times New Roman" w:hAnsi="Times New Roman"/>
          <w:sz w:val="28"/>
          <w:szCs w:val="28"/>
        </w:rPr>
      </w:pPr>
      <w:r w:rsidRPr="00926662">
        <w:rPr>
          <w:rFonts w:ascii="Times New Roman" w:hAnsi="Times New Roman"/>
          <w:sz w:val="28"/>
          <w:szCs w:val="28"/>
        </w:rPr>
        <w:t>«Развитие системы образования Каратузского района»</w:t>
      </w:r>
    </w:p>
    <w:p w:rsidR="00AF6DFB" w:rsidRPr="00926662" w:rsidRDefault="00AF6DFB" w:rsidP="00AF6DFB">
      <w:pPr>
        <w:autoSpaceDE w:val="0"/>
        <w:autoSpaceDN w:val="0"/>
        <w:adjustRightInd w:val="0"/>
        <w:spacing w:after="0" w:line="240" w:lineRule="auto"/>
        <w:ind w:firstLine="540"/>
        <w:jc w:val="center"/>
        <w:rPr>
          <w:rFonts w:ascii="Times New Roman" w:hAnsi="Times New Roman"/>
          <w:sz w:val="24"/>
          <w:szCs w:val="24"/>
        </w:rPr>
      </w:pPr>
    </w:p>
    <w:tbl>
      <w:tblPr>
        <w:tblW w:w="15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4536"/>
        <w:gridCol w:w="1560"/>
        <w:gridCol w:w="1559"/>
        <w:gridCol w:w="1559"/>
        <w:gridCol w:w="1701"/>
        <w:gridCol w:w="1418"/>
        <w:gridCol w:w="1842"/>
      </w:tblGrid>
      <w:tr w:rsidR="00AF6DFB" w:rsidRPr="0057090F" w:rsidTr="006B6C6A">
        <w:trPr>
          <w:trHeight w:val="381"/>
          <w:jc w:val="center"/>
        </w:trPr>
        <w:tc>
          <w:tcPr>
            <w:tcW w:w="866" w:type="dxa"/>
            <w:vMerge w:val="restart"/>
            <w:shd w:val="clear" w:color="auto" w:fill="auto"/>
          </w:tcPr>
          <w:p w:rsidR="00AF6DFB" w:rsidRPr="0057090F" w:rsidRDefault="00AF6DFB" w:rsidP="006B6C6A">
            <w:pPr>
              <w:spacing w:after="0" w:line="240" w:lineRule="auto"/>
              <w:jc w:val="center"/>
              <w:rPr>
                <w:rFonts w:ascii="Times New Roman" w:hAnsi="Times New Roman"/>
                <w:sz w:val="24"/>
                <w:szCs w:val="24"/>
              </w:rPr>
            </w:pPr>
            <w:r w:rsidRPr="0057090F">
              <w:rPr>
                <w:rFonts w:ascii="Times New Roman" w:hAnsi="Times New Roman"/>
                <w:sz w:val="24"/>
                <w:szCs w:val="24"/>
              </w:rPr>
              <w:t>№</w:t>
            </w:r>
          </w:p>
          <w:p w:rsidR="00AF6DFB" w:rsidRPr="0057090F" w:rsidRDefault="00AF6DFB" w:rsidP="006B6C6A">
            <w:pPr>
              <w:spacing w:after="0" w:line="240" w:lineRule="auto"/>
              <w:jc w:val="center"/>
              <w:rPr>
                <w:rFonts w:ascii="Times New Roman" w:hAnsi="Times New Roman"/>
                <w:sz w:val="24"/>
                <w:szCs w:val="24"/>
              </w:rPr>
            </w:pPr>
            <w:r w:rsidRPr="0057090F">
              <w:rPr>
                <w:rFonts w:ascii="Times New Roman" w:hAnsi="Times New Roman"/>
                <w:sz w:val="24"/>
                <w:szCs w:val="24"/>
              </w:rPr>
              <w:t>п/п</w:t>
            </w:r>
          </w:p>
        </w:tc>
        <w:tc>
          <w:tcPr>
            <w:tcW w:w="4536" w:type="dxa"/>
            <w:vMerge w:val="restart"/>
            <w:shd w:val="clear" w:color="auto" w:fill="auto"/>
          </w:tcPr>
          <w:p w:rsidR="00AF6DFB" w:rsidRPr="0057090F" w:rsidRDefault="00AF6DFB" w:rsidP="006B6C6A">
            <w:pPr>
              <w:spacing w:after="0" w:line="240" w:lineRule="auto"/>
              <w:jc w:val="center"/>
              <w:rPr>
                <w:rFonts w:ascii="Times New Roman" w:hAnsi="Times New Roman"/>
                <w:sz w:val="24"/>
                <w:szCs w:val="24"/>
              </w:rPr>
            </w:pPr>
            <w:r w:rsidRPr="0057090F">
              <w:rPr>
                <w:rFonts w:ascii="Times New Roman" w:hAnsi="Times New Roman"/>
                <w:sz w:val="24"/>
                <w:szCs w:val="24"/>
              </w:rPr>
              <w:t xml:space="preserve">Цель, показатели результативности </w:t>
            </w:r>
          </w:p>
        </w:tc>
        <w:tc>
          <w:tcPr>
            <w:tcW w:w="1560" w:type="dxa"/>
            <w:vMerge w:val="restart"/>
            <w:shd w:val="clear" w:color="auto" w:fill="auto"/>
          </w:tcPr>
          <w:p w:rsidR="00AF6DFB" w:rsidRPr="0057090F" w:rsidRDefault="00AF6DFB" w:rsidP="006B6C6A">
            <w:pPr>
              <w:spacing w:after="0" w:line="240" w:lineRule="auto"/>
              <w:jc w:val="center"/>
              <w:rPr>
                <w:rFonts w:ascii="Times New Roman" w:hAnsi="Times New Roman"/>
                <w:sz w:val="24"/>
                <w:szCs w:val="24"/>
              </w:rPr>
            </w:pPr>
            <w:r w:rsidRPr="0057090F">
              <w:rPr>
                <w:rFonts w:ascii="Times New Roman" w:hAnsi="Times New Roman"/>
                <w:sz w:val="24"/>
                <w:szCs w:val="24"/>
              </w:rPr>
              <w:t>Единица</w:t>
            </w:r>
          </w:p>
          <w:p w:rsidR="00AF6DFB" w:rsidRPr="0057090F" w:rsidRDefault="00AF6DFB" w:rsidP="006B6C6A">
            <w:pPr>
              <w:spacing w:after="0" w:line="240" w:lineRule="auto"/>
              <w:jc w:val="center"/>
              <w:rPr>
                <w:rFonts w:ascii="Times New Roman" w:hAnsi="Times New Roman"/>
                <w:sz w:val="24"/>
                <w:szCs w:val="24"/>
              </w:rPr>
            </w:pPr>
            <w:r w:rsidRPr="0057090F">
              <w:rPr>
                <w:rFonts w:ascii="Times New Roman" w:hAnsi="Times New Roman"/>
                <w:sz w:val="24"/>
                <w:szCs w:val="24"/>
              </w:rPr>
              <w:t>измерения</w:t>
            </w:r>
          </w:p>
          <w:p w:rsidR="00AF6DFB" w:rsidRPr="0057090F" w:rsidRDefault="00AF6DFB" w:rsidP="006B6C6A">
            <w:pPr>
              <w:rPr>
                <w:rFonts w:ascii="Times New Roman" w:hAnsi="Times New Roman"/>
                <w:sz w:val="24"/>
                <w:szCs w:val="24"/>
              </w:rPr>
            </w:pPr>
          </w:p>
        </w:tc>
        <w:tc>
          <w:tcPr>
            <w:tcW w:w="1559" w:type="dxa"/>
            <w:vMerge w:val="restart"/>
            <w:shd w:val="clear" w:color="auto" w:fill="auto"/>
          </w:tcPr>
          <w:p w:rsidR="00AF6DFB" w:rsidRPr="0057090F" w:rsidRDefault="00AF6DFB" w:rsidP="006B6C6A">
            <w:pPr>
              <w:spacing w:after="0" w:line="240" w:lineRule="auto"/>
              <w:jc w:val="center"/>
              <w:rPr>
                <w:rFonts w:ascii="Times New Roman" w:hAnsi="Times New Roman"/>
                <w:sz w:val="24"/>
                <w:szCs w:val="24"/>
              </w:rPr>
            </w:pPr>
            <w:r w:rsidRPr="0057090F">
              <w:rPr>
                <w:rFonts w:ascii="Times New Roman" w:hAnsi="Times New Roman"/>
                <w:sz w:val="24"/>
                <w:szCs w:val="24"/>
              </w:rPr>
              <w:t>Источник информации</w:t>
            </w:r>
          </w:p>
          <w:p w:rsidR="00AF6DFB" w:rsidRPr="0057090F" w:rsidRDefault="00AF6DFB" w:rsidP="006B6C6A">
            <w:pPr>
              <w:rPr>
                <w:rFonts w:ascii="Times New Roman" w:hAnsi="Times New Roman"/>
                <w:sz w:val="24"/>
                <w:szCs w:val="24"/>
              </w:rPr>
            </w:pPr>
          </w:p>
        </w:tc>
        <w:tc>
          <w:tcPr>
            <w:tcW w:w="6520" w:type="dxa"/>
            <w:gridSpan w:val="4"/>
            <w:shd w:val="clear" w:color="auto" w:fill="auto"/>
          </w:tcPr>
          <w:p w:rsidR="00AF6DFB" w:rsidRPr="0057090F" w:rsidRDefault="00AF6DFB" w:rsidP="006B6C6A">
            <w:pPr>
              <w:spacing w:after="0" w:line="240" w:lineRule="auto"/>
              <w:jc w:val="center"/>
              <w:rPr>
                <w:rFonts w:ascii="Times New Roman" w:hAnsi="Times New Roman"/>
                <w:sz w:val="24"/>
                <w:szCs w:val="24"/>
              </w:rPr>
            </w:pPr>
            <w:r w:rsidRPr="0057090F">
              <w:rPr>
                <w:rFonts w:ascii="Times New Roman" w:hAnsi="Times New Roman"/>
                <w:sz w:val="24"/>
                <w:szCs w:val="24"/>
              </w:rPr>
              <w:t>Годы реализации подпрограммы</w:t>
            </w:r>
          </w:p>
        </w:tc>
      </w:tr>
      <w:tr w:rsidR="00AF6DFB" w:rsidRPr="0057090F" w:rsidTr="006B6C6A">
        <w:trPr>
          <w:trHeight w:val="982"/>
          <w:jc w:val="center"/>
        </w:trPr>
        <w:tc>
          <w:tcPr>
            <w:tcW w:w="866" w:type="dxa"/>
            <w:vMerge/>
            <w:shd w:val="clear" w:color="auto" w:fill="auto"/>
          </w:tcPr>
          <w:p w:rsidR="00AF6DFB" w:rsidRPr="0057090F" w:rsidRDefault="00AF6DFB" w:rsidP="006B6C6A">
            <w:pPr>
              <w:rPr>
                <w:rFonts w:ascii="Times New Roman" w:hAnsi="Times New Roman"/>
                <w:sz w:val="24"/>
                <w:szCs w:val="24"/>
              </w:rPr>
            </w:pPr>
          </w:p>
        </w:tc>
        <w:tc>
          <w:tcPr>
            <w:tcW w:w="4536" w:type="dxa"/>
            <w:vMerge/>
            <w:shd w:val="clear" w:color="auto" w:fill="auto"/>
          </w:tcPr>
          <w:p w:rsidR="00AF6DFB" w:rsidRPr="0057090F" w:rsidRDefault="00AF6DFB" w:rsidP="006B6C6A">
            <w:pPr>
              <w:rPr>
                <w:rFonts w:ascii="Times New Roman" w:hAnsi="Times New Roman"/>
                <w:sz w:val="24"/>
                <w:szCs w:val="24"/>
              </w:rPr>
            </w:pPr>
          </w:p>
        </w:tc>
        <w:tc>
          <w:tcPr>
            <w:tcW w:w="1560" w:type="dxa"/>
            <w:vMerge/>
            <w:shd w:val="clear" w:color="auto" w:fill="auto"/>
          </w:tcPr>
          <w:p w:rsidR="00AF6DFB" w:rsidRPr="0057090F" w:rsidRDefault="00AF6DFB" w:rsidP="006B6C6A">
            <w:pPr>
              <w:rPr>
                <w:rFonts w:ascii="Times New Roman" w:hAnsi="Times New Roman"/>
                <w:sz w:val="24"/>
                <w:szCs w:val="24"/>
              </w:rPr>
            </w:pPr>
          </w:p>
        </w:tc>
        <w:tc>
          <w:tcPr>
            <w:tcW w:w="1559" w:type="dxa"/>
            <w:vMerge/>
            <w:shd w:val="clear" w:color="auto" w:fill="auto"/>
          </w:tcPr>
          <w:p w:rsidR="00AF6DFB" w:rsidRPr="0057090F" w:rsidRDefault="00AF6DFB" w:rsidP="006B6C6A">
            <w:pPr>
              <w:rPr>
                <w:rFonts w:ascii="Times New Roman" w:hAnsi="Times New Roman"/>
                <w:sz w:val="24"/>
                <w:szCs w:val="24"/>
              </w:rPr>
            </w:pPr>
          </w:p>
        </w:tc>
        <w:tc>
          <w:tcPr>
            <w:tcW w:w="1559" w:type="dxa"/>
            <w:shd w:val="clear" w:color="auto" w:fill="auto"/>
          </w:tcPr>
          <w:p w:rsidR="00AF6DFB" w:rsidRPr="0057090F" w:rsidRDefault="00AF6DFB" w:rsidP="006B6C6A">
            <w:pPr>
              <w:spacing w:after="0" w:line="240" w:lineRule="auto"/>
              <w:jc w:val="center"/>
              <w:rPr>
                <w:rFonts w:ascii="Times New Roman" w:hAnsi="Times New Roman"/>
                <w:sz w:val="24"/>
                <w:szCs w:val="24"/>
              </w:rPr>
            </w:pPr>
            <w:r w:rsidRPr="0057090F">
              <w:rPr>
                <w:rFonts w:ascii="Times New Roman" w:hAnsi="Times New Roman"/>
                <w:sz w:val="24"/>
                <w:szCs w:val="24"/>
              </w:rPr>
              <w:t>текущий финансовый год</w:t>
            </w:r>
          </w:p>
        </w:tc>
        <w:tc>
          <w:tcPr>
            <w:tcW w:w="1701" w:type="dxa"/>
            <w:shd w:val="clear" w:color="auto" w:fill="auto"/>
          </w:tcPr>
          <w:p w:rsidR="00AF6DFB" w:rsidRPr="0057090F" w:rsidRDefault="00AF6DFB" w:rsidP="006B6C6A">
            <w:pPr>
              <w:spacing w:after="0" w:line="240" w:lineRule="auto"/>
              <w:jc w:val="center"/>
              <w:rPr>
                <w:rFonts w:ascii="Times New Roman" w:hAnsi="Times New Roman"/>
                <w:sz w:val="24"/>
                <w:szCs w:val="24"/>
              </w:rPr>
            </w:pPr>
            <w:r w:rsidRPr="0057090F">
              <w:rPr>
                <w:rFonts w:ascii="Times New Roman" w:hAnsi="Times New Roman"/>
                <w:sz w:val="24"/>
                <w:szCs w:val="24"/>
              </w:rPr>
              <w:t>очередной финансовый год</w:t>
            </w:r>
          </w:p>
        </w:tc>
        <w:tc>
          <w:tcPr>
            <w:tcW w:w="1418" w:type="dxa"/>
            <w:shd w:val="clear" w:color="auto" w:fill="auto"/>
          </w:tcPr>
          <w:p w:rsidR="00AF6DFB" w:rsidRPr="0057090F" w:rsidRDefault="00AF6DFB" w:rsidP="006B6C6A">
            <w:pPr>
              <w:spacing w:after="0" w:line="240" w:lineRule="auto"/>
              <w:jc w:val="center"/>
              <w:rPr>
                <w:rFonts w:ascii="Times New Roman" w:hAnsi="Times New Roman"/>
                <w:sz w:val="24"/>
                <w:szCs w:val="24"/>
              </w:rPr>
            </w:pPr>
            <w:r w:rsidRPr="0057090F">
              <w:rPr>
                <w:rFonts w:ascii="Times New Roman" w:hAnsi="Times New Roman"/>
                <w:sz w:val="24"/>
                <w:szCs w:val="24"/>
              </w:rPr>
              <w:t>1-й год планового периода</w:t>
            </w:r>
          </w:p>
        </w:tc>
        <w:tc>
          <w:tcPr>
            <w:tcW w:w="1842" w:type="dxa"/>
            <w:shd w:val="clear" w:color="auto" w:fill="auto"/>
          </w:tcPr>
          <w:p w:rsidR="00AF6DFB" w:rsidRPr="0057090F" w:rsidRDefault="00AF6DFB" w:rsidP="006B6C6A">
            <w:pPr>
              <w:spacing w:after="0" w:line="240" w:lineRule="auto"/>
              <w:jc w:val="center"/>
              <w:rPr>
                <w:rFonts w:ascii="Times New Roman" w:hAnsi="Times New Roman"/>
                <w:sz w:val="24"/>
                <w:szCs w:val="24"/>
              </w:rPr>
            </w:pPr>
            <w:r w:rsidRPr="0057090F">
              <w:rPr>
                <w:rFonts w:ascii="Times New Roman" w:hAnsi="Times New Roman"/>
                <w:sz w:val="24"/>
                <w:szCs w:val="24"/>
              </w:rPr>
              <w:t>2-й год планового периода</w:t>
            </w:r>
          </w:p>
        </w:tc>
      </w:tr>
      <w:tr w:rsidR="00AF6DFB" w:rsidRPr="0057090F" w:rsidTr="006B6C6A">
        <w:trPr>
          <w:trHeight w:val="297"/>
          <w:jc w:val="center"/>
        </w:trPr>
        <w:tc>
          <w:tcPr>
            <w:tcW w:w="866" w:type="dxa"/>
            <w:vMerge/>
            <w:shd w:val="clear" w:color="auto" w:fill="auto"/>
          </w:tcPr>
          <w:p w:rsidR="00AF6DFB" w:rsidRPr="0057090F" w:rsidRDefault="00AF6DFB" w:rsidP="006B6C6A">
            <w:pPr>
              <w:spacing w:after="0" w:line="240" w:lineRule="auto"/>
              <w:jc w:val="center"/>
              <w:rPr>
                <w:rFonts w:ascii="Times New Roman" w:hAnsi="Times New Roman"/>
                <w:sz w:val="24"/>
                <w:szCs w:val="24"/>
              </w:rPr>
            </w:pPr>
          </w:p>
        </w:tc>
        <w:tc>
          <w:tcPr>
            <w:tcW w:w="4536" w:type="dxa"/>
            <w:vMerge/>
            <w:shd w:val="clear" w:color="auto" w:fill="auto"/>
          </w:tcPr>
          <w:p w:rsidR="00AF6DFB" w:rsidRPr="0057090F" w:rsidRDefault="00AF6DFB" w:rsidP="006B6C6A">
            <w:pPr>
              <w:spacing w:after="0" w:line="240" w:lineRule="auto"/>
              <w:jc w:val="center"/>
              <w:rPr>
                <w:rFonts w:ascii="Times New Roman" w:hAnsi="Times New Roman"/>
                <w:sz w:val="24"/>
                <w:szCs w:val="24"/>
              </w:rPr>
            </w:pPr>
          </w:p>
        </w:tc>
        <w:tc>
          <w:tcPr>
            <w:tcW w:w="1560" w:type="dxa"/>
            <w:vMerge/>
            <w:shd w:val="clear" w:color="auto" w:fill="auto"/>
          </w:tcPr>
          <w:p w:rsidR="00AF6DFB" w:rsidRPr="0057090F" w:rsidRDefault="00AF6DFB" w:rsidP="006B6C6A">
            <w:pPr>
              <w:spacing w:after="0" w:line="240" w:lineRule="auto"/>
              <w:jc w:val="center"/>
              <w:rPr>
                <w:rFonts w:ascii="Times New Roman" w:hAnsi="Times New Roman"/>
                <w:sz w:val="24"/>
                <w:szCs w:val="24"/>
              </w:rPr>
            </w:pPr>
          </w:p>
        </w:tc>
        <w:tc>
          <w:tcPr>
            <w:tcW w:w="1559" w:type="dxa"/>
            <w:vMerge/>
            <w:shd w:val="clear" w:color="auto" w:fill="auto"/>
          </w:tcPr>
          <w:p w:rsidR="00AF6DFB" w:rsidRPr="0057090F" w:rsidRDefault="00AF6DFB" w:rsidP="006B6C6A">
            <w:pPr>
              <w:spacing w:after="0" w:line="240" w:lineRule="auto"/>
              <w:jc w:val="center"/>
              <w:rPr>
                <w:rFonts w:ascii="Times New Roman" w:hAnsi="Times New Roman"/>
                <w:sz w:val="24"/>
                <w:szCs w:val="24"/>
              </w:rPr>
            </w:pPr>
          </w:p>
        </w:tc>
        <w:tc>
          <w:tcPr>
            <w:tcW w:w="1559" w:type="dxa"/>
            <w:shd w:val="clear" w:color="auto" w:fill="auto"/>
          </w:tcPr>
          <w:p w:rsidR="00AF6DFB" w:rsidRPr="0057090F" w:rsidRDefault="00AF6DFB" w:rsidP="006B6C6A">
            <w:pPr>
              <w:jc w:val="center"/>
              <w:rPr>
                <w:rFonts w:ascii="Times New Roman" w:hAnsi="Times New Roman"/>
                <w:sz w:val="24"/>
                <w:szCs w:val="24"/>
              </w:rPr>
            </w:pPr>
            <w:r w:rsidRPr="0057090F">
              <w:rPr>
                <w:rFonts w:ascii="Times New Roman" w:hAnsi="Times New Roman"/>
                <w:sz w:val="24"/>
                <w:szCs w:val="24"/>
              </w:rPr>
              <w:t>202</w:t>
            </w:r>
            <w:r>
              <w:rPr>
                <w:rFonts w:ascii="Times New Roman" w:hAnsi="Times New Roman"/>
                <w:sz w:val="24"/>
                <w:szCs w:val="24"/>
              </w:rPr>
              <w:t>2</w:t>
            </w:r>
          </w:p>
        </w:tc>
        <w:tc>
          <w:tcPr>
            <w:tcW w:w="1701" w:type="dxa"/>
            <w:shd w:val="clear" w:color="auto" w:fill="auto"/>
          </w:tcPr>
          <w:p w:rsidR="00AF6DFB" w:rsidRPr="0057090F" w:rsidRDefault="00AF6DFB" w:rsidP="006B6C6A">
            <w:pPr>
              <w:spacing w:after="0" w:line="240" w:lineRule="auto"/>
              <w:jc w:val="center"/>
              <w:rPr>
                <w:rFonts w:ascii="Times New Roman" w:hAnsi="Times New Roman"/>
                <w:sz w:val="24"/>
                <w:szCs w:val="24"/>
              </w:rPr>
            </w:pPr>
            <w:r w:rsidRPr="0057090F">
              <w:rPr>
                <w:rFonts w:ascii="Times New Roman" w:hAnsi="Times New Roman"/>
                <w:sz w:val="24"/>
                <w:szCs w:val="24"/>
              </w:rPr>
              <w:t>202</w:t>
            </w:r>
            <w:r>
              <w:rPr>
                <w:rFonts w:ascii="Times New Roman" w:hAnsi="Times New Roman"/>
                <w:sz w:val="24"/>
                <w:szCs w:val="24"/>
              </w:rPr>
              <w:t>3</w:t>
            </w:r>
          </w:p>
        </w:tc>
        <w:tc>
          <w:tcPr>
            <w:tcW w:w="1418" w:type="dxa"/>
            <w:shd w:val="clear" w:color="auto" w:fill="auto"/>
          </w:tcPr>
          <w:p w:rsidR="00AF6DFB" w:rsidRPr="0057090F" w:rsidRDefault="00AF6DFB" w:rsidP="006B6C6A">
            <w:pPr>
              <w:spacing w:after="0" w:line="240" w:lineRule="auto"/>
              <w:jc w:val="center"/>
              <w:rPr>
                <w:rFonts w:ascii="Times New Roman" w:hAnsi="Times New Roman"/>
                <w:sz w:val="24"/>
                <w:szCs w:val="24"/>
              </w:rPr>
            </w:pPr>
            <w:r w:rsidRPr="0057090F">
              <w:rPr>
                <w:rFonts w:ascii="Times New Roman" w:hAnsi="Times New Roman"/>
                <w:sz w:val="24"/>
                <w:szCs w:val="24"/>
              </w:rPr>
              <w:t>202</w:t>
            </w:r>
            <w:r>
              <w:rPr>
                <w:rFonts w:ascii="Times New Roman" w:hAnsi="Times New Roman"/>
                <w:sz w:val="24"/>
                <w:szCs w:val="24"/>
              </w:rPr>
              <w:t>4</w:t>
            </w:r>
          </w:p>
        </w:tc>
        <w:tc>
          <w:tcPr>
            <w:tcW w:w="1842" w:type="dxa"/>
            <w:shd w:val="clear" w:color="auto" w:fill="auto"/>
          </w:tcPr>
          <w:p w:rsidR="00AF6DFB" w:rsidRPr="0057090F" w:rsidRDefault="00AF6DFB" w:rsidP="006B6C6A">
            <w:pPr>
              <w:spacing w:after="0" w:line="240" w:lineRule="auto"/>
              <w:jc w:val="center"/>
              <w:rPr>
                <w:rFonts w:ascii="Times New Roman" w:hAnsi="Times New Roman"/>
                <w:sz w:val="24"/>
                <w:szCs w:val="24"/>
              </w:rPr>
            </w:pPr>
            <w:r w:rsidRPr="0057090F">
              <w:rPr>
                <w:rFonts w:ascii="Times New Roman" w:hAnsi="Times New Roman"/>
                <w:sz w:val="24"/>
                <w:szCs w:val="24"/>
              </w:rPr>
              <w:t>202</w:t>
            </w:r>
            <w:r>
              <w:rPr>
                <w:rFonts w:ascii="Times New Roman" w:hAnsi="Times New Roman"/>
                <w:sz w:val="24"/>
                <w:szCs w:val="24"/>
              </w:rPr>
              <w:t>5</w:t>
            </w:r>
          </w:p>
        </w:tc>
      </w:tr>
      <w:tr w:rsidR="00AF6DFB" w:rsidRPr="0057090F" w:rsidTr="006B6C6A">
        <w:trPr>
          <w:trHeight w:val="297"/>
          <w:jc w:val="center"/>
        </w:trPr>
        <w:tc>
          <w:tcPr>
            <w:tcW w:w="866" w:type="dxa"/>
            <w:shd w:val="clear" w:color="auto" w:fill="auto"/>
          </w:tcPr>
          <w:p w:rsidR="00AF6DFB" w:rsidRPr="0057090F" w:rsidRDefault="00AF6DFB" w:rsidP="006B6C6A">
            <w:pPr>
              <w:spacing w:after="0" w:line="240" w:lineRule="auto"/>
              <w:jc w:val="center"/>
              <w:rPr>
                <w:rFonts w:ascii="Times New Roman" w:hAnsi="Times New Roman"/>
                <w:sz w:val="24"/>
                <w:szCs w:val="24"/>
              </w:rPr>
            </w:pPr>
            <w:r w:rsidRPr="0057090F">
              <w:rPr>
                <w:rFonts w:ascii="Times New Roman" w:hAnsi="Times New Roman"/>
                <w:sz w:val="24"/>
                <w:szCs w:val="24"/>
              </w:rPr>
              <w:t>1</w:t>
            </w:r>
          </w:p>
        </w:tc>
        <w:tc>
          <w:tcPr>
            <w:tcW w:w="4536" w:type="dxa"/>
            <w:shd w:val="clear" w:color="auto" w:fill="auto"/>
          </w:tcPr>
          <w:p w:rsidR="00AF6DFB" w:rsidRPr="0057090F" w:rsidRDefault="00AF6DFB" w:rsidP="006B6C6A">
            <w:pPr>
              <w:spacing w:after="0" w:line="240" w:lineRule="auto"/>
              <w:jc w:val="center"/>
              <w:rPr>
                <w:rFonts w:ascii="Times New Roman" w:hAnsi="Times New Roman"/>
                <w:sz w:val="24"/>
                <w:szCs w:val="24"/>
              </w:rPr>
            </w:pPr>
            <w:r w:rsidRPr="0057090F">
              <w:rPr>
                <w:rFonts w:ascii="Times New Roman" w:hAnsi="Times New Roman"/>
                <w:sz w:val="24"/>
                <w:szCs w:val="24"/>
              </w:rPr>
              <w:t>2</w:t>
            </w:r>
          </w:p>
        </w:tc>
        <w:tc>
          <w:tcPr>
            <w:tcW w:w="1560" w:type="dxa"/>
            <w:shd w:val="clear" w:color="auto" w:fill="auto"/>
          </w:tcPr>
          <w:p w:rsidR="00AF6DFB" w:rsidRPr="0057090F" w:rsidRDefault="00AF6DFB" w:rsidP="006B6C6A">
            <w:pPr>
              <w:spacing w:after="0" w:line="240" w:lineRule="auto"/>
              <w:jc w:val="center"/>
              <w:rPr>
                <w:rFonts w:ascii="Times New Roman" w:hAnsi="Times New Roman"/>
                <w:sz w:val="24"/>
                <w:szCs w:val="24"/>
              </w:rPr>
            </w:pPr>
            <w:r w:rsidRPr="0057090F">
              <w:rPr>
                <w:rFonts w:ascii="Times New Roman" w:hAnsi="Times New Roman"/>
                <w:sz w:val="24"/>
                <w:szCs w:val="24"/>
              </w:rPr>
              <w:t>3</w:t>
            </w:r>
          </w:p>
        </w:tc>
        <w:tc>
          <w:tcPr>
            <w:tcW w:w="1559" w:type="dxa"/>
            <w:shd w:val="clear" w:color="auto" w:fill="auto"/>
          </w:tcPr>
          <w:p w:rsidR="00AF6DFB" w:rsidRPr="0057090F" w:rsidRDefault="00AF6DFB" w:rsidP="006B6C6A">
            <w:pPr>
              <w:spacing w:after="0" w:line="240" w:lineRule="auto"/>
              <w:jc w:val="center"/>
              <w:rPr>
                <w:rFonts w:ascii="Times New Roman" w:hAnsi="Times New Roman"/>
                <w:sz w:val="24"/>
                <w:szCs w:val="24"/>
              </w:rPr>
            </w:pPr>
            <w:r w:rsidRPr="0057090F">
              <w:rPr>
                <w:rFonts w:ascii="Times New Roman" w:hAnsi="Times New Roman"/>
                <w:sz w:val="24"/>
                <w:szCs w:val="24"/>
              </w:rPr>
              <w:t>4</w:t>
            </w:r>
          </w:p>
        </w:tc>
        <w:tc>
          <w:tcPr>
            <w:tcW w:w="1559" w:type="dxa"/>
            <w:shd w:val="clear" w:color="auto" w:fill="auto"/>
          </w:tcPr>
          <w:p w:rsidR="00AF6DFB" w:rsidRPr="0057090F" w:rsidRDefault="00AF6DFB" w:rsidP="006B6C6A">
            <w:pPr>
              <w:jc w:val="center"/>
              <w:rPr>
                <w:rFonts w:ascii="Times New Roman" w:hAnsi="Times New Roman"/>
                <w:sz w:val="24"/>
                <w:szCs w:val="24"/>
              </w:rPr>
            </w:pPr>
            <w:r w:rsidRPr="0057090F">
              <w:rPr>
                <w:rFonts w:ascii="Times New Roman" w:hAnsi="Times New Roman"/>
                <w:sz w:val="24"/>
                <w:szCs w:val="24"/>
              </w:rPr>
              <w:t>5</w:t>
            </w:r>
          </w:p>
        </w:tc>
        <w:tc>
          <w:tcPr>
            <w:tcW w:w="1701" w:type="dxa"/>
            <w:shd w:val="clear" w:color="auto" w:fill="auto"/>
          </w:tcPr>
          <w:p w:rsidR="00AF6DFB" w:rsidRPr="0057090F" w:rsidRDefault="00AF6DFB" w:rsidP="006B6C6A">
            <w:pPr>
              <w:spacing w:after="0" w:line="240" w:lineRule="auto"/>
              <w:jc w:val="center"/>
              <w:rPr>
                <w:rFonts w:ascii="Times New Roman" w:hAnsi="Times New Roman"/>
                <w:sz w:val="24"/>
                <w:szCs w:val="24"/>
              </w:rPr>
            </w:pPr>
            <w:r w:rsidRPr="0057090F">
              <w:rPr>
                <w:rFonts w:ascii="Times New Roman" w:hAnsi="Times New Roman"/>
                <w:sz w:val="24"/>
                <w:szCs w:val="24"/>
              </w:rPr>
              <w:t>6</w:t>
            </w:r>
          </w:p>
        </w:tc>
        <w:tc>
          <w:tcPr>
            <w:tcW w:w="1418" w:type="dxa"/>
            <w:shd w:val="clear" w:color="auto" w:fill="auto"/>
          </w:tcPr>
          <w:p w:rsidR="00AF6DFB" w:rsidRPr="0057090F" w:rsidRDefault="00AF6DFB" w:rsidP="006B6C6A">
            <w:pPr>
              <w:spacing w:after="0" w:line="240" w:lineRule="auto"/>
              <w:jc w:val="center"/>
              <w:rPr>
                <w:rFonts w:ascii="Times New Roman" w:hAnsi="Times New Roman"/>
                <w:sz w:val="24"/>
                <w:szCs w:val="24"/>
              </w:rPr>
            </w:pPr>
            <w:r w:rsidRPr="0057090F">
              <w:rPr>
                <w:rFonts w:ascii="Times New Roman" w:hAnsi="Times New Roman"/>
                <w:sz w:val="24"/>
                <w:szCs w:val="24"/>
              </w:rPr>
              <w:t>7</w:t>
            </w:r>
          </w:p>
        </w:tc>
        <w:tc>
          <w:tcPr>
            <w:tcW w:w="1842" w:type="dxa"/>
            <w:shd w:val="clear" w:color="auto" w:fill="auto"/>
          </w:tcPr>
          <w:p w:rsidR="00AF6DFB" w:rsidRPr="0057090F" w:rsidRDefault="00AF6DFB" w:rsidP="006B6C6A">
            <w:pPr>
              <w:spacing w:after="0" w:line="240" w:lineRule="auto"/>
              <w:jc w:val="center"/>
              <w:rPr>
                <w:rFonts w:ascii="Times New Roman" w:hAnsi="Times New Roman"/>
                <w:sz w:val="24"/>
                <w:szCs w:val="24"/>
              </w:rPr>
            </w:pPr>
            <w:r w:rsidRPr="0057090F">
              <w:rPr>
                <w:rFonts w:ascii="Times New Roman" w:hAnsi="Times New Roman"/>
                <w:sz w:val="24"/>
                <w:szCs w:val="24"/>
              </w:rPr>
              <w:t>8</w:t>
            </w:r>
          </w:p>
        </w:tc>
      </w:tr>
      <w:tr w:rsidR="00AF6DFB" w:rsidRPr="0057090F" w:rsidTr="006B6C6A">
        <w:trPr>
          <w:trHeight w:val="273"/>
          <w:jc w:val="center"/>
        </w:trPr>
        <w:tc>
          <w:tcPr>
            <w:tcW w:w="866" w:type="dxa"/>
            <w:shd w:val="clear" w:color="auto" w:fill="auto"/>
          </w:tcPr>
          <w:p w:rsidR="00AF6DFB" w:rsidRPr="0057090F" w:rsidRDefault="00AF6DFB" w:rsidP="006B6C6A">
            <w:pPr>
              <w:spacing w:after="0" w:line="240" w:lineRule="auto"/>
              <w:jc w:val="center"/>
              <w:rPr>
                <w:rFonts w:ascii="Times New Roman" w:hAnsi="Times New Roman"/>
                <w:b/>
                <w:sz w:val="24"/>
                <w:szCs w:val="24"/>
              </w:rPr>
            </w:pPr>
          </w:p>
        </w:tc>
        <w:tc>
          <w:tcPr>
            <w:tcW w:w="14175" w:type="dxa"/>
            <w:gridSpan w:val="7"/>
            <w:shd w:val="clear" w:color="auto" w:fill="auto"/>
          </w:tcPr>
          <w:p w:rsidR="00AF6DFB" w:rsidRPr="0057090F" w:rsidRDefault="00AF6DFB" w:rsidP="006B6C6A">
            <w:pPr>
              <w:tabs>
                <w:tab w:val="num" w:pos="360"/>
              </w:tabs>
              <w:spacing w:after="0" w:line="240" w:lineRule="auto"/>
              <w:rPr>
                <w:rFonts w:ascii="Times New Roman" w:hAnsi="Times New Roman"/>
                <w:b/>
                <w:sz w:val="24"/>
                <w:szCs w:val="24"/>
              </w:rPr>
            </w:pPr>
            <w:r w:rsidRPr="0057090F">
              <w:rPr>
                <w:rFonts w:ascii="Times New Roman" w:hAnsi="Times New Roman"/>
                <w:b/>
                <w:sz w:val="24"/>
                <w:szCs w:val="24"/>
              </w:rPr>
              <w:t xml:space="preserve">Цель: обеспечение условий для продолжения и повышения качества работы с одаренными детьми Каратузского района  </w:t>
            </w:r>
          </w:p>
        </w:tc>
      </w:tr>
      <w:tr w:rsidR="00AF6DFB" w:rsidRPr="0057090F" w:rsidTr="006B6C6A">
        <w:trPr>
          <w:trHeight w:val="273"/>
          <w:jc w:val="center"/>
        </w:trPr>
        <w:tc>
          <w:tcPr>
            <w:tcW w:w="866" w:type="dxa"/>
            <w:shd w:val="clear" w:color="auto" w:fill="auto"/>
          </w:tcPr>
          <w:p w:rsidR="00AF6DFB" w:rsidRPr="0057090F" w:rsidRDefault="00AF6DFB" w:rsidP="006B6C6A">
            <w:pPr>
              <w:spacing w:after="0" w:line="240" w:lineRule="auto"/>
              <w:jc w:val="center"/>
              <w:rPr>
                <w:rFonts w:ascii="Times New Roman" w:hAnsi="Times New Roman"/>
                <w:sz w:val="24"/>
                <w:szCs w:val="24"/>
              </w:rPr>
            </w:pPr>
          </w:p>
        </w:tc>
        <w:tc>
          <w:tcPr>
            <w:tcW w:w="14175" w:type="dxa"/>
            <w:gridSpan w:val="7"/>
            <w:shd w:val="clear" w:color="auto" w:fill="auto"/>
          </w:tcPr>
          <w:p w:rsidR="00AF6DFB" w:rsidRPr="0057090F" w:rsidRDefault="00AF6DFB" w:rsidP="006B6C6A">
            <w:pPr>
              <w:autoSpaceDE w:val="0"/>
              <w:autoSpaceDN w:val="0"/>
              <w:adjustRightInd w:val="0"/>
              <w:spacing w:after="0" w:line="240" w:lineRule="auto"/>
              <w:rPr>
                <w:rFonts w:ascii="Times New Roman" w:hAnsi="Times New Roman"/>
                <w:b/>
                <w:sz w:val="24"/>
                <w:szCs w:val="24"/>
              </w:rPr>
            </w:pPr>
            <w:r w:rsidRPr="0057090F">
              <w:rPr>
                <w:rFonts w:ascii="Times New Roman" w:hAnsi="Times New Roman"/>
                <w:b/>
                <w:bCs/>
                <w:sz w:val="24"/>
                <w:szCs w:val="24"/>
              </w:rPr>
              <w:t>Задача № 1 организовать п</w:t>
            </w:r>
            <w:r w:rsidRPr="0057090F">
              <w:rPr>
                <w:rFonts w:ascii="Times New Roman" w:hAnsi="Times New Roman"/>
                <w:b/>
                <w:sz w:val="24"/>
                <w:szCs w:val="24"/>
              </w:rPr>
              <w:t>роведения конкурсов, фестивалей, конференций, форумов, интенсивных школ, олимпиад для одаренных и талантливых детей Каратузского района.</w:t>
            </w:r>
          </w:p>
        </w:tc>
      </w:tr>
      <w:tr w:rsidR="00AF6DFB" w:rsidRPr="0057090F" w:rsidTr="006B6C6A">
        <w:trPr>
          <w:trHeight w:val="273"/>
          <w:jc w:val="center"/>
        </w:trPr>
        <w:tc>
          <w:tcPr>
            <w:tcW w:w="866" w:type="dxa"/>
            <w:shd w:val="clear" w:color="auto" w:fill="auto"/>
          </w:tcPr>
          <w:p w:rsidR="00AF6DFB" w:rsidRPr="0057090F" w:rsidRDefault="00AF6DFB" w:rsidP="006B6C6A">
            <w:pPr>
              <w:spacing w:after="0" w:line="240" w:lineRule="auto"/>
              <w:jc w:val="center"/>
              <w:rPr>
                <w:rFonts w:ascii="Times New Roman" w:hAnsi="Times New Roman"/>
                <w:sz w:val="24"/>
                <w:szCs w:val="24"/>
              </w:rPr>
            </w:pPr>
            <w:r w:rsidRPr="0057090F">
              <w:rPr>
                <w:rFonts w:ascii="Times New Roman" w:hAnsi="Times New Roman"/>
                <w:sz w:val="24"/>
                <w:szCs w:val="24"/>
              </w:rPr>
              <w:t>1.1</w:t>
            </w:r>
          </w:p>
        </w:tc>
        <w:tc>
          <w:tcPr>
            <w:tcW w:w="4536" w:type="dxa"/>
            <w:shd w:val="clear" w:color="auto" w:fill="auto"/>
          </w:tcPr>
          <w:p w:rsidR="00AF6DFB" w:rsidRPr="0057090F" w:rsidRDefault="00AF6DFB" w:rsidP="006B6C6A">
            <w:pPr>
              <w:tabs>
                <w:tab w:val="num" w:pos="360"/>
              </w:tabs>
              <w:spacing w:after="0" w:line="240" w:lineRule="auto"/>
              <w:rPr>
                <w:rFonts w:ascii="Times New Roman" w:hAnsi="Times New Roman"/>
                <w:sz w:val="24"/>
                <w:szCs w:val="24"/>
              </w:rPr>
            </w:pPr>
            <w:r w:rsidRPr="0057090F">
              <w:rPr>
                <w:rFonts w:ascii="Times New Roman" w:hAnsi="Times New Roman"/>
                <w:sz w:val="24"/>
                <w:szCs w:val="24"/>
              </w:rPr>
              <w:t>Удельный вес численности обучающихся по программам общего образования, участвующих в олимпиадах, конкурсах, интенсивных школах, конференциях различного уровня,  в общей численности обучающихся по программам общего образования</w:t>
            </w:r>
          </w:p>
        </w:tc>
        <w:tc>
          <w:tcPr>
            <w:tcW w:w="1560" w:type="dxa"/>
            <w:shd w:val="clear" w:color="auto" w:fill="auto"/>
          </w:tcPr>
          <w:p w:rsidR="00AF6DFB" w:rsidRPr="0057090F" w:rsidRDefault="00AF6DFB" w:rsidP="006B6C6A">
            <w:pPr>
              <w:pStyle w:val="ConsPlusNormal"/>
              <w:widowControl/>
              <w:ind w:firstLine="0"/>
              <w:jc w:val="center"/>
              <w:rPr>
                <w:rFonts w:ascii="Times New Roman" w:hAnsi="Times New Roman" w:cs="Times New Roman"/>
                <w:sz w:val="24"/>
                <w:szCs w:val="24"/>
              </w:rPr>
            </w:pPr>
            <w:r w:rsidRPr="0057090F">
              <w:rPr>
                <w:rFonts w:ascii="Times New Roman" w:hAnsi="Times New Roman" w:cs="Times New Roman"/>
                <w:sz w:val="24"/>
                <w:szCs w:val="24"/>
              </w:rPr>
              <w:t>%</w:t>
            </w:r>
          </w:p>
        </w:tc>
        <w:tc>
          <w:tcPr>
            <w:tcW w:w="1559" w:type="dxa"/>
            <w:shd w:val="clear" w:color="auto" w:fill="auto"/>
          </w:tcPr>
          <w:p w:rsidR="00AF6DFB" w:rsidRPr="0057090F" w:rsidRDefault="00AF6DFB" w:rsidP="006B6C6A">
            <w:pPr>
              <w:pStyle w:val="ConsPlusNormal"/>
              <w:widowControl/>
              <w:ind w:firstLine="0"/>
              <w:jc w:val="center"/>
              <w:rPr>
                <w:rFonts w:ascii="Times New Roman" w:hAnsi="Times New Roman" w:cs="Times New Roman"/>
                <w:sz w:val="24"/>
                <w:szCs w:val="24"/>
              </w:rPr>
            </w:pPr>
            <w:r w:rsidRPr="0057090F">
              <w:rPr>
                <w:rFonts w:ascii="Times New Roman" w:hAnsi="Times New Roman" w:cs="Times New Roman"/>
                <w:sz w:val="24"/>
                <w:szCs w:val="24"/>
              </w:rPr>
              <w:t>Ведомственная отчетность</w:t>
            </w:r>
          </w:p>
        </w:tc>
        <w:tc>
          <w:tcPr>
            <w:tcW w:w="1559" w:type="dxa"/>
            <w:shd w:val="clear" w:color="auto" w:fill="auto"/>
          </w:tcPr>
          <w:p w:rsidR="00AF6DFB" w:rsidRPr="0057090F" w:rsidRDefault="00AF6DFB" w:rsidP="006B6C6A">
            <w:pPr>
              <w:pStyle w:val="ConsPlusNormal"/>
              <w:widowControl/>
              <w:ind w:firstLine="0"/>
              <w:jc w:val="center"/>
              <w:rPr>
                <w:rFonts w:ascii="Times New Roman" w:hAnsi="Times New Roman" w:cs="Times New Roman"/>
                <w:sz w:val="24"/>
                <w:szCs w:val="24"/>
                <w:lang w:val="en-US"/>
              </w:rPr>
            </w:pPr>
            <w:r w:rsidRPr="0057090F">
              <w:rPr>
                <w:rFonts w:ascii="Times New Roman" w:hAnsi="Times New Roman" w:cs="Times New Roman"/>
                <w:sz w:val="24"/>
                <w:szCs w:val="24"/>
                <w:lang w:val="en-US"/>
              </w:rPr>
              <w:t>94</w:t>
            </w:r>
            <w:r w:rsidRPr="0057090F">
              <w:rPr>
                <w:rFonts w:ascii="Times New Roman" w:hAnsi="Times New Roman" w:cs="Times New Roman"/>
                <w:sz w:val="24"/>
                <w:szCs w:val="24"/>
              </w:rPr>
              <w:t>,9</w:t>
            </w:r>
            <w:r w:rsidRPr="0057090F">
              <w:rPr>
                <w:rFonts w:ascii="Times New Roman" w:hAnsi="Times New Roman" w:cs="Times New Roman"/>
                <w:sz w:val="24"/>
                <w:szCs w:val="24"/>
                <w:lang w:val="en-US"/>
              </w:rPr>
              <w:t>%</w:t>
            </w:r>
          </w:p>
        </w:tc>
        <w:tc>
          <w:tcPr>
            <w:tcW w:w="1701" w:type="dxa"/>
            <w:shd w:val="clear" w:color="auto" w:fill="auto"/>
          </w:tcPr>
          <w:p w:rsidR="00AF6DFB" w:rsidRPr="0057090F" w:rsidRDefault="00AF6DFB" w:rsidP="006B6C6A">
            <w:pPr>
              <w:pStyle w:val="ConsPlusNormal"/>
              <w:widowControl/>
              <w:ind w:firstLine="0"/>
              <w:jc w:val="center"/>
              <w:rPr>
                <w:rFonts w:ascii="Times New Roman" w:hAnsi="Times New Roman" w:cs="Times New Roman"/>
                <w:sz w:val="24"/>
                <w:szCs w:val="24"/>
              </w:rPr>
            </w:pPr>
            <w:r w:rsidRPr="0057090F">
              <w:rPr>
                <w:rFonts w:ascii="Times New Roman" w:hAnsi="Times New Roman" w:cs="Times New Roman"/>
                <w:sz w:val="24"/>
                <w:szCs w:val="24"/>
              </w:rPr>
              <w:t>95,0%</w:t>
            </w:r>
          </w:p>
        </w:tc>
        <w:tc>
          <w:tcPr>
            <w:tcW w:w="1418" w:type="dxa"/>
            <w:shd w:val="clear" w:color="auto" w:fill="auto"/>
          </w:tcPr>
          <w:p w:rsidR="00AF6DFB" w:rsidRPr="0057090F" w:rsidRDefault="00AF6DFB" w:rsidP="006B6C6A">
            <w:pPr>
              <w:pStyle w:val="ConsPlusNormal"/>
              <w:widowControl/>
              <w:ind w:firstLine="0"/>
              <w:jc w:val="center"/>
              <w:rPr>
                <w:rFonts w:ascii="Times New Roman" w:hAnsi="Times New Roman" w:cs="Times New Roman"/>
                <w:sz w:val="24"/>
                <w:szCs w:val="24"/>
              </w:rPr>
            </w:pPr>
            <w:r w:rsidRPr="0057090F">
              <w:rPr>
                <w:rFonts w:ascii="Times New Roman" w:hAnsi="Times New Roman" w:cs="Times New Roman"/>
                <w:sz w:val="24"/>
                <w:szCs w:val="24"/>
              </w:rPr>
              <w:t>95,0%</w:t>
            </w:r>
          </w:p>
        </w:tc>
        <w:tc>
          <w:tcPr>
            <w:tcW w:w="1842" w:type="dxa"/>
            <w:shd w:val="clear" w:color="auto" w:fill="auto"/>
          </w:tcPr>
          <w:p w:rsidR="00AF6DFB" w:rsidRPr="0057090F" w:rsidRDefault="00AF6DFB" w:rsidP="006B6C6A">
            <w:pPr>
              <w:pStyle w:val="ConsPlusNormal"/>
              <w:widowControl/>
              <w:ind w:firstLine="0"/>
              <w:jc w:val="center"/>
              <w:rPr>
                <w:rFonts w:ascii="Times New Roman" w:hAnsi="Times New Roman" w:cs="Times New Roman"/>
                <w:sz w:val="24"/>
                <w:szCs w:val="24"/>
              </w:rPr>
            </w:pPr>
            <w:r w:rsidRPr="0057090F">
              <w:rPr>
                <w:rFonts w:ascii="Times New Roman" w:hAnsi="Times New Roman" w:cs="Times New Roman"/>
                <w:sz w:val="24"/>
                <w:szCs w:val="24"/>
              </w:rPr>
              <w:t>95,0%</w:t>
            </w:r>
          </w:p>
        </w:tc>
      </w:tr>
      <w:tr w:rsidR="00AF6DFB" w:rsidRPr="0057090F" w:rsidTr="006B6C6A">
        <w:trPr>
          <w:trHeight w:val="273"/>
          <w:jc w:val="center"/>
        </w:trPr>
        <w:tc>
          <w:tcPr>
            <w:tcW w:w="866" w:type="dxa"/>
            <w:shd w:val="clear" w:color="auto" w:fill="auto"/>
          </w:tcPr>
          <w:p w:rsidR="00AF6DFB" w:rsidRPr="0057090F" w:rsidRDefault="00AF6DFB" w:rsidP="006B6C6A">
            <w:pPr>
              <w:spacing w:after="0" w:line="240" w:lineRule="auto"/>
              <w:jc w:val="center"/>
              <w:rPr>
                <w:rFonts w:ascii="Times New Roman" w:hAnsi="Times New Roman"/>
                <w:sz w:val="24"/>
                <w:szCs w:val="24"/>
              </w:rPr>
            </w:pPr>
          </w:p>
        </w:tc>
        <w:tc>
          <w:tcPr>
            <w:tcW w:w="14175" w:type="dxa"/>
            <w:gridSpan w:val="7"/>
            <w:shd w:val="clear" w:color="auto" w:fill="auto"/>
          </w:tcPr>
          <w:p w:rsidR="00AF6DFB" w:rsidRPr="0057090F" w:rsidRDefault="00AF6DFB" w:rsidP="006B6C6A">
            <w:pPr>
              <w:autoSpaceDE w:val="0"/>
              <w:autoSpaceDN w:val="0"/>
              <w:adjustRightInd w:val="0"/>
              <w:spacing w:after="0" w:line="240" w:lineRule="auto"/>
              <w:jc w:val="both"/>
              <w:rPr>
                <w:rFonts w:ascii="Times New Roman" w:hAnsi="Times New Roman"/>
                <w:b/>
                <w:sz w:val="24"/>
                <w:szCs w:val="24"/>
              </w:rPr>
            </w:pPr>
            <w:r w:rsidRPr="0057090F">
              <w:rPr>
                <w:rFonts w:ascii="Times New Roman" w:hAnsi="Times New Roman"/>
                <w:b/>
                <w:bCs/>
                <w:sz w:val="24"/>
                <w:szCs w:val="24"/>
              </w:rPr>
              <w:t>Задача № 2</w:t>
            </w:r>
            <w:r w:rsidRPr="0057090F">
              <w:rPr>
                <w:rFonts w:ascii="Times New Roman" w:hAnsi="Times New Roman"/>
                <w:b/>
                <w:sz w:val="24"/>
                <w:szCs w:val="24"/>
              </w:rPr>
              <w:t xml:space="preserve"> организовать 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w:t>
            </w:r>
          </w:p>
        </w:tc>
      </w:tr>
      <w:tr w:rsidR="00AF6DFB" w:rsidRPr="002B267D" w:rsidTr="006B6C6A">
        <w:trPr>
          <w:trHeight w:val="273"/>
          <w:jc w:val="center"/>
        </w:trPr>
        <w:tc>
          <w:tcPr>
            <w:tcW w:w="866" w:type="dxa"/>
            <w:shd w:val="clear" w:color="auto" w:fill="auto"/>
          </w:tcPr>
          <w:p w:rsidR="00AF6DFB" w:rsidRPr="00014AEA" w:rsidRDefault="00AF6DFB" w:rsidP="006B6C6A">
            <w:pPr>
              <w:spacing w:after="0" w:line="240" w:lineRule="auto"/>
              <w:jc w:val="center"/>
              <w:rPr>
                <w:rFonts w:ascii="Times New Roman" w:hAnsi="Times New Roman"/>
                <w:sz w:val="24"/>
                <w:szCs w:val="24"/>
              </w:rPr>
            </w:pPr>
            <w:r w:rsidRPr="00014AEA">
              <w:rPr>
                <w:rFonts w:ascii="Times New Roman" w:hAnsi="Times New Roman"/>
                <w:sz w:val="24"/>
                <w:szCs w:val="24"/>
              </w:rPr>
              <w:t>2.1</w:t>
            </w:r>
          </w:p>
        </w:tc>
        <w:tc>
          <w:tcPr>
            <w:tcW w:w="4536" w:type="dxa"/>
            <w:shd w:val="clear" w:color="auto" w:fill="auto"/>
          </w:tcPr>
          <w:p w:rsidR="00AF6DFB" w:rsidRPr="00014AEA" w:rsidRDefault="00AF6DFB" w:rsidP="006B6C6A">
            <w:pPr>
              <w:pStyle w:val="ConsPlusNormal"/>
              <w:widowControl/>
              <w:ind w:firstLine="0"/>
              <w:rPr>
                <w:rFonts w:ascii="Times New Roman" w:hAnsi="Times New Roman" w:cs="Times New Roman"/>
                <w:sz w:val="24"/>
                <w:szCs w:val="24"/>
              </w:rPr>
            </w:pPr>
            <w:r w:rsidRPr="00014AEA">
              <w:rPr>
                <w:rFonts w:ascii="Times New Roman" w:hAnsi="Times New Roman"/>
                <w:sz w:val="24"/>
                <w:szCs w:val="24"/>
              </w:rPr>
              <w:t>Увеличение охвата детей физкультурно-спортивной работой</w:t>
            </w:r>
          </w:p>
        </w:tc>
        <w:tc>
          <w:tcPr>
            <w:tcW w:w="1560" w:type="dxa"/>
            <w:shd w:val="clear" w:color="auto" w:fill="auto"/>
          </w:tcPr>
          <w:p w:rsidR="00AF6DFB" w:rsidRPr="00014AEA" w:rsidRDefault="00AF6DFB" w:rsidP="006B6C6A">
            <w:pPr>
              <w:pStyle w:val="ConsPlusNormal"/>
              <w:widowControl/>
              <w:ind w:firstLine="0"/>
              <w:jc w:val="center"/>
              <w:rPr>
                <w:rFonts w:ascii="Times New Roman" w:hAnsi="Times New Roman" w:cs="Times New Roman"/>
                <w:sz w:val="24"/>
                <w:szCs w:val="24"/>
              </w:rPr>
            </w:pPr>
            <w:r w:rsidRPr="00014AEA">
              <w:rPr>
                <w:rFonts w:ascii="Times New Roman" w:hAnsi="Times New Roman" w:cs="Times New Roman"/>
                <w:sz w:val="24"/>
                <w:szCs w:val="24"/>
              </w:rPr>
              <w:t>%</w:t>
            </w:r>
          </w:p>
        </w:tc>
        <w:tc>
          <w:tcPr>
            <w:tcW w:w="1559" w:type="dxa"/>
            <w:shd w:val="clear" w:color="auto" w:fill="auto"/>
          </w:tcPr>
          <w:p w:rsidR="00AF6DFB" w:rsidRPr="00014AEA" w:rsidRDefault="00AF6DFB" w:rsidP="006B6C6A">
            <w:pPr>
              <w:pStyle w:val="ConsPlusNormal"/>
              <w:widowControl/>
              <w:ind w:firstLine="0"/>
              <w:jc w:val="center"/>
              <w:rPr>
                <w:rFonts w:ascii="Times New Roman" w:hAnsi="Times New Roman" w:cs="Times New Roman"/>
                <w:sz w:val="24"/>
                <w:szCs w:val="24"/>
              </w:rPr>
            </w:pPr>
            <w:r w:rsidRPr="00014AEA">
              <w:rPr>
                <w:rFonts w:ascii="Times New Roman" w:hAnsi="Times New Roman" w:cs="Times New Roman"/>
                <w:sz w:val="24"/>
                <w:szCs w:val="24"/>
              </w:rPr>
              <w:t>Ведомственная отчетность</w:t>
            </w:r>
          </w:p>
        </w:tc>
        <w:tc>
          <w:tcPr>
            <w:tcW w:w="1559" w:type="dxa"/>
            <w:shd w:val="clear" w:color="auto" w:fill="auto"/>
          </w:tcPr>
          <w:p w:rsidR="00AF6DFB" w:rsidRPr="00014AEA" w:rsidRDefault="00AF6DFB" w:rsidP="006B6C6A">
            <w:pPr>
              <w:pStyle w:val="ConsPlusNormal"/>
              <w:widowControl/>
              <w:ind w:firstLine="0"/>
              <w:jc w:val="center"/>
              <w:rPr>
                <w:rFonts w:ascii="Times New Roman" w:hAnsi="Times New Roman" w:cs="Times New Roman"/>
                <w:sz w:val="24"/>
                <w:szCs w:val="24"/>
              </w:rPr>
            </w:pPr>
            <w:r w:rsidRPr="00014AEA">
              <w:rPr>
                <w:rFonts w:ascii="Times New Roman" w:hAnsi="Times New Roman" w:cs="Times New Roman"/>
                <w:sz w:val="24"/>
                <w:szCs w:val="24"/>
              </w:rPr>
              <w:t>74,0%</w:t>
            </w:r>
          </w:p>
        </w:tc>
        <w:tc>
          <w:tcPr>
            <w:tcW w:w="1701" w:type="dxa"/>
            <w:shd w:val="clear" w:color="auto" w:fill="auto"/>
          </w:tcPr>
          <w:p w:rsidR="00AF6DFB" w:rsidRPr="00014AEA" w:rsidRDefault="00AF6DFB" w:rsidP="006B6C6A">
            <w:pPr>
              <w:pStyle w:val="ConsPlusNormal"/>
              <w:widowControl/>
              <w:ind w:firstLine="0"/>
              <w:jc w:val="center"/>
              <w:rPr>
                <w:rFonts w:ascii="Times New Roman" w:hAnsi="Times New Roman" w:cs="Times New Roman"/>
                <w:sz w:val="24"/>
                <w:szCs w:val="24"/>
              </w:rPr>
            </w:pPr>
            <w:r w:rsidRPr="00014AEA">
              <w:rPr>
                <w:rFonts w:ascii="Times New Roman" w:hAnsi="Times New Roman" w:cs="Times New Roman"/>
                <w:sz w:val="24"/>
                <w:szCs w:val="24"/>
              </w:rPr>
              <w:t>74,5%</w:t>
            </w:r>
          </w:p>
        </w:tc>
        <w:tc>
          <w:tcPr>
            <w:tcW w:w="1418" w:type="dxa"/>
            <w:shd w:val="clear" w:color="auto" w:fill="auto"/>
          </w:tcPr>
          <w:p w:rsidR="00AF6DFB" w:rsidRPr="00014AEA" w:rsidRDefault="00AF6DFB" w:rsidP="006B6C6A">
            <w:pPr>
              <w:pStyle w:val="ConsPlusNormal"/>
              <w:widowControl/>
              <w:ind w:firstLine="0"/>
              <w:jc w:val="center"/>
              <w:rPr>
                <w:rFonts w:ascii="Times New Roman" w:hAnsi="Times New Roman" w:cs="Times New Roman"/>
                <w:sz w:val="24"/>
                <w:szCs w:val="24"/>
              </w:rPr>
            </w:pPr>
            <w:r w:rsidRPr="00014AEA">
              <w:rPr>
                <w:rFonts w:ascii="Times New Roman" w:hAnsi="Times New Roman" w:cs="Times New Roman"/>
                <w:sz w:val="24"/>
                <w:szCs w:val="24"/>
              </w:rPr>
              <w:t>75,0%</w:t>
            </w:r>
          </w:p>
        </w:tc>
        <w:tc>
          <w:tcPr>
            <w:tcW w:w="1842" w:type="dxa"/>
            <w:shd w:val="clear" w:color="auto" w:fill="auto"/>
          </w:tcPr>
          <w:p w:rsidR="00AF6DFB" w:rsidRPr="00014AEA" w:rsidRDefault="00AF6DFB" w:rsidP="006B6C6A">
            <w:pPr>
              <w:pStyle w:val="ConsPlusNormal"/>
              <w:widowControl/>
              <w:ind w:firstLine="0"/>
              <w:jc w:val="center"/>
              <w:rPr>
                <w:rFonts w:ascii="Times New Roman" w:hAnsi="Times New Roman" w:cs="Times New Roman"/>
                <w:sz w:val="24"/>
                <w:szCs w:val="24"/>
              </w:rPr>
            </w:pPr>
            <w:r w:rsidRPr="00014AEA">
              <w:rPr>
                <w:rFonts w:ascii="Times New Roman" w:hAnsi="Times New Roman" w:cs="Times New Roman"/>
                <w:sz w:val="24"/>
                <w:szCs w:val="24"/>
              </w:rPr>
              <w:t>75,0%</w:t>
            </w:r>
          </w:p>
        </w:tc>
      </w:tr>
      <w:tr w:rsidR="00AF6DFB" w:rsidRPr="002B267D" w:rsidTr="006B6C6A">
        <w:trPr>
          <w:trHeight w:val="273"/>
          <w:jc w:val="center"/>
        </w:trPr>
        <w:tc>
          <w:tcPr>
            <w:tcW w:w="866" w:type="dxa"/>
            <w:shd w:val="clear" w:color="auto" w:fill="auto"/>
          </w:tcPr>
          <w:p w:rsidR="00AF6DFB" w:rsidRPr="00014AEA" w:rsidRDefault="00AF6DFB" w:rsidP="006B6C6A">
            <w:pPr>
              <w:spacing w:after="0" w:line="240" w:lineRule="auto"/>
              <w:jc w:val="center"/>
              <w:rPr>
                <w:rFonts w:ascii="Times New Roman" w:hAnsi="Times New Roman"/>
                <w:sz w:val="24"/>
                <w:szCs w:val="24"/>
              </w:rPr>
            </w:pPr>
            <w:r w:rsidRPr="00014AEA">
              <w:rPr>
                <w:rFonts w:ascii="Times New Roman" w:hAnsi="Times New Roman"/>
                <w:sz w:val="24"/>
                <w:szCs w:val="24"/>
              </w:rPr>
              <w:t>2.2</w:t>
            </w:r>
          </w:p>
        </w:tc>
        <w:tc>
          <w:tcPr>
            <w:tcW w:w="4536" w:type="dxa"/>
            <w:shd w:val="clear" w:color="auto" w:fill="auto"/>
          </w:tcPr>
          <w:p w:rsidR="00AF6DFB" w:rsidRPr="00014AEA" w:rsidRDefault="00AF6DFB" w:rsidP="006B6C6A">
            <w:pPr>
              <w:pStyle w:val="ConsPlusNormal"/>
              <w:widowControl/>
              <w:ind w:firstLine="0"/>
              <w:rPr>
                <w:rFonts w:ascii="Times New Roman" w:hAnsi="Times New Roman"/>
                <w:sz w:val="24"/>
                <w:szCs w:val="24"/>
              </w:rPr>
            </w:pPr>
            <w:r w:rsidRPr="00014AEA">
              <w:rPr>
                <w:rFonts w:ascii="Times New Roman" w:hAnsi="Times New Roman" w:cs="Times New Roman"/>
                <w:sz w:val="24"/>
                <w:szCs w:val="24"/>
              </w:rPr>
              <w:t>Увеличение числа детей, получивших возможность участия в конкурсах, олимпиадах, конференциях, соревнованиях, форумах, турнирах за пределами района</w:t>
            </w:r>
          </w:p>
        </w:tc>
        <w:tc>
          <w:tcPr>
            <w:tcW w:w="1560" w:type="dxa"/>
            <w:shd w:val="clear" w:color="auto" w:fill="auto"/>
          </w:tcPr>
          <w:p w:rsidR="00AF6DFB" w:rsidRPr="00014AEA" w:rsidRDefault="00AF6DFB" w:rsidP="006B6C6A">
            <w:pPr>
              <w:pStyle w:val="ConsPlusNormal"/>
              <w:widowControl/>
              <w:ind w:firstLine="0"/>
              <w:jc w:val="center"/>
              <w:rPr>
                <w:rFonts w:ascii="Times New Roman" w:hAnsi="Times New Roman" w:cs="Times New Roman"/>
                <w:sz w:val="24"/>
                <w:szCs w:val="24"/>
              </w:rPr>
            </w:pPr>
            <w:r w:rsidRPr="00014AEA">
              <w:rPr>
                <w:rFonts w:ascii="Times New Roman" w:hAnsi="Times New Roman" w:cs="Times New Roman"/>
                <w:sz w:val="24"/>
                <w:szCs w:val="24"/>
              </w:rPr>
              <w:t>%</w:t>
            </w:r>
          </w:p>
        </w:tc>
        <w:tc>
          <w:tcPr>
            <w:tcW w:w="1559" w:type="dxa"/>
            <w:shd w:val="clear" w:color="auto" w:fill="auto"/>
          </w:tcPr>
          <w:p w:rsidR="00AF6DFB" w:rsidRPr="00014AEA" w:rsidRDefault="00AF6DFB" w:rsidP="006B6C6A">
            <w:pPr>
              <w:pStyle w:val="ConsPlusNormal"/>
              <w:widowControl/>
              <w:ind w:firstLine="0"/>
              <w:jc w:val="center"/>
              <w:rPr>
                <w:rFonts w:ascii="Times New Roman" w:hAnsi="Times New Roman" w:cs="Times New Roman"/>
                <w:sz w:val="24"/>
                <w:szCs w:val="24"/>
              </w:rPr>
            </w:pPr>
            <w:r w:rsidRPr="00014AEA">
              <w:rPr>
                <w:rFonts w:ascii="Times New Roman" w:hAnsi="Times New Roman" w:cs="Times New Roman"/>
                <w:sz w:val="24"/>
                <w:szCs w:val="24"/>
              </w:rPr>
              <w:t>Ведомственная отчетность</w:t>
            </w:r>
          </w:p>
        </w:tc>
        <w:tc>
          <w:tcPr>
            <w:tcW w:w="1559" w:type="dxa"/>
            <w:shd w:val="clear" w:color="auto" w:fill="auto"/>
          </w:tcPr>
          <w:p w:rsidR="00AF6DFB" w:rsidRPr="00014AEA" w:rsidRDefault="00AF6DFB" w:rsidP="006B6C6A">
            <w:pPr>
              <w:pStyle w:val="ConsPlusNormal"/>
              <w:widowControl/>
              <w:ind w:firstLine="0"/>
              <w:jc w:val="center"/>
              <w:rPr>
                <w:rFonts w:ascii="Times New Roman" w:hAnsi="Times New Roman" w:cs="Times New Roman"/>
                <w:sz w:val="24"/>
                <w:szCs w:val="24"/>
              </w:rPr>
            </w:pPr>
            <w:r w:rsidRPr="00014AEA">
              <w:rPr>
                <w:rFonts w:ascii="Times New Roman" w:hAnsi="Times New Roman" w:cs="Times New Roman"/>
                <w:sz w:val="24"/>
                <w:szCs w:val="24"/>
              </w:rPr>
              <w:t>41,8%</w:t>
            </w:r>
          </w:p>
        </w:tc>
        <w:tc>
          <w:tcPr>
            <w:tcW w:w="1701" w:type="dxa"/>
            <w:shd w:val="clear" w:color="auto" w:fill="auto"/>
          </w:tcPr>
          <w:p w:rsidR="00AF6DFB" w:rsidRPr="00014AEA" w:rsidRDefault="00AF6DFB" w:rsidP="006B6C6A">
            <w:pPr>
              <w:pStyle w:val="ConsPlusNormal"/>
              <w:widowControl/>
              <w:ind w:firstLine="0"/>
              <w:jc w:val="center"/>
              <w:rPr>
                <w:rFonts w:ascii="Times New Roman" w:hAnsi="Times New Roman" w:cs="Times New Roman"/>
                <w:sz w:val="24"/>
                <w:szCs w:val="24"/>
              </w:rPr>
            </w:pPr>
            <w:r w:rsidRPr="00014AEA">
              <w:rPr>
                <w:rFonts w:ascii="Times New Roman" w:hAnsi="Times New Roman" w:cs="Times New Roman"/>
                <w:sz w:val="24"/>
                <w:szCs w:val="24"/>
              </w:rPr>
              <w:t>42%</w:t>
            </w:r>
          </w:p>
        </w:tc>
        <w:tc>
          <w:tcPr>
            <w:tcW w:w="1418" w:type="dxa"/>
            <w:shd w:val="clear" w:color="auto" w:fill="auto"/>
          </w:tcPr>
          <w:p w:rsidR="00AF6DFB" w:rsidRPr="00014AEA" w:rsidRDefault="00AF6DFB" w:rsidP="006B6C6A">
            <w:pPr>
              <w:pStyle w:val="ConsPlusNormal"/>
              <w:widowControl/>
              <w:ind w:firstLine="0"/>
              <w:jc w:val="center"/>
              <w:rPr>
                <w:rFonts w:ascii="Times New Roman" w:hAnsi="Times New Roman" w:cs="Times New Roman"/>
                <w:sz w:val="24"/>
                <w:szCs w:val="24"/>
              </w:rPr>
            </w:pPr>
            <w:r w:rsidRPr="00014AEA">
              <w:rPr>
                <w:rFonts w:ascii="Times New Roman" w:hAnsi="Times New Roman" w:cs="Times New Roman"/>
                <w:sz w:val="24"/>
                <w:szCs w:val="24"/>
              </w:rPr>
              <w:t>42,2%</w:t>
            </w:r>
          </w:p>
        </w:tc>
        <w:tc>
          <w:tcPr>
            <w:tcW w:w="1842" w:type="dxa"/>
            <w:shd w:val="clear" w:color="auto" w:fill="auto"/>
          </w:tcPr>
          <w:p w:rsidR="00AF6DFB" w:rsidRPr="00014AEA" w:rsidRDefault="00AF6DFB" w:rsidP="006B6C6A">
            <w:pPr>
              <w:pStyle w:val="ConsPlusNormal"/>
              <w:widowControl/>
              <w:ind w:firstLine="0"/>
              <w:jc w:val="center"/>
              <w:rPr>
                <w:rFonts w:ascii="Times New Roman" w:hAnsi="Times New Roman" w:cs="Times New Roman"/>
                <w:sz w:val="24"/>
                <w:szCs w:val="24"/>
              </w:rPr>
            </w:pPr>
            <w:r w:rsidRPr="00014AEA">
              <w:rPr>
                <w:rFonts w:ascii="Times New Roman" w:hAnsi="Times New Roman" w:cs="Times New Roman"/>
                <w:sz w:val="24"/>
                <w:szCs w:val="24"/>
              </w:rPr>
              <w:t>42,2%</w:t>
            </w:r>
          </w:p>
        </w:tc>
      </w:tr>
    </w:tbl>
    <w:p w:rsidR="00AF6DFB" w:rsidRDefault="00AF6DFB" w:rsidP="00AF6DFB">
      <w:pPr>
        <w:autoSpaceDE w:val="0"/>
        <w:autoSpaceDN w:val="0"/>
        <w:adjustRightInd w:val="0"/>
        <w:spacing w:after="0" w:line="240" w:lineRule="auto"/>
        <w:ind w:left="5812"/>
        <w:jc w:val="right"/>
        <w:rPr>
          <w:rFonts w:ascii="Times New Roman" w:hAnsi="Times New Roman"/>
          <w:sz w:val="24"/>
          <w:szCs w:val="24"/>
        </w:rPr>
      </w:pPr>
    </w:p>
    <w:p w:rsidR="00005EF5" w:rsidRDefault="00005EF5"/>
    <w:tbl>
      <w:tblPr>
        <w:tblStyle w:val="ae"/>
        <w:tblW w:w="0" w:type="auto"/>
        <w:tblLook w:val="04A0" w:firstRow="1" w:lastRow="0" w:firstColumn="1" w:lastColumn="0" w:noHBand="0" w:noVBand="1"/>
      </w:tblPr>
      <w:tblGrid>
        <w:gridCol w:w="514"/>
        <w:gridCol w:w="2422"/>
        <w:gridCol w:w="1571"/>
        <w:gridCol w:w="607"/>
        <w:gridCol w:w="216"/>
        <w:gridCol w:w="420"/>
        <w:gridCol w:w="225"/>
        <w:gridCol w:w="1191"/>
        <w:gridCol w:w="584"/>
        <w:gridCol w:w="1273"/>
        <w:gridCol w:w="1089"/>
        <w:gridCol w:w="1089"/>
        <w:gridCol w:w="1273"/>
        <w:gridCol w:w="2312"/>
      </w:tblGrid>
      <w:tr w:rsidR="002E7441" w:rsidRPr="00AF6DFB" w:rsidTr="002E7441">
        <w:trPr>
          <w:trHeight w:val="540"/>
        </w:trPr>
        <w:tc>
          <w:tcPr>
            <w:tcW w:w="511" w:type="dxa"/>
            <w:tcBorders>
              <w:top w:val="nil"/>
              <w:left w:val="nil"/>
              <w:bottom w:val="nil"/>
              <w:right w:val="nil"/>
            </w:tcBorders>
            <w:noWrap/>
            <w:hideMark/>
          </w:tcPr>
          <w:p w:rsidR="00AF6DFB" w:rsidRPr="00AF6DFB" w:rsidRDefault="00AF6DFB">
            <w:pPr>
              <w:rPr>
                <w:rFonts w:ascii="Times New Roman" w:hAnsi="Times New Roman" w:cs="Times New Roman"/>
              </w:rPr>
            </w:pPr>
          </w:p>
        </w:tc>
        <w:tc>
          <w:tcPr>
            <w:tcW w:w="2439" w:type="dxa"/>
            <w:tcBorders>
              <w:top w:val="nil"/>
              <w:left w:val="nil"/>
              <w:bottom w:val="nil"/>
              <w:right w:val="nil"/>
            </w:tcBorders>
            <w:noWrap/>
            <w:hideMark/>
          </w:tcPr>
          <w:p w:rsidR="00AF6DFB" w:rsidRPr="00AF6DFB" w:rsidRDefault="00AF6DFB">
            <w:pPr>
              <w:rPr>
                <w:rFonts w:ascii="Times New Roman" w:hAnsi="Times New Roman" w:cs="Times New Roman"/>
              </w:rPr>
            </w:pPr>
          </w:p>
        </w:tc>
        <w:tc>
          <w:tcPr>
            <w:tcW w:w="1557" w:type="dxa"/>
            <w:tcBorders>
              <w:top w:val="nil"/>
              <w:left w:val="nil"/>
              <w:bottom w:val="nil"/>
              <w:right w:val="nil"/>
            </w:tcBorders>
            <w:noWrap/>
            <w:hideMark/>
          </w:tcPr>
          <w:p w:rsidR="00AF6DFB" w:rsidRPr="00AF6DFB" w:rsidRDefault="00AF6DFB">
            <w:pPr>
              <w:rPr>
                <w:rFonts w:ascii="Times New Roman" w:hAnsi="Times New Roman" w:cs="Times New Roman"/>
              </w:rPr>
            </w:pPr>
          </w:p>
        </w:tc>
        <w:tc>
          <w:tcPr>
            <w:tcW w:w="826" w:type="dxa"/>
            <w:gridSpan w:val="2"/>
            <w:tcBorders>
              <w:top w:val="nil"/>
              <w:left w:val="nil"/>
              <w:bottom w:val="nil"/>
              <w:right w:val="nil"/>
            </w:tcBorders>
            <w:noWrap/>
            <w:hideMark/>
          </w:tcPr>
          <w:p w:rsidR="00AF6DFB" w:rsidRPr="00AF6DFB" w:rsidRDefault="00AF6DFB">
            <w:pPr>
              <w:rPr>
                <w:rFonts w:ascii="Times New Roman" w:hAnsi="Times New Roman" w:cs="Times New Roman"/>
              </w:rPr>
            </w:pPr>
          </w:p>
        </w:tc>
        <w:tc>
          <w:tcPr>
            <w:tcW w:w="647" w:type="dxa"/>
            <w:gridSpan w:val="2"/>
            <w:tcBorders>
              <w:top w:val="nil"/>
              <w:left w:val="nil"/>
              <w:bottom w:val="nil"/>
              <w:right w:val="nil"/>
            </w:tcBorders>
            <w:noWrap/>
            <w:hideMark/>
          </w:tcPr>
          <w:p w:rsidR="00AF6DFB" w:rsidRPr="00AF6DFB" w:rsidRDefault="00AF6DFB">
            <w:pPr>
              <w:rPr>
                <w:rFonts w:ascii="Times New Roman" w:hAnsi="Times New Roman" w:cs="Times New Roman"/>
              </w:rPr>
            </w:pPr>
          </w:p>
        </w:tc>
        <w:tc>
          <w:tcPr>
            <w:tcW w:w="1199" w:type="dxa"/>
            <w:tcBorders>
              <w:top w:val="nil"/>
              <w:left w:val="nil"/>
              <w:bottom w:val="nil"/>
              <w:right w:val="nil"/>
            </w:tcBorders>
            <w:noWrap/>
            <w:hideMark/>
          </w:tcPr>
          <w:p w:rsidR="00AF6DFB" w:rsidRPr="00AF6DFB" w:rsidRDefault="00AF6DFB">
            <w:pPr>
              <w:rPr>
                <w:rFonts w:ascii="Times New Roman" w:hAnsi="Times New Roman" w:cs="Times New Roman"/>
              </w:rPr>
            </w:pPr>
          </w:p>
        </w:tc>
        <w:tc>
          <w:tcPr>
            <w:tcW w:w="587" w:type="dxa"/>
            <w:tcBorders>
              <w:top w:val="nil"/>
              <w:left w:val="nil"/>
              <w:bottom w:val="nil"/>
              <w:right w:val="nil"/>
            </w:tcBorders>
            <w:noWrap/>
            <w:hideMark/>
          </w:tcPr>
          <w:p w:rsidR="00AF6DFB" w:rsidRPr="00AF6DFB" w:rsidRDefault="00AF6DFB">
            <w:pPr>
              <w:rPr>
                <w:rFonts w:ascii="Times New Roman" w:hAnsi="Times New Roman" w:cs="Times New Roman"/>
              </w:rPr>
            </w:pPr>
          </w:p>
        </w:tc>
        <w:tc>
          <w:tcPr>
            <w:tcW w:w="7020" w:type="dxa"/>
            <w:gridSpan w:val="5"/>
            <w:tcBorders>
              <w:top w:val="nil"/>
              <w:left w:val="nil"/>
              <w:bottom w:val="nil"/>
              <w:right w:val="nil"/>
            </w:tcBorders>
            <w:hideMark/>
          </w:tcPr>
          <w:p w:rsidR="00AF6DFB" w:rsidRPr="00AF6DFB" w:rsidRDefault="00AF6DFB">
            <w:pPr>
              <w:rPr>
                <w:rFonts w:ascii="Times New Roman" w:hAnsi="Times New Roman" w:cs="Times New Roman"/>
              </w:rPr>
            </w:pPr>
            <w:r w:rsidRPr="00AF6DFB">
              <w:rPr>
                <w:rFonts w:ascii="Times New Roman" w:hAnsi="Times New Roman" w:cs="Times New Roman"/>
              </w:rPr>
              <w:t xml:space="preserve">Приложение № 2 к подпрограмме 3  "Одаренные дети", реализуемой в рамках муниципальной программы "Развитие системы образования Каратузского района" </w:t>
            </w:r>
          </w:p>
        </w:tc>
      </w:tr>
      <w:tr w:rsidR="002E7441" w:rsidRPr="00AF6DFB" w:rsidTr="002E7441">
        <w:trPr>
          <w:trHeight w:val="255"/>
        </w:trPr>
        <w:tc>
          <w:tcPr>
            <w:tcW w:w="511" w:type="dxa"/>
            <w:tcBorders>
              <w:top w:val="nil"/>
              <w:left w:val="nil"/>
              <w:bottom w:val="single" w:sz="4" w:space="0" w:color="auto"/>
              <w:right w:val="nil"/>
            </w:tcBorders>
            <w:noWrap/>
            <w:hideMark/>
          </w:tcPr>
          <w:p w:rsidR="00AF6DFB" w:rsidRPr="00AF6DFB" w:rsidRDefault="00AF6DFB">
            <w:pPr>
              <w:rPr>
                <w:rFonts w:ascii="Times New Roman" w:hAnsi="Times New Roman" w:cs="Times New Roman"/>
              </w:rPr>
            </w:pPr>
          </w:p>
        </w:tc>
        <w:tc>
          <w:tcPr>
            <w:tcW w:w="2439" w:type="dxa"/>
            <w:tcBorders>
              <w:top w:val="nil"/>
              <w:left w:val="nil"/>
              <w:bottom w:val="single" w:sz="4" w:space="0" w:color="auto"/>
              <w:right w:val="nil"/>
            </w:tcBorders>
            <w:noWrap/>
            <w:hideMark/>
          </w:tcPr>
          <w:p w:rsidR="00AF6DFB" w:rsidRPr="00AF6DFB" w:rsidRDefault="00AF6DFB">
            <w:pPr>
              <w:rPr>
                <w:rFonts w:ascii="Times New Roman" w:hAnsi="Times New Roman" w:cs="Times New Roman"/>
              </w:rPr>
            </w:pPr>
          </w:p>
        </w:tc>
        <w:tc>
          <w:tcPr>
            <w:tcW w:w="1557" w:type="dxa"/>
            <w:tcBorders>
              <w:top w:val="nil"/>
              <w:left w:val="nil"/>
              <w:bottom w:val="single" w:sz="4" w:space="0" w:color="auto"/>
              <w:right w:val="nil"/>
            </w:tcBorders>
            <w:noWrap/>
            <w:hideMark/>
          </w:tcPr>
          <w:p w:rsidR="00AF6DFB" w:rsidRPr="00AF6DFB" w:rsidRDefault="00AF6DFB">
            <w:pPr>
              <w:rPr>
                <w:rFonts w:ascii="Times New Roman" w:hAnsi="Times New Roman" w:cs="Times New Roman"/>
              </w:rPr>
            </w:pPr>
          </w:p>
        </w:tc>
        <w:tc>
          <w:tcPr>
            <w:tcW w:w="826" w:type="dxa"/>
            <w:gridSpan w:val="2"/>
            <w:tcBorders>
              <w:top w:val="nil"/>
              <w:left w:val="nil"/>
              <w:bottom w:val="single" w:sz="4" w:space="0" w:color="auto"/>
              <w:right w:val="nil"/>
            </w:tcBorders>
            <w:noWrap/>
            <w:hideMark/>
          </w:tcPr>
          <w:p w:rsidR="00AF6DFB" w:rsidRPr="00AF6DFB" w:rsidRDefault="00AF6DFB">
            <w:pPr>
              <w:rPr>
                <w:rFonts w:ascii="Times New Roman" w:hAnsi="Times New Roman" w:cs="Times New Roman"/>
              </w:rPr>
            </w:pPr>
          </w:p>
        </w:tc>
        <w:tc>
          <w:tcPr>
            <w:tcW w:w="647" w:type="dxa"/>
            <w:gridSpan w:val="2"/>
            <w:tcBorders>
              <w:top w:val="nil"/>
              <w:left w:val="nil"/>
              <w:bottom w:val="single" w:sz="4" w:space="0" w:color="auto"/>
              <w:right w:val="nil"/>
            </w:tcBorders>
            <w:noWrap/>
            <w:hideMark/>
          </w:tcPr>
          <w:p w:rsidR="00AF6DFB" w:rsidRPr="00AF6DFB" w:rsidRDefault="00AF6DFB">
            <w:pPr>
              <w:rPr>
                <w:rFonts w:ascii="Times New Roman" w:hAnsi="Times New Roman" w:cs="Times New Roman"/>
              </w:rPr>
            </w:pPr>
          </w:p>
        </w:tc>
        <w:tc>
          <w:tcPr>
            <w:tcW w:w="1199" w:type="dxa"/>
            <w:tcBorders>
              <w:top w:val="nil"/>
              <w:left w:val="nil"/>
              <w:bottom w:val="single" w:sz="4" w:space="0" w:color="auto"/>
              <w:right w:val="nil"/>
            </w:tcBorders>
            <w:noWrap/>
            <w:hideMark/>
          </w:tcPr>
          <w:p w:rsidR="00AF6DFB" w:rsidRPr="00AF6DFB" w:rsidRDefault="00AF6DFB">
            <w:pPr>
              <w:rPr>
                <w:rFonts w:ascii="Times New Roman" w:hAnsi="Times New Roman" w:cs="Times New Roman"/>
              </w:rPr>
            </w:pPr>
          </w:p>
        </w:tc>
        <w:tc>
          <w:tcPr>
            <w:tcW w:w="587" w:type="dxa"/>
            <w:tcBorders>
              <w:top w:val="nil"/>
              <w:left w:val="nil"/>
              <w:bottom w:val="single" w:sz="4" w:space="0" w:color="auto"/>
              <w:right w:val="nil"/>
            </w:tcBorders>
            <w:noWrap/>
            <w:hideMark/>
          </w:tcPr>
          <w:p w:rsidR="00AF6DFB" w:rsidRPr="00AF6DFB" w:rsidRDefault="00AF6DFB">
            <w:pPr>
              <w:rPr>
                <w:rFonts w:ascii="Times New Roman" w:hAnsi="Times New Roman" w:cs="Times New Roman"/>
              </w:rPr>
            </w:pPr>
          </w:p>
        </w:tc>
        <w:tc>
          <w:tcPr>
            <w:tcW w:w="1262" w:type="dxa"/>
            <w:tcBorders>
              <w:top w:val="nil"/>
              <w:left w:val="nil"/>
              <w:bottom w:val="single" w:sz="4" w:space="0" w:color="auto"/>
              <w:right w:val="nil"/>
            </w:tcBorders>
            <w:noWrap/>
            <w:hideMark/>
          </w:tcPr>
          <w:p w:rsidR="00AF6DFB" w:rsidRPr="00AF6DFB" w:rsidRDefault="00AF6DFB">
            <w:pPr>
              <w:rPr>
                <w:rFonts w:ascii="Times New Roman" w:hAnsi="Times New Roman" w:cs="Times New Roman"/>
              </w:rPr>
            </w:pPr>
          </w:p>
        </w:tc>
        <w:tc>
          <w:tcPr>
            <w:tcW w:w="1081" w:type="dxa"/>
            <w:tcBorders>
              <w:top w:val="nil"/>
              <w:left w:val="nil"/>
              <w:bottom w:val="single" w:sz="4" w:space="0" w:color="auto"/>
              <w:right w:val="nil"/>
            </w:tcBorders>
            <w:noWrap/>
            <w:hideMark/>
          </w:tcPr>
          <w:p w:rsidR="00AF6DFB" w:rsidRPr="00AF6DFB" w:rsidRDefault="00AF6DFB">
            <w:pPr>
              <w:rPr>
                <w:rFonts w:ascii="Times New Roman" w:hAnsi="Times New Roman" w:cs="Times New Roman"/>
              </w:rPr>
            </w:pPr>
          </w:p>
        </w:tc>
        <w:tc>
          <w:tcPr>
            <w:tcW w:w="1081" w:type="dxa"/>
            <w:tcBorders>
              <w:top w:val="nil"/>
              <w:left w:val="nil"/>
              <w:bottom w:val="single" w:sz="4" w:space="0" w:color="auto"/>
              <w:right w:val="nil"/>
            </w:tcBorders>
            <w:noWrap/>
            <w:hideMark/>
          </w:tcPr>
          <w:p w:rsidR="00AF6DFB" w:rsidRPr="00AF6DFB" w:rsidRDefault="00AF6DFB">
            <w:pPr>
              <w:rPr>
                <w:rFonts w:ascii="Times New Roman" w:hAnsi="Times New Roman" w:cs="Times New Roman"/>
              </w:rPr>
            </w:pPr>
          </w:p>
        </w:tc>
        <w:tc>
          <w:tcPr>
            <w:tcW w:w="1268" w:type="dxa"/>
            <w:tcBorders>
              <w:top w:val="nil"/>
              <w:left w:val="nil"/>
              <w:bottom w:val="single" w:sz="4" w:space="0" w:color="auto"/>
              <w:right w:val="nil"/>
            </w:tcBorders>
            <w:noWrap/>
            <w:hideMark/>
          </w:tcPr>
          <w:p w:rsidR="00AF6DFB" w:rsidRPr="00AF6DFB" w:rsidRDefault="00AF6DFB">
            <w:pPr>
              <w:rPr>
                <w:rFonts w:ascii="Times New Roman" w:hAnsi="Times New Roman" w:cs="Times New Roman"/>
              </w:rPr>
            </w:pPr>
          </w:p>
        </w:tc>
        <w:tc>
          <w:tcPr>
            <w:tcW w:w="2328" w:type="dxa"/>
            <w:tcBorders>
              <w:top w:val="nil"/>
              <w:left w:val="nil"/>
              <w:bottom w:val="single" w:sz="4" w:space="0" w:color="auto"/>
              <w:right w:val="nil"/>
            </w:tcBorders>
            <w:noWrap/>
            <w:hideMark/>
          </w:tcPr>
          <w:p w:rsidR="00AF6DFB" w:rsidRPr="00AF6DFB" w:rsidRDefault="00AF6DFB">
            <w:pPr>
              <w:rPr>
                <w:rFonts w:ascii="Times New Roman" w:hAnsi="Times New Roman" w:cs="Times New Roman"/>
              </w:rPr>
            </w:pPr>
          </w:p>
        </w:tc>
      </w:tr>
      <w:tr w:rsidR="00AF6DFB" w:rsidRPr="00AF6DFB" w:rsidTr="002E7441">
        <w:trPr>
          <w:trHeight w:val="323"/>
        </w:trPr>
        <w:tc>
          <w:tcPr>
            <w:tcW w:w="511" w:type="dxa"/>
            <w:tcBorders>
              <w:top w:val="single" w:sz="4" w:space="0" w:color="auto"/>
            </w:tcBorders>
            <w:noWrap/>
            <w:hideMark/>
          </w:tcPr>
          <w:p w:rsidR="00AF6DFB" w:rsidRPr="00AF6DFB" w:rsidRDefault="00AF6DFB">
            <w:pPr>
              <w:rPr>
                <w:rFonts w:ascii="Times New Roman" w:hAnsi="Times New Roman" w:cs="Times New Roman"/>
              </w:rPr>
            </w:pPr>
          </w:p>
        </w:tc>
        <w:tc>
          <w:tcPr>
            <w:tcW w:w="14275" w:type="dxa"/>
            <w:gridSpan w:val="13"/>
            <w:tcBorders>
              <w:top w:val="single" w:sz="4" w:space="0" w:color="auto"/>
            </w:tcBorders>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 xml:space="preserve">Перечень мероприятий подпрограммы 3 "Одаренные дети"  муниципальной программы  "Развитие системы образования Каратузского района" </w:t>
            </w:r>
          </w:p>
        </w:tc>
      </w:tr>
      <w:tr w:rsidR="00AF6DFB" w:rsidRPr="00AF6DFB" w:rsidTr="002E7441">
        <w:trPr>
          <w:trHeight w:val="525"/>
        </w:trPr>
        <w:tc>
          <w:tcPr>
            <w:tcW w:w="511" w:type="dxa"/>
            <w:vMerge w:val="restart"/>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 п/п</w:t>
            </w:r>
          </w:p>
        </w:tc>
        <w:tc>
          <w:tcPr>
            <w:tcW w:w="2439" w:type="dxa"/>
            <w:vMerge w:val="restart"/>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Цели, задачи, мероприятия подпрограммы</w:t>
            </w:r>
          </w:p>
        </w:tc>
        <w:tc>
          <w:tcPr>
            <w:tcW w:w="1557" w:type="dxa"/>
            <w:vMerge w:val="restart"/>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ГРБС</w:t>
            </w:r>
          </w:p>
        </w:tc>
        <w:tc>
          <w:tcPr>
            <w:tcW w:w="3259" w:type="dxa"/>
            <w:gridSpan w:val="6"/>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 xml:space="preserve">Код бюджетной классификации </w:t>
            </w:r>
          </w:p>
        </w:tc>
        <w:tc>
          <w:tcPr>
            <w:tcW w:w="4692" w:type="dxa"/>
            <w:gridSpan w:val="4"/>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Расходы по годам реализации программы (тыс.руб.)</w:t>
            </w:r>
          </w:p>
        </w:tc>
        <w:tc>
          <w:tcPr>
            <w:tcW w:w="2328" w:type="dxa"/>
            <w:vMerge w:val="restart"/>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Ожидаемый результат от реализации подпрограммного мероприятия (в натуральном выражении)</w:t>
            </w:r>
          </w:p>
        </w:tc>
      </w:tr>
      <w:tr w:rsidR="002E7441" w:rsidRPr="00AF6DFB" w:rsidTr="002E7441">
        <w:trPr>
          <w:trHeight w:val="1080"/>
        </w:trPr>
        <w:tc>
          <w:tcPr>
            <w:tcW w:w="511" w:type="dxa"/>
            <w:vMerge/>
            <w:hideMark/>
          </w:tcPr>
          <w:p w:rsidR="00AF6DFB" w:rsidRPr="00AF6DFB" w:rsidRDefault="00AF6DFB">
            <w:pPr>
              <w:rPr>
                <w:rFonts w:ascii="Times New Roman" w:hAnsi="Times New Roman" w:cs="Times New Roman"/>
              </w:rPr>
            </w:pPr>
          </w:p>
        </w:tc>
        <w:tc>
          <w:tcPr>
            <w:tcW w:w="2439" w:type="dxa"/>
            <w:vMerge/>
            <w:hideMark/>
          </w:tcPr>
          <w:p w:rsidR="00AF6DFB" w:rsidRPr="00AF6DFB" w:rsidRDefault="00AF6DFB">
            <w:pPr>
              <w:rPr>
                <w:rFonts w:ascii="Times New Roman" w:hAnsi="Times New Roman" w:cs="Times New Roman"/>
              </w:rPr>
            </w:pPr>
          </w:p>
        </w:tc>
        <w:tc>
          <w:tcPr>
            <w:tcW w:w="1557" w:type="dxa"/>
            <w:vMerge/>
            <w:hideMark/>
          </w:tcPr>
          <w:p w:rsidR="00AF6DFB" w:rsidRPr="00AF6DFB" w:rsidRDefault="00AF6DFB">
            <w:pPr>
              <w:rPr>
                <w:rFonts w:ascii="Times New Roman" w:hAnsi="Times New Roman" w:cs="Times New Roman"/>
              </w:rPr>
            </w:pPr>
          </w:p>
        </w:tc>
        <w:tc>
          <w:tcPr>
            <w:tcW w:w="826" w:type="dxa"/>
            <w:gridSpan w:val="2"/>
            <w:vMerge w:val="restart"/>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ГРБС</w:t>
            </w:r>
          </w:p>
        </w:tc>
        <w:tc>
          <w:tcPr>
            <w:tcW w:w="647" w:type="dxa"/>
            <w:gridSpan w:val="2"/>
            <w:vMerge w:val="restart"/>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РзПр</w:t>
            </w:r>
          </w:p>
        </w:tc>
        <w:tc>
          <w:tcPr>
            <w:tcW w:w="1199" w:type="dxa"/>
            <w:vMerge w:val="restart"/>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ЦСР</w:t>
            </w:r>
          </w:p>
        </w:tc>
        <w:tc>
          <w:tcPr>
            <w:tcW w:w="587" w:type="dxa"/>
            <w:vMerge w:val="restart"/>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ВР</w:t>
            </w:r>
          </w:p>
        </w:tc>
        <w:tc>
          <w:tcPr>
            <w:tcW w:w="1262" w:type="dxa"/>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очередной финансовый год</w:t>
            </w:r>
          </w:p>
        </w:tc>
        <w:tc>
          <w:tcPr>
            <w:tcW w:w="1081" w:type="dxa"/>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первый год планового периода</w:t>
            </w:r>
          </w:p>
        </w:tc>
        <w:tc>
          <w:tcPr>
            <w:tcW w:w="1081" w:type="dxa"/>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второй год планового периода</w:t>
            </w:r>
          </w:p>
        </w:tc>
        <w:tc>
          <w:tcPr>
            <w:tcW w:w="1268" w:type="dxa"/>
            <w:vMerge w:val="restart"/>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Итого на очередной финансовый год и плановый период</w:t>
            </w:r>
          </w:p>
        </w:tc>
        <w:tc>
          <w:tcPr>
            <w:tcW w:w="2328" w:type="dxa"/>
            <w:vMerge/>
            <w:hideMark/>
          </w:tcPr>
          <w:p w:rsidR="00AF6DFB" w:rsidRPr="00AF6DFB" w:rsidRDefault="00AF6DFB">
            <w:pPr>
              <w:rPr>
                <w:rFonts w:ascii="Times New Roman" w:hAnsi="Times New Roman" w:cs="Times New Roman"/>
              </w:rPr>
            </w:pPr>
          </w:p>
        </w:tc>
      </w:tr>
      <w:tr w:rsidR="002E7441" w:rsidRPr="00AF6DFB" w:rsidTr="002E7441">
        <w:trPr>
          <w:trHeight w:val="555"/>
        </w:trPr>
        <w:tc>
          <w:tcPr>
            <w:tcW w:w="511" w:type="dxa"/>
            <w:vMerge/>
            <w:hideMark/>
          </w:tcPr>
          <w:p w:rsidR="00AF6DFB" w:rsidRPr="00AF6DFB" w:rsidRDefault="00AF6DFB">
            <w:pPr>
              <w:rPr>
                <w:rFonts w:ascii="Times New Roman" w:hAnsi="Times New Roman" w:cs="Times New Roman"/>
              </w:rPr>
            </w:pPr>
          </w:p>
        </w:tc>
        <w:tc>
          <w:tcPr>
            <w:tcW w:w="2439" w:type="dxa"/>
            <w:vMerge/>
            <w:hideMark/>
          </w:tcPr>
          <w:p w:rsidR="00AF6DFB" w:rsidRPr="00AF6DFB" w:rsidRDefault="00AF6DFB">
            <w:pPr>
              <w:rPr>
                <w:rFonts w:ascii="Times New Roman" w:hAnsi="Times New Roman" w:cs="Times New Roman"/>
              </w:rPr>
            </w:pPr>
          </w:p>
        </w:tc>
        <w:tc>
          <w:tcPr>
            <w:tcW w:w="1557" w:type="dxa"/>
            <w:vMerge/>
            <w:hideMark/>
          </w:tcPr>
          <w:p w:rsidR="00AF6DFB" w:rsidRPr="00AF6DFB" w:rsidRDefault="00AF6DFB">
            <w:pPr>
              <w:rPr>
                <w:rFonts w:ascii="Times New Roman" w:hAnsi="Times New Roman" w:cs="Times New Roman"/>
              </w:rPr>
            </w:pPr>
          </w:p>
        </w:tc>
        <w:tc>
          <w:tcPr>
            <w:tcW w:w="826" w:type="dxa"/>
            <w:gridSpan w:val="2"/>
            <w:vMerge/>
            <w:hideMark/>
          </w:tcPr>
          <w:p w:rsidR="00AF6DFB" w:rsidRPr="00AF6DFB" w:rsidRDefault="00AF6DFB">
            <w:pPr>
              <w:rPr>
                <w:rFonts w:ascii="Times New Roman" w:hAnsi="Times New Roman" w:cs="Times New Roman"/>
              </w:rPr>
            </w:pPr>
          </w:p>
        </w:tc>
        <w:tc>
          <w:tcPr>
            <w:tcW w:w="647" w:type="dxa"/>
            <w:gridSpan w:val="2"/>
            <w:vMerge/>
            <w:hideMark/>
          </w:tcPr>
          <w:p w:rsidR="00AF6DFB" w:rsidRPr="00AF6DFB" w:rsidRDefault="00AF6DFB">
            <w:pPr>
              <w:rPr>
                <w:rFonts w:ascii="Times New Roman" w:hAnsi="Times New Roman" w:cs="Times New Roman"/>
              </w:rPr>
            </w:pPr>
          </w:p>
        </w:tc>
        <w:tc>
          <w:tcPr>
            <w:tcW w:w="1199" w:type="dxa"/>
            <w:vMerge/>
            <w:hideMark/>
          </w:tcPr>
          <w:p w:rsidR="00AF6DFB" w:rsidRPr="00AF6DFB" w:rsidRDefault="00AF6DFB">
            <w:pPr>
              <w:rPr>
                <w:rFonts w:ascii="Times New Roman" w:hAnsi="Times New Roman" w:cs="Times New Roman"/>
              </w:rPr>
            </w:pPr>
          </w:p>
        </w:tc>
        <w:tc>
          <w:tcPr>
            <w:tcW w:w="587" w:type="dxa"/>
            <w:vMerge/>
            <w:hideMark/>
          </w:tcPr>
          <w:p w:rsidR="00AF6DFB" w:rsidRPr="00AF6DFB" w:rsidRDefault="00AF6DFB">
            <w:pPr>
              <w:rPr>
                <w:rFonts w:ascii="Times New Roman" w:hAnsi="Times New Roman" w:cs="Times New Roman"/>
              </w:rPr>
            </w:pPr>
          </w:p>
        </w:tc>
        <w:tc>
          <w:tcPr>
            <w:tcW w:w="1262"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2023</w:t>
            </w:r>
          </w:p>
        </w:tc>
        <w:tc>
          <w:tcPr>
            <w:tcW w:w="1081"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2024</w:t>
            </w:r>
          </w:p>
        </w:tc>
        <w:tc>
          <w:tcPr>
            <w:tcW w:w="1081"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2025</w:t>
            </w:r>
          </w:p>
        </w:tc>
        <w:tc>
          <w:tcPr>
            <w:tcW w:w="1268" w:type="dxa"/>
            <w:vMerge/>
            <w:hideMark/>
          </w:tcPr>
          <w:p w:rsidR="00AF6DFB" w:rsidRPr="00AF6DFB" w:rsidRDefault="00AF6DFB">
            <w:pPr>
              <w:rPr>
                <w:rFonts w:ascii="Times New Roman" w:hAnsi="Times New Roman" w:cs="Times New Roman"/>
              </w:rPr>
            </w:pPr>
          </w:p>
        </w:tc>
        <w:tc>
          <w:tcPr>
            <w:tcW w:w="2328" w:type="dxa"/>
            <w:vMerge/>
            <w:hideMark/>
          </w:tcPr>
          <w:p w:rsidR="00AF6DFB" w:rsidRPr="00AF6DFB" w:rsidRDefault="00AF6DFB">
            <w:pPr>
              <w:rPr>
                <w:rFonts w:ascii="Times New Roman" w:hAnsi="Times New Roman" w:cs="Times New Roman"/>
              </w:rPr>
            </w:pPr>
          </w:p>
        </w:tc>
      </w:tr>
      <w:tr w:rsidR="002E7441" w:rsidRPr="00AF6DFB" w:rsidTr="002E7441">
        <w:trPr>
          <w:trHeight w:val="229"/>
        </w:trPr>
        <w:tc>
          <w:tcPr>
            <w:tcW w:w="511" w:type="dxa"/>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1</w:t>
            </w:r>
          </w:p>
        </w:tc>
        <w:tc>
          <w:tcPr>
            <w:tcW w:w="2439" w:type="dxa"/>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2</w:t>
            </w:r>
          </w:p>
        </w:tc>
        <w:tc>
          <w:tcPr>
            <w:tcW w:w="1557"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3</w:t>
            </w:r>
          </w:p>
        </w:tc>
        <w:tc>
          <w:tcPr>
            <w:tcW w:w="826" w:type="dxa"/>
            <w:gridSpan w:val="2"/>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4</w:t>
            </w:r>
          </w:p>
        </w:tc>
        <w:tc>
          <w:tcPr>
            <w:tcW w:w="647" w:type="dxa"/>
            <w:gridSpan w:val="2"/>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5</w:t>
            </w:r>
          </w:p>
        </w:tc>
        <w:tc>
          <w:tcPr>
            <w:tcW w:w="1199"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6</w:t>
            </w:r>
          </w:p>
        </w:tc>
        <w:tc>
          <w:tcPr>
            <w:tcW w:w="587"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7</w:t>
            </w:r>
          </w:p>
        </w:tc>
        <w:tc>
          <w:tcPr>
            <w:tcW w:w="1262"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8</w:t>
            </w:r>
          </w:p>
        </w:tc>
        <w:tc>
          <w:tcPr>
            <w:tcW w:w="1081"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9</w:t>
            </w:r>
          </w:p>
        </w:tc>
        <w:tc>
          <w:tcPr>
            <w:tcW w:w="1081"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10</w:t>
            </w:r>
          </w:p>
        </w:tc>
        <w:tc>
          <w:tcPr>
            <w:tcW w:w="1268" w:type="dxa"/>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11</w:t>
            </w:r>
          </w:p>
        </w:tc>
        <w:tc>
          <w:tcPr>
            <w:tcW w:w="2328" w:type="dxa"/>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12</w:t>
            </w:r>
          </w:p>
        </w:tc>
      </w:tr>
      <w:tr w:rsidR="00AF6DFB" w:rsidRPr="00AF6DFB" w:rsidTr="002E7441">
        <w:trPr>
          <w:trHeight w:val="312"/>
        </w:trPr>
        <w:tc>
          <w:tcPr>
            <w:tcW w:w="14786" w:type="dxa"/>
            <w:gridSpan w:val="14"/>
            <w:hideMark/>
          </w:tcPr>
          <w:p w:rsidR="00AF6DFB" w:rsidRPr="00AF6DFB" w:rsidRDefault="00AF6DFB">
            <w:pPr>
              <w:rPr>
                <w:rFonts w:ascii="Times New Roman" w:hAnsi="Times New Roman" w:cs="Times New Roman"/>
                <w:b/>
                <w:bCs/>
              </w:rPr>
            </w:pPr>
            <w:r w:rsidRPr="00AF6DFB">
              <w:rPr>
                <w:rFonts w:ascii="Times New Roman" w:hAnsi="Times New Roman" w:cs="Times New Roman"/>
                <w:b/>
                <w:bCs/>
              </w:rPr>
              <w:t xml:space="preserve">Цель подпрограммы: обеспечение условий для продолжения и повышения качества работы с одаренными детьми Каратузского района  </w:t>
            </w:r>
          </w:p>
        </w:tc>
      </w:tr>
      <w:tr w:rsidR="00AF6DFB" w:rsidRPr="00AF6DFB" w:rsidTr="002E7441">
        <w:trPr>
          <w:trHeight w:val="312"/>
        </w:trPr>
        <w:tc>
          <w:tcPr>
            <w:tcW w:w="14786" w:type="dxa"/>
            <w:gridSpan w:val="14"/>
            <w:hideMark/>
          </w:tcPr>
          <w:p w:rsidR="00AF6DFB" w:rsidRPr="00AF6DFB" w:rsidRDefault="00AF6DFB">
            <w:pPr>
              <w:rPr>
                <w:rFonts w:ascii="Times New Roman" w:hAnsi="Times New Roman" w:cs="Times New Roman"/>
                <w:b/>
                <w:bCs/>
              </w:rPr>
            </w:pPr>
            <w:r w:rsidRPr="00AF6DFB">
              <w:rPr>
                <w:rFonts w:ascii="Times New Roman" w:hAnsi="Times New Roman" w:cs="Times New Roman"/>
                <w:b/>
                <w:bCs/>
              </w:rPr>
              <w:t>Задача № 1. Организовать проведение конкурсов, фестивалей, конференций, форумов, интенсивных школ, олимпиад для одаренных и талантливых детей Каратузского района</w:t>
            </w:r>
          </w:p>
        </w:tc>
      </w:tr>
      <w:tr w:rsidR="002E7441" w:rsidRPr="00AF6DFB" w:rsidTr="002E7441">
        <w:trPr>
          <w:trHeight w:val="780"/>
        </w:trPr>
        <w:tc>
          <w:tcPr>
            <w:tcW w:w="511" w:type="dxa"/>
            <w:noWrap/>
            <w:hideMark/>
          </w:tcPr>
          <w:p w:rsidR="00AF6DFB" w:rsidRPr="00AF6DFB" w:rsidRDefault="00AF6DFB">
            <w:pPr>
              <w:rPr>
                <w:rFonts w:ascii="Times New Roman" w:hAnsi="Times New Roman" w:cs="Times New Roman"/>
              </w:rPr>
            </w:pPr>
            <w:r w:rsidRPr="00AF6DFB">
              <w:rPr>
                <w:rFonts w:ascii="Times New Roman" w:hAnsi="Times New Roman" w:cs="Times New Roman"/>
              </w:rPr>
              <w:t>1.1.</w:t>
            </w:r>
          </w:p>
        </w:tc>
        <w:tc>
          <w:tcPr>
            <w:tcW w:w="2439" w:type="dxa"/>
            <w:hideMark/>
          </w:tcPr>
          <w:p w:rsidR="00AF6DFB" w:rsidRPr="00AF6DFB" w:rsidRDefault="00AF6DFB">
            <w:pPr>
              <w:rPr>
                <w:rFonts w:ascii="Times New Roman" w:hAnsi="Times New Roman" w:cs="Times New Roman"/>
              </w:rPr>
            </w:pPr>
            <w:r w:rsidRPr="00AF6DFB">
              <w:rPr>
                <w:rFonts w:ascii="Times New Roman" w:hAnsi="Times New Roman" w:cs="Times New Roman"/>
              </w:rPr>
              <w:t>Проведение конкурсов, фестивалей и других мероприятий (МБОУ ДО "Центр "Радуга")</w:t>
            </w:r>
          </w:p>
        </w:tc>
        <w:tc>
          <w:tcPr>
            <w:tcW w:w="1557" w:type="dxa"/>
            <w:vMerge w:val="restart"/>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 xml:space="preserve"> Управление образования администрации Каратузского района</w:t>
            </w:r>
          </w:p>
        </w:tc>
        <w:tc>
          <w:tcPr>
            <w:tcW w:w="610" w:type="dxa"/>
            <w:vMerge w:val="restart"/>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902</w:t>
            </w:r>
          </w:p>
        </w:tc>
        <w:tc>
          <w:tcPr>
            <w:tcW w:w="638" w:type="dxa"/>
            <w:gridSpan w:val="2"/>
            <w:hideMark/>
          </w:tcPr>
          <w:p w:rsidR="00AF6DFB" w:rsidRPr="00AF6DFB" w:rsidRDefault="00AF6DFB" w:rsidP="002E7441">
            <w:pPr>
              <w:rPr>
                <w:rFonts w:ascii="Times New Roman" w:hAnsi="Times New Roman" w:cs="Times New Roman"/>
              </w:rPr>
            </w:pPr>
            <w:r w:rsidRPr="00AF6DFB">
              <w:rPr>
                <w:rFonts w:ascii="Times New Roman" w:hAnsi="Times New Roman" w:cs="Times New Roman"/>
              </w:rPr>
              <w:t>070</w:t>
            </w:r>
            <w:r w:rsidR="002E7441">
              <w:rPr>
                <w:rFonts w:ascii="Times New Roman" w:hAnsi="Times New Roman" w:cs="Times New Roman"/>
              </w:rPr>
              <w:t>3</w:t>
            </w:r>
          </w:p>
        </w:tc>
        <w:tc>
          <w:tcPr>
            <w:tcW w:w="1424" w:type="dxa"/>
            <w:gridSpan w:val="2"/>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0230002030</w:t>
            </w:r>
          </w:p>
        </w:tc>
        <w:tc>
          <w:tcPr>
            <w:tcW w:w="587" w:type="dxa"/>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612</w:t>
            </w:r>
          </w:p>
        </w:tc>
        <w:tc>
          <w:tcPr>
            <w:tcW w:w="1262"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237,01</w:t>
            </w:r>
          </w:p>
        </w:tc>
        <w:tc>
          <w:tcPr>
            <w:tcW w:w="1081"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237,01</w:t>
            </w:r>
          </w:p>
        </w:tc>
        <w:tc>
          <w:tcPr>
            <w:tcW w:w="1081"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237,01</w:t>
            </w:r>
          </w:p>
        </w:tc>
        <w:tc>
          <w:tcPr>
            <w:tcW w:w="1268"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711,03</w:t>
            </w:r>
          </w:p>
        </w:tc>
        <w:tc>
          <w:tcPr>
            <w:tcW w:w="2328" w:type="dxa"/>
            <w:hideMark/>
          </w:tcPr>
          <w:p w:rsidR="00AF6DFB" w:rsidRPr="00AF6DFB" w:rsidRDefault="00AF6DFB">
            <w:pPr>
              <w:rPr>
                <w:rFonts w:ascii="Times New Roman" w:hAnsi="Times New Roman" w:cs="Times New Roman"/>
              </w:rPr>
            </w:pPr>
            <w:r w:rsidRPr="00AF6DFB">
              <w:rPr>
                <w:rFonts w:ascii="Times New Roman" w:hAnsi="Times New Roman" w:cs="Times New Roman"/>
              </w:rPr>
              <w:t>Организация и проведение 20 ежегодных мероприятий с общим охватом 1500 человек</w:t>
            </w:r>
          </w:p>
        </w:tc>
      </w:tr>
      <w:tr w:rsidR="002E7441" w:rsidRPr="00AF6DFB" w:rsidTr="002E7441">
        <w:trPr>
          <w:trHeight w:val="1080"/>
        </w:trPr>
        <w:tc>
          <w:tcPr>
            <w:tcW w:w="511" w:type="dxa"/>
            <w:noWrap/>
            <w:hideMark/>
          </w:tcPr>
          <w:p w:rsidR="00AF6DFB" w:rsidRPr="00AF6DFB" w:rsidRDefault="00AF6DFB">
            <w:pPr>
              <w:rPr>
                <w:rFonts w:ascii="Times New Roman" w:hAnsi="Times New Roman" w:cs="Times New Roman"/>
              </w:rPr>
            </w:pPr>
            <w:r w:rsidRPr="00AF6DFB">
              <w:rPr>
                <w:rFonts w:ascii="Times New Roman" w:hAnsi="Times New Roman" w:cs="Times New Roman"/>
              </w:rPr>
              <w:t>1.2.</w:t>
            </w:r>
          </w:p>
        </w:tc>
        <w:tc>
          <w:tcPr>
            <w:tcW w:w="2439" w:type="dxa"/>
            <w:hideMark/>
          </w:tcPr>
          <w:p w:rsidR="00AF6DFB" w:rsidRPr="00AF6DFB" w:rsidRDefault="00AF6DFB">
            <w:pPr>
              <w:rPr>
                <w:rFonts w:ascii="Times New Roman" w:hAnsi="Times New Roman" w:cs="Times New Roman"/>
              </w:rPr>
            </w:pPr>
            <w:r w:rsidRPr="00AF6DFB">
              <w:rPr>
                <w:rFonts w:ascii="Times New Roman" w:hAnsi="Times New Roman" w:cs="Times New Roman"/>
              </w:rPr>
              <w:t>Проведение районных военно-спортивных мероприятий (центр "Патриот")</w:t>
            </w:r>
          </w:p>
        </w:tc>
        <w:tc>
          <w:tcPr>
            <w:tcW w:w="1557" w:type="dxa"/>
            <w:vMerge/>
            <w:hideMark/>
          </w:tcPr>
          <w:p w:rsidR="00AF6DFB" w:rsidRPr="00AF6DFB" w:rsidRDefault="00AF6DFB">
            <w:pPr>
              <w:rPr>
                <w:rFonts w:ascii="Times New Roman" w:hAnsi="Times New Roman" w:cs="Times New Roman"/>
              </w:rPr>
            </w:pPr>
          </w:p>
        </w:tc>
        <w:tc>
          <w:tcPr>
            <w:tcW w:w="610" w:type="dxa"/>
            <w:vMerge/>
            <w:hideMark/>
          </w:tcPr>
          <w:p w:rsidR="00AF6DFB" w:rsidRPr="00AF6DFB" w:rsidRDefault="00AF6DFB">
            <w:pPr>
              <w:rPr>
                <w:rFonts w:ascii="Times New Roman" w:hAnsi="Times New Roman" w:cs="Times New Roman"/>
              </w:rPr>
            </w:pPr>
          </w:p>
        </w:tc>
        <w:tc>
          <w:tcPr>
            <w:tcW w:w="638" w:type="dxa"/>
            <w:gridSpan w:val="2"/>
            <w:hideMark/>
          </w:tcPr>
          <w:p w:rsidR="00AF6DFB" w:rsidRPr="00AF6DFB" w:rsidRDefault="00AF6DFB" w:rsidP="002E7441">
            <w:pPr>
              <w:rPr>
                <w:rFonts w:ascii="Times New Roman" w:hAnsi="Times New Roman" w:cs="Times New Roman"/>
              </w:rPr>
            </w:pPr>
            <w:r w:rsidRPr="00AF6DFB">
              <w:rPr>
                <w:rFonts w:ascii="Times New Roman" w:hAnsi="Times New Roman" w:cs="Times New Roman"/>
              </w:rPr>
              <w:t>070</w:t>
            </w:r>
            <w:r w:rsidR="002E7441">
              <w:rPr>
                <w:rFonts w:ascii="Times New Roman" w:hAnsi="Times New Roman" w:cs="Times New Roman"/>
              </w:rPr>
              <w:t>3</w:t>
            </w:r>
          </w:p>
        </w:tc>
        <w:tc>
          <w:tcPr>
            <w:tcW w:w="1424" w:type="dxa"/>
            <w:gridSpan w:val="2"/>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0230002030</w:t>
            </w:r>
          </w:p>
        </w:tc>
        <w:tc>
          <w:tcPr>
            <w:tcW w:w="587" w:type="dxa"/>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612</w:t>
            </w:r>
          </w:p>
        </w:tc>
        <w:tc>
          <w:tcPr>
            <w:tcW w:w="1262"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331,90</w:t>
            </w:r>
          </w:p>
        </w:tc>
        <w:tc>
          <w:tcPr>
            <w:tcW w:w="1081"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331,90</w:t>
            </w:r>
          </w:p>
        </w:tc>
        <w:tc>
          <w:tcPr>
            <w:tcW w:w="1081"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331,90</w:t>
            </w:r>
          </w:p>
        </w:tc>
        <w:tc>
          <w:tcPr>
            <w:tcW w:w="1268"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995,70</w:t>
            </w:r>
          </w:p>
        </w:tc>
        <w:tc>
          <w:tcPr>
            <w:tcW w:w="2328" w:type="dxa"/>
            <w:hideMark/>
          </w:tcPr>
          <w:p w:rsidR="00AF6DFB" w:rsidRPr="00AF6DFB" w:rsidRDefault="00AF6DFB">
            <w:pPr>
              <w:rPr>
                <w:rFonts w:ascii="Times New Roman" w:hAnsi="Times New Roman" w:cs="Times New Roman"/>
              </w:rPr>
            </w:pPr>
            <w:r w:rsidRPr="00AF6DFB">
              <w:rPr>
                <w:rFonts w:ascii="Times New Roman" w:hAnsi="Times New Roman" w:cs="Times New Roman"/>
              </w:rPr>
              <w:t>Развитие системы районных спортивно-массовых мероприятий. Воспитание патриотизма. Организация и проведение  5 ежегодных спортивных мероприятий с общим охватом 400 человек</w:t>
            </w:r>
          </w:p>
        </w:tc>
      </w:tr>
      <w:tr w:rsidR="002E7441" w:rsidRPr="00AF6DFB" w:rsidTr="002E7441">
        <w:trPr>
          <w:trHeight w:val="1635"/>
        </w:trPr>
        <w:tc>
          <w:tcPr>
            <w:tcW w:w="511" w:type="dxa"/>
            <w:noWrap/>
            <w:hideMark/>
          </w:tcPr>
          <w:p w:rsidR="00AF6DFB" w:rsidRPr="00AF6DFB" w:rsidRDefault="00AF6DFB">
            <w:pPr>
              <w:rPr>
                <w:rFonts w:ascii="Times New Roman" w:hAnsi="Times New Roman" w:cs="Times New Roman"/>
              </w:rPr>
            </w:pPr>
            <w:r w:rsidRPr="00AF6DFB">
              <w:rPr>
                <w:rFonts w:ascii="Times New Roman" w:hAnsi="Times New Roman" w:cs="Times New Roman"/>
              </w:rPr>
              <w:t>1.3.</w:t>
            </w:r>
          </w:p>
        </w:tc>
        <w:tc>
          <w:tcPr>
            <w:tcW w:w="2439" w:type="dxa"/>
            <w:hideMark/>
          </w:tcPr>
          <w:p w:rsidR="00AF6DFB" w:rsidRPr="00AF6DFB" w:rsidRDefault="00AF6DFB">
            <w:pPr>
              <w:rPr>
                <w:rFonts w:ascii="Times New Roman" w:hAnsi="Times New Roman" w:cs="Times New Roman"/>
              </w:rPr>
            </w:pPr>
            <w:r w:rsidRPr="00AF6DFB">
              <w:rPr>
                <w:rFonts w:ascii="Times New Roman" w:hAnsi="Times New Roman" w:cs="Times New Roman"/>
              </w:rPr>
              <w:t>Проведение конкурсов, фестивалей и других мероприятий (МБУ ДО " Каратузская ДШИ")</w:t>
            </w:r>
          </w:p>
        </w:tc>
        <w:tc>
          <w:tcPr>
            <w:tcW w:w="1557" w:type="dxa"/>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в том числе по ГРБС: администрация Каратузского района</w:t>
            </w:r>
          </w:p>
        </w:tc>
        <w:tc>
          <w:tcPr>
            <w:tcW w:w="610" w:type="dxa"/>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901</w:t>
            </w:r>
          </w:p>
        </w:tc>
        <w:tc>
          <w:tcPr>
            <w:tcW w:w="638" w:type="dxa"/>
            <w:gridSpan w:val="2"/>
            <w:hideMark/>
          </w:tcPr>
          <w:p w:rsidR="00AF6DFB" w:rsidRPr="00AF6DFB" w:rsidRDefault="00AF6DFB" w:rsidP="002E7441">
            <w:pPr>
              <w:rPr>
                <w:rFonts w:ascii="Times New Roman" w:hAnsi="Times New Roman" w:cs="Times New Roman"/>
              </w:rPr>
            </w:pPr>
            <w:r w:rsidRPr="00AF6DFB">
              <w:rPr>
                <w:rFonts w:ascii="Times New Roman" w:hAnsi="Times New Roman" w:cs="Times New Roman"/>
              </w:rPr>
              <w:t>070</w:t>
            </w:r>
            <w:r w:rsidR="002E7441">
              <w:rPr>
                <w:rFonts w:ascii="Times New Roman" w:hAnsi="Times New Roman" w:cs="Times New Roman"/>
              </w:rPr>
              <w:t>3</w:t>
            </w:r>
          </w:p>
        </w:tc>
        <w:tc>
          <w:tcPr>
            <w:tcW w:w="1424" w:type="dxa"/>
            <w:gridSpan w:val="2"/>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0230002030</w:t>
            </w:r>
          </w:p>
        </w:tc>
        <w:tc>
          <w:tcPr>
            <w:tcW w:w="587" w:type="dxa"/>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612</w:t>
            </w:r>
          </w:p>
        </w:tc>
        <w:tc>
          <w:tcPr>
            <w:tcW w:w="1262"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42,16</w:t>
            </w:r>
          </w:p>
        </w:tc>
        <w:tc>
          <w:tcPr>
            <w:tcW w:w="1081"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42,16</w:t>
            </w:r>
          </w:p>
        </w:tc>
        <w:tc>
          <w:tcPr>
            <w:tcW w:w="1081"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42,16</w:t>
            </w:r>
          </w:p>
        </w:tc>
        <w:tc>
          <w:tcPr>
            <w:tcW w:w="1268"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126,48</w:t>
            </w:r>
          </w:p>
        </w:tc>
        <w:tc>
          <w:tcPr>
            <w:tcW w:w="2328" w:type="dxa"/>
            <w:hideMark/>
          </w:tcPr>
          <w:p w:rsidR="00AF6DFB" w:rsidRPr="00AF6DFB" w:rsidRDefault="00AF6DFB">
            <w:pPr>
              <w:rPr>
                <w:rFonts w:ascii="Times New Roman" w:hAnsi="Times New Roman" w:cs="Times New Roman"/>
              </w:rPr>
            </w:pPr>
            <w:r w:rsidRPr="00AF6DFB">
              <w:rPr>
                <w:rFonts w:ascii="Times New Roman" w:hAnsi="Times New Roman" w:cs="Times New Roman"/>
              </w:rPr>
              <w:t>Повышение качества творческого потенциала талантливых и одаренных детей и преподавателей МБОУ ДОД Каратузская детская школа искусств в Каратузском районе. Профориентации и качественная подготовка кадров культуры для Каратузского района</w:t>
            </w:r>
          </w:p>
        </w:tc>
      </w:tr>
      <w:tr w:rsidR="002E7441" w:rsidRPr="00AF6DFB" w:rsidTr="002E7441">
        <w:trPr>
          <w:trHeight w:val="1125"/>
        </w:trPr>
        <w:tc>
          <w:tcPr>
            <w:tcW w:w="511" w:type="dxa"/>
            <w:noWrap/>
            <w:hideMark/>
          </w:tcPr>
          <w:p w:rsidR="00AF6DFB" w:rsidRPr="00AF6DFB" w:rsidRDefault="00AF6DFB">
            <w:pPr>
              <w:rPr>
                <w:rFonts w:ascii="Times New Roman" w:hAnsi="Times New Roman" w:cs="Times New Roman"/>
              </w:rPr>
            </w:pPr>
            <w:r w:rsidRPr="00AF6DFB">
              <w:rPr>
                <w:rFonts w:ascii="Times New Roman" w:hAnsi="Times New Roman" w:cs="Times New Roman"/>
              </w:rPr>
              <w:t>1.4.</w:t>
            </w:r>
          </w:p>
        </w:tc>
        <w:tc>
          <w:tcPr>
            <w:tcW w:w="2439" w:type="dxa"/>
            <w:hideMark/>
          </w:tcPr>
          <w:p w:rsidR="00AF6DFB" w:rsidRPr="00AF6DFB" w:rsidRDefault="00AF6DFB">
            <w:pPr>
              <w:rPr>
                <w:rFonts w:ascii="Times New Roman" w:hAnsi="Times New Roman" w:cs="Times New Roman"/>
              </w:rPr>
            </w:pPr>
            <w:r w:rsidRPr="00AF6DFB">
              <w:rPr>
                <w:rFonts w:ascii="Times New Roman" w:hAnsi="Times New Roman" w:cs="Times New Roman"/>
              </w:rPr>
              <w:t>Проведение конкурса проектов по предупреждению детского дорожно-транспортного травматизма среди дошкольных учреждений района</w:t>
            </w:r>
          </w:p>
        </w:tc>
        <w:tc>
          <w:tcPr>
            <w:tcW w:w="1557" w:type="dxa"/>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 xml:space="preserve"> Управление образования администрации Каратузского района</w:t>
            </w:r>
          </w:p>
        </w:tc>
        <w:tc>
          <w:tcPr>
            <w:tcW w:w="610" w:type="dxa"/>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902</w:t>
            </w:r>
          </w:p>
        </w:tc>
        <w:tc>
          <w:tcPr>
            <w:tcW w:w="638" w:type="dxa"/>
            <w:gridSpan w:val="2"/>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0701</w:t>
            </w:r>
          </w:p>
        </w:tc>
        <w:tc>
          <w:tcPr>
            <w:tcW w:w="1424" w:type="dxa"/>
            <w:gridSpan w:val="2"/>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0230012020</w:t>
            </w:r>
          </w:p>
        </w:tc>
        <w:tc>
          <w:tcPr>
            <w:tcW w:w="587" w:type="dxa"/>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612</w:t>
            </w:r>
          </w:p>
        </w:tc>
        <w:tc>
          <w:tcPr>
            <w:tcW w:w="1262"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10,00</w:t>
            </w:r>
          </w:p>
        </w:tc>
        <w:tc>
          <w:tcPr>
            <w:tcW w:w="1081"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10,00</w:t>
            </w:r>
          </w:p>
        </w:tc>
        <w:tc>
          <w:tcPr>
            <w:tcW w:w="1081"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10,00</w:t>
            </w:r>
          </w:p>
        </w:tc>
        <w:tc>
          <w:tcPr>
            <w:tcW w:w="1268"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30,00</w:t>
            </w:r>
          </w:p>
        </w:tc>
        <w:tc>
          <w:tcPr>
            <w:tcW w:w="2328" w:type="dxa"/>
            <w:hideMark/>
          </w:tcPr>
          <w:p w:rsidR="00AF6DFB" w:rsidRPr="00AF6DFB" w:rsidRDefault="00AF6DFB">
            <w:pPr>
              <w:rPr>
                <w:rFonts w:ascii="Times New Roman" w:hAnsi="Times New Roman" w:cs="Times New Roman"/>
              </w:rPr>
            </w:pPr>
            <w:r w:rsidRPr="00AF6DFB">
              <w:rPr>
                <w:rFonts w:ascii="Times New Roman" w:hAnsi="Times New Roman" w:cs="Times New Roman"/>
              </w:rPr>
              <w:t>Развитие системы районных спортивно-массовых мероприятий. Актуализация среди дошкольников безопасного дорожного движения. Количество участников: 11 ОУ</w:t>
            </w:r>
          </w:p>
        </w:tc>
      </w:tr>
      <w:tr w:rsidR="002E7441" w:rsidRPr="00AF6DFB" w:rsidTr="002E7441">
        <w:trPr>
          <w:trHeight w:val="1185"/>
        </w:trPr>
        <w:tc>
          <w:tcPr>
            <w:tcW w:w="511" w:type="dxa"/>
            <w:noWrap/>
            <w:hideMark/>
          </w:tcPr>
          <w:p w:rsidR="00AF6DFB" w:rsidRPr="00AF6DFB" w:rsidRDefault="00AF6DFB">
            <w:pPr>
              <w:rPr>
                <w:rFonts w:ascii="Times New Roman" w:hAnsi="Times New Roman" w:cs="Times New Roman"/>
              </w:rPr>
            </w:pPr>
            <w:r w:rsidRPr="00AF6DFB">
              <w:rPr>
                <w:rFonts w:ascii="Times New Roman" w:hAnsi="Times New Roman" w:cs="Times New Roman"/>
              </w:rPr>
              <w:t>1.5.</w:t>
            </w:r>
          </w:p>
        </w:tc>
        <w:tc>
          <w:tcPr>
            <w:tcW w:w="2439" w:type="dxa"/>
            <w:hideMark/>
          </w:tcPr>
          <w:p w:rsidR="00AF6DFB" w:rsidRPr="00AF6DFB" w:rsidRDefault="00AF6DFB">
            <w:pPr>
              <w:rPr>
                <w:rFonts w:ascii="Times New Roman" w:hAnsi="Times New Roman" w:cs="Times New Roman"/>
              </w:rPr>
            </w:pPr>
            <w:r w:rsidRPr="00AF6DFB">
              <w:rPr>
                <w:rFonts w:ascii="Times New Roman" w:hAnsi="Times New Roman" w:cs="Times New Roman"/>
              </w:rPr>
              <w:t>Выплата стипендий главы муниципального образования "Каратузский район" Красноярского края</w:t>
            </w:r>
          </w:p>
        </w:tc>
        <w:tc>
          <w:tcPr>
            <w:tcW w:w="1557" w:type="dxa"/>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 xml:space="preserve"> администрация Каратузского района</w:t>
            </w:r>
          </w:p>
        </w:tc>
        <w:tc>
          <w:tcPr>
            <w:tcW w:w="610" w:type="dxa"/>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901</w:t>
            </w:r>
          </w:p>
        </w:tc>
        <w:tc>
          <w:tcPr>
            <w:tcW w:w="638" w:type="dxa"/>
            <w:gridSpan w:val="2"/>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1003</w:t>
            </w:r>
          </w:p>
        </w:tc>
        <w:tc>
          <w:tcPr>
            <w:tcW w:w="1424" w:type="dxa"/>
            <w:gridSpan w:val="2"/>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0230002230</w:t>
            </w:r>
          </w:p>
        </w:tc>
        <w:tc>
          <w:tcPr>
            <w:tcW w:w="587" w:type="dxa"/>
            <w:hideMark/>
          </w:tcPr>
          <w:p w:rsidR="00AF6DFB" w:rsidRPr="00F41B51" w:rsidRDefault="00AF6DFB" w:rsidP="00AF6DFB">
            <w:pPr>
              <w:rPr>
                <w:rFonts w:ascii="Times New Roman" w:hAnsi="Times New Roman" w:cs="Times New Roman"/>
                <w:lang w:val="en-US"/>
              </w:rPr>
            </w:pPr>
            <w:r w:rsidRPr="00AF6DFB">
              <w:rPr>
                <w:rFonts w:ascii="Times New Roman" w:hAnsi="Times New Roman" w:cs="Times New Roman"/>
              </w:rPr>
              <w:t>3</w:t>
            </w:r>
            <w:r w:rsidR="00F41B51">
              <w:rPr>
                <w:rFonts w:ascii="Times New Roman" w:hAnsi="Times New Roman" w:cs="Times New Roman"/>
                <w:lang w:val="en-US"/>
              </w:rPr>
              <w:t>40</w:t>
            </w:r>
          </w:p>
        </w:tc>
        <w:tc>
          <w:tcPr>
            <w:tcW w:w="1262"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48,00</w:t>
            </w:r>
          </w:p>
        </w:tc>
        <w:tc>
          <w:tcPr>
            <w:tcW w:w="1081"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48,00</w:t>
            </w:r>
          </w:p>
        </w:tc>
        <w:tc>
          <w:tcPr>
            <w:tcW w:w="1081"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48,00</w:t>
            </w:r>
          </w:p>
        </w:tc>
        <w:tc>
          <w:tcPr>
            <w:tcW w:w="1268"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144,00</w:t>
            </w:r>
          </w:p>
        </w:tc>
        <w:tc>
          <w:tcPr>
            <w:tcW w:w="2328" w:type="dxa"/>
            <w:hideMark/>
          </w:tcPr>
          <w:p w:rsidR="00AF6DFB" w:rsidRPr="00AF6DFB" w:rsidRDefault="00AF6DFB">
            <w:pPr>
              <w:rPr>
                <w:rFonts w:ascii="Times New Roman" w:hAnsi="Times New Roman" w:cs="Times New Roman"/>
              </w:rPr>
            </w:pPr>
            <w:r w:rsidRPr="00AF6DFB">
              <w:rPr>
                <w:rFonts w:ascii="Times New Roman" w:hAnsi="Times New Roman" w:cs="Times New Roman"/>
              </w:rPr>
              <w:t>Ежегодная поддержка 2 выпускников с целью привлечения молодых специалистов в бюджетную сферу района (2018 год - 1 специалист в МБОУ Таятская ООШ)</w:t>
            </w:r>
          </w:p>
        </w:tc>
      </w:tr>
      <w:tr w:rsidR="002E7441" w:rsidRPr="00AF6DFB" w:rsidTr="002E7441">
        <w:trPr>
          <w:trHeight w:val="900"/>
        </w:trPr>
        <w:tc>
          <w:tcPr>
            <w:tcW w:w="511" w:type="dxa"/>
            <w:noWrap/>
            <w:hideMark/>
          </w:tcPr>
          <w:p w:rsidR="00AF6DFB" w:rsidRPr="00AF6DFB" w:rsidRDefault="00AF6DFB">
            <w:pPr>
              <w:rPr>
                <w:rFonts w:ascii="Times New Roman" w:hAnsi="Times New Roman" w:cs="Times New Roman"/>
              </w:rPr>
            </w:pPr>
            <w:r w:rsidRPr="00AF6DFB">
              <w:rPr>
                <w:rFonts w:ascii="Times New Roman" w:hAnsi="Times New Roman" w:cs="Times New Roman"/>
              </w:rPr>
              <w:t>1.6.</w:t>
            </w:r>
          </w:p>
        </w:tc>
        <w:tc>
          <w:tcPr>
            <w:tcW w:w="2439" w:type="dxa"/>
            <w:hideMark/>
          </w:tcPr>
          <w:p w:rsidR="00AF6DFB" w:rsidRPr="00AF6DFB" w:rsidRDefault="00AF6DFB">
            <w:pPr>
              <w:rPr>
                <w:rFonts w:ascii="Times New Roman" w:hAnsi="Times New Roman" w:cs="Times New Roman"/>
              </w:rPr>
            </w:pPr>
            <w:r w:rsidRPr="00AF6DFB">
              <w:rPr>
                <w:rFonts w:ascii="Times New Roman" w:hAnsi="Times New Roman" w:cs="Times New Roman"/>
              </w:rPr>
              <w:t>Выплата гранта главы района муниципального образования "Каратузский район" Красноярского края за результаты ЕГЭ 95 баллов и выше</w:t>
            </w:r>
          </w:p>
        </w:tc>
        <w:tc>
          <w:tcPr>
            <w:tcW w:w="1557" w:type="dxa"/>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 xml:space="preserve"> администрация Каратузского района</w:t>
            </w:r>
          </w:p>
        </w:tc>
        <w:tc>
          <w:tcPr>
            <w:tcW w:w="610" w:type="dxa"/>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902</w:t>
            </w:r>
          </w:p>
        </w:tc>
        <w:tc>
          <w:tcPr>
            <w:tcW w:w="638" w:type="dxa"/>
            <w:gridSpan w:val="2"/>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0709</w:t>
            </w:r>
          </w:p>
        </w:tc>
        <w:tc>
          <w:tcPr>
            <w:tcW w:w="1424" w:type="dxa"/>
            <w:gridSpan w:val="2"/>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0230002030</w:t>
            </w:r>
          </w:p>
        </w:tc>
        <w:tc>
          <w:tcPr>
            <w:tcW w:w="587" w:type="dxa"/>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612</w:t>
            </w:r>
          </w:p>
        </w:tc>
        <w:tc>
          <w:tcPr>
            <w:tcW w:w="1262"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50,00</w:t>
            </w:r>
          </w:p>
        </w:tc>
        <w:tc>
          <w:tcPr>
            <w:tcW w:w="1081"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50,00</w:t>
            </w:r>
          </w:p>
        </w:tc>
        <w:tc>
          <w:tcPr>
            <w:tcW w:w="1081"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50,00</w:t>
            </w:r>
          </w:p>
        </w:tc>
        <w:tc>
          <w:tcPr>
            <w:tcW w:w="1268"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150,00</w:t>
            </w:r>
          </w:p>
        </w:tc>
        <w:tc>
          <w:tcPr>
            <w:tcW w:w="2328" w:type="dxa"/>
            <w:hideMark/>
          </w:tcPr>
          <w:p w:rsidR="00AF6DFB" w:rsidRPr="00AF6DFB" w:rsidRDefault="00AF6DFB">
            <w:pPr>
              <w:rPr>
                <w:rFonts w:ascii="Times New Roman" w:hAnsi="Times New Roman" w:cs="Times New Roman"/>
              </w:rPr>
            </w:pPr>
            <w:r w:rsidRPr="00AF6DFB">
              <w:rPr>
                <w:rFonts w:ascii="Times New Roman" w:hAnsi="Times New Roman" w:cs="Times New Roman"/>
              </w:rPr>
              <w:t>выявление и поддержка талантливых детей (ежегодно 5 человек)</w:t>
            </w:r>
          </w:p>
        </w:tc>
      </w:tr>
      <w:tr w:rsidR="00AF6DFB" w:rsidRPr="00AF6DFB" w:rsidTr="002E7441">
        <w:trPr>
          <w:trHeight w:val="458"/>
        </w:trPr>
        <w:tc>
          <w:tcPr>
            <w:tcW w:w="14786" w:type="dxa"/>
            <w:gridSpan w:val="14"/>
            <w:hideMark/>
          </w:tcPr>
          <w:p w:rsidR="00AF6DFB" w:rsidRPr="00AF6DFB" w:rsidRDefault="00AF6DFB">
            <w:pPr>
              <w:rPr>
                <w:rFonts w:ascii="Times New Roman" w:hAnsi="Times New Roman" w:cs="Times New Roman"/>
                <w:b/>
                <w:bCs/>
              </w:rPr>
            </w:pPr>
            <w:r w:rsidRPr="00AF6DFB">
              <w:rPr>
                <w:rFonts w:ascii="Times New Roman" w:hAnsi="Times New Roman" w:cs="Times New Roman"/>
                <w:b/>
                <w:bCs/>
              </w:rPr>
              <w:t xml:space="preserve">Задача № 2. Организовать 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w:t>
            </w:r>
          </w:p>
        </w:tc>
      </w:tr>
      <w:tr w:rsidR="002E7441" w:rsidRPr="00AF6DFB" w:rsidTr="002E7441">
        <w:trPr>
          <w:trHeight w:val="1140"/>
        </w:trPr>
        <w:tc>
          <w:tcPr>
            <w:tcW w:w="511" w:type="dxa"/>
            <w:noWrap/>
            <w:hideMark/>
          </w:tcPr>
          <w:p w:rsidR="00AF6DFB" w:rsidRPr="00AF6DFB" w:rsidRDefault="00AF6DFB">
            <w:pPr>
              <w:rPr>
                <w:rFonts w:ascii="Times New Roman" w:hAnsi="Times New Roman" w:cs="Times New Roman"/>
              </w:rPr>
            </w:pPr>
            <w:r w:rsidRPr="00AF6DFB">
              <w:rPr>
                <w:rFonts w:ascii="Times New Roman" w:hAnsi="Times New Roman" w:cs="Times New Roman"/>
              </w:rPr>
              <w:t>2.1.</w:t>
            </w:r>
          </w:p>
        </w:tc>
        <w:tc>
          <w:tcPr>
            <w:tcW w:w="2439" w:type="dxa"/>
            <w:hideMark/>
          </w:tcPr>
          <w:p w:rsidR="00AF6DFB" w:rsidRPr="00AF6DFB" w:rsidRDefault="00AF6DFB">
            <w:pPr>
              <w:rPr>
                <w:rFonts w:ascii="Times New Roman" w:hAnsi="Times New Roman" w:cs="Times New Roman"/>
              </w:rPr>
            </w:pPr>
            <w:r w:rsidRPr="00AF6DFB">
              <w:rPr>
                <w:rFonts w:ascii="Times New Roman" w:hAnsi="Times New Roman" w:cs="Times New Roman"/>
              </w:rPr>
              <w:t>Краевой слет юных инспекторов дорожного движения - финал краевого конкурса "Безопасное колесо" и краевого дистанционного конкурса "Знатоки дорожных правил" в г.Красноярске</w:t>
            </w:r>
          </w:p>
        </w:tc>
        <w:tc>
          <w:tcPr>
            <w:tcW w:w="1557" w:type="dxa"/>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 </w:t>
            </w:r>
          </w:p>
        </w:tc>
        <w:tc>
          <w:tcPr>
            <w:tcW w:w="610"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902</w:t>
            </w:r>
          </w:p>
        </w:tc>
        <w:tc>
          <w:tcPr>
            <w:tcW w:w="638" w:type="dxa"/>
            <w:gridSpan w:val="2"/>
            <w:noWrap/>
            <w:hideMark/>
          </w:tcPr>
          <w:p w:rsidR="00AF6DFB" w:rsidRPr="00AF6DFB" w:rsidRDefault="00AF6DFB" w:rsidP="002E7441">
            <w:pPr>
              <w:rPr>
                <w:rFonts w:ascii="Times New Roman" w:hAnsi="Times New Roman" w:cs="Times New Roman"/>
              </w:rPr>
            </w:pPr>
            <w:r w:rsidRPr="00AF6DFB">
              <w:rPr>
                <w:rFonts w:ascii="Times New Roman" w:hAnsi="Times New Roman" w:cs="Times New Roman"/>
              </w:rPr>
              <w:t>070</w:t>
            </w:r>
            <w:r w:rsidR="002E7441">
              <w:rPr>
                <w:rFonts w:ascii="Times New Roman" w:hAnsi="Times New Roman" w:cs="Times New Roman"/>
              </w:rPr>
              <w:t>3</w:t>
            </w:r>
          </w:p>
        </w:tc>
        <w:tc>
          <w:tcPr>
            <w:tcW w:w="1424" w:type="dxa"/>
            <w:gridSpan w:val="2"/>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0230002040</w:t>
            </w:r>
          </w:p>
        </w:tc>
        <w:tc>
          <w:tcPr>
            <w:tcW w:w="587" w:type="dxa"/>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612</w:t>
            </w:r>
          </w:p>
        </w:tc>
        <w:tc>
          <w:tcPr>
            <w:tcW w:w="1262"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21,08</w:t>
            </w:r>
          </w:p>
        </w:tc>
        <w:tc>
          <w:tcPr>
            <w:tcW w:w="1081"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21,08</w:t>
            </w:r>
          </w:p>
        </w:tc>
        <w:tc>
          <w:tcPr>
            <w:tcW w:w="1081"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21,08</w:t>
            </w:r>
          </w:p>
        </w:tc>
        <w:tc>
          <w:tcPr>
            <w:tcW w:w="1268"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63,24</w:t>
            </w:r>
          </w:p>
        </w:tc>
        <w:tc>
          <w:tcPr>
            <w:tcW w:w="2328" w:type="dxa"/>
            <w:hideMark/>
          </w:tcPr>
          <w:p w:rsidR="00AF6DFB" w:rsidRPr="00AF6DFB" w:rsidRDefault="00AF6DFB">
            <w:pPr>
              <w:rPr>
                <w:rFonts w:ascii="Times New Roman" w:hAnsi="Times New Roman" w:cs="Times New Roman"/>
              </w:rPr>
            </w:pPr>
            <w:r w:rsidRPr="00AF6DFB">
              <w:rPr>
                <w:rFonts w:ascii="Times New Roman" w:hAnsi="Times New Roman" w:cs="Times New Roman"/>
              </w:rPr>
              <w:t>участие 1 команды (5 участников) на краевом уровне</w:t>
            </w:r>
          </w:p>
        </w:tc>
      </w:tr>
      <w:tr w:rsidR="002E7441" w:rsidRPr="00AF6DFB" w:rsidTr="002E7441">
        <w:trPr>
          <w:trHeight w:val="975"/>
        </w:trPr>
        <w:tc>
          <w:tcPr>
            <w:tcW w:w="511" w:type="dxa"/>
            <w:noWrap/>
            <w:hideMark/>
          </w:tcPr>
          <w:p w:rsidR="00AF6DFB" w:rsidRPr="00AF6DFB" w:rsidRDefault="00AF6DFB">
            <w:pPr>
              <w:rPr>
                <w:rFonts w:ascii="Times New Roman" w:hAnsi="Times New Roman" w:cs="Times New Roman"/>
              </w:rPr>
            </w:pPr>
            <w:r w:rsidRPr="00AF6DFB">
              <w:rPr>
                <w:rFonts w:ascii="Times New Roman" w:hAnsi="Times New Roman" w:cs="Times New Roman"/>
              </w:rPr>
              <w:t>2.2.</w:t>
            </w:r>
          </w:p>
        </w:tc>
        <w:tc>
          <w:tcPr>
            <w:tcW w:w="2439" w:type="dxa"/>
            <w:hideMark/>
          </w:tcPr>
          <w:p w:rsidR="00AF6DFB" w:rsidRPr="00AF6DFB" w:rsidRDefault="00AF6DFB">
            <w:pPr>
              <w:rPr>
                <w:rFonts w:ascii="Times New Roman" w:hAnsi="Times New Roman" w:cs="Times New Roman"/>
              </w:rPr>
            </w:pPr>
            <w:r w:rsidRPr="00AF6DFB">
              <w:rPr>
                <w:rFonts w:ascii="Times New Roman" w:hAnsi="Times New Roman" w:cs="Times New Roman"/>
              </w:rPr>
              <w:t>Участие в мероприятиях регионального, межрегионального, краевого, зонального и международного уровней (МБОУ ДО "Центр "Радуга")</w:t>
            </w:r>
          </w:p>
        </w:tc>
        <w:tc>
          <w:tcPr>
            <w:tcW w:w="1557" w:type="dxa"/>
            <w:vMerge w:val="restart"/>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 xml:space="preserve"> Управление образования администрации Каратузского района</w:t>
            </w:r>
          </w:p>
        </w:tc>
        <w:tc>
          <w:tcPr>
            <w:tcW w:w="610" w:type="dxa"/>
            <w:vMerge w:val="restart"/>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902</w:t>
            </w:r>
          </w:p>
        </w:tc>
        <w:tc>
          <w:tcPr>
            <w:tcW w:w="638" w:type="dxa"/>
            <w:gridSpan w:val="2"/>
            <w:noWrap/>
            <w:hideMark/>
          </w:tcPr>
          <w:p w:rsidR="00AF6DFB" w:rsidRPr="00AF6DFB" w:rsidRDefault="00AF6DFB" w:rsidP="002E7441">
            <w:pPr>
              <w:rPr>
                <w:rFonts w:ascii="Times New Roman" w:hAnsi="Times New Roman" w:cs="Times New Roman"/>
              </w:rPr>
            </w:pPr>
            <w:r w:rsidRPr="00AF6DFB">
              <w:rPr>
                <w:rFonts w:ascii="Times New Roman" w:hAnsi="Times New Roman" w:cs="Times New Roman"/>
              </w:rPr>
              <w:t>070</w:t>
            </w:r>
            <w:r w:rsidR="002E7441">
              <w:rPr>
                <w:rFonts w:ascii="Times New Roman" w:hAnsi="Times New Roman" w:cs="Times New Roman"/>
              </w:rPr>
              <w:t>3</w:t>
            </w:r>
          </w:p>
        </w:tc>
        <w:tc>
          <w:tcPr>
            <w:tcW w:w="1424" w:type="dxa"/>
            <w:gridSpan w:val="2"/>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0230002040</w:t>
            </w:r>
          </w:p>
        </w:tc>
        <w:tc>
          <w:tcPr>
            <w:tcW w:w="587" w:type="dxa"/>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612</w:t>
            </w:r>
          </w:p>
        </w:tc>
        <w:tc>
          <w:tcPr>
            <w:tcW w:w="1262"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81,17</w:t>
            </w:r>
          </w:p>
        </w:tc>
        <w:tc>
          <w:tcPr>
            <w:tcW w:w="1081"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81,17</w:t>
            </w:r>
          </w:p>
        </w:tc>
        <w:tc>
          <w:tcPr>
            <w:tcW w:w="1081"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81,17</w:t>
            </w:r>
          </w:p>
        </w:tc>
        <w:tc>
          <w:tcPr>
            <w:tcW w:w="1268"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243,51</w:t>
            </w:r>
          </w:p>
        </w:tc>
        <w:tc>
          <w:tcPr>
            <w:tcW w:w="2328" w:type="dxa"/>
            <w:hideMark/>
          </w:tcPr>
          <w:p w:rsidR="00AF6DFB" w:rsidRPr="00AF6DFB" w:rsidRDefault="00AF6DFB">
            <w:pPr>
              <w:rPr>
                <w:rFonts w:ascii="Times New Roman" w:hAnsi="Times New Roman" w:cs="Times New Roman"/>
              </w:rPr>
            </w:pPr>
            <w:r w:rsidRPr="00AF6DFB">
              <w:rPr>
                <w:rFonts w:ascii="Times New Roman" w:hAnsi="Times New Roman" w:cs="Times New Roman"/>
              </w:rPr>
              <w:t xml:space="preserve">участие 1 команды ( 3 участника) в мероприятии среди юных техников, краевой уровень </w:t>
            </w:r>
          </w:p>
        </w:tc>
      </w:tr>
      <w:tr w:rsidR="002E7441" w:rsidRPr="00AF6DFB" w:rsidTr="002E7441">
        <w:trPr>
          <w:trHeight w:val="1020"/>
        </w:trPr>
        <w:tc>
          <w:tcPr>
            <w:tcW w:w="511" w:type="dxa"/>
            <w:noWrap/>
            <w:hideMark/>
          </w:tcPr>
          <w:p w:rsidR="00AF6DFB" w:rsidRPr="00AF6DFB" w:rsidRDefault="00AF6DFB">
            <w:pPr>
              <w:rPr>
                <w:rFonts w:ascii="Times New Roman" w:hAnsi="Times New Roman" w:cs="Times New Roman"/>
              </w:rPr>
            </w:pPr>
            <w:r w:rsidRPr="00AF6DFB">
              <w:rPr>
                <w:rFonts w:ascii="Times New Roman" w:hAnsi="Times New Roman" w:cs="Times New Roman"/>
              </w:rPr>
              <w:t>2.3.</w:t>
            </w:r>
          </w:p>
        </w:tc>
        <w:tc>
          <w:tcPr>
            <w:tcW w:w="2439" w:type="dxa"/>
            <w:hideMark/>
          </w:tcPr>
          <w:p w:rsidR="00AF6DFB" w:rsidRPr="00AF6DFB" w:rsidRDefault="00AF6DFB">
            <w:pPr>
              <w:rPr>
                <w:rFonts w:ascii="Times New Roman" w:hAnsi="Times New Roman" w:cs="Times New Roman"/>
              </w:rPr>
            </w:pPr>
            <w:r w:rsidRPr="00AF6DFB">
              <w:rPr>
                <w:rFonts w:ascii="Times New Roman" w:hAnsi="Times New Roman" w:cs="Times New Roman"/>
              </w:rPr>
              <w:t>Участие в соревнованиях регионального, межрегионального, краевого, зонального и международного уровней (центр "Патриот")</w:t>
            </w:r>
          </w:p>
        </w:tc>
        <w:tc>
          <w:tcPr>
            <w:tcW w:w="1557" w:type="dxa"/>
            <w:vMerge/>
            <w:hideMark/>
          </w:tcPr>
          <w:p w:rsidR="00AF6DFB" w:rsidRPr="00AF6DFB" w:rsidRDefault="00AF6DFB">
            <w:pPr>
              <w:rPr>
                <w:rFonts w:ascii="Times New Roman" w:hAnsi="Times New Roman" w:cs="Times New Roman"/>
              </w:rPr>
            </w:pPr>
          </w:p>
        </w:tc>
        <w:tc>
          <w:tcPr>
            <w:tcW w:w="610" w:type="dxa"/>
            <w:vMerge/>
            <w:hideMark/>
          </w:tcPr>
          <w:p w:rsidR="00AF6DFB" w:rsidRPr="00AF6DFB" w:rsidRDefault="00AF6DFB">
            <w:pPr>
              <w:rPr>
                <w:rFonts w:ascii="Times New Roman" w:hAnsi="Times New Roman" w:cs="Times New Roman"/>
              </w:rPr>
            </w:pPr>
          </w:p>
        </w:tc>
        <w:tc>
          <w:tcPr>
            <w:tcW w:w="638" w:type="dxa"/>
            <w:gridSpan w:val="2"/>
            <w:noWrap/>
            <w:hideMark/>
          </w:tcPr>
          <w:p w:rsidR="00AF6DFB" w:rsidRPr="00AF6DFB" w:rsidRDefault="00AF6DFB" w:rsidP="002E7441">
            <w:pPr>
              <w:rPr>
                <w:rFonts w:ascii="Times New Roman" w:hAnsi="Times New Roman" w:cs="Times New Roman"/>
              </w:rPr>
            </w:pPr>
            <w:r w:rsidRPr="00AF6DFB">
              <w:rPr>
                <w:rFonts w:ascii="Times New Roman" w:hAnsi="Times New Roman" w:cs="Times New Roman"/>
              </w:rPr>
              <w:t>070</w:t>
            </w:r>
            <w:r w:rsidR="002E7441">
              <w:rPr>
                <w:rFonts w:ascii="Times New Roman" w:hAnsi="Times New Roman" w:cs="Times New Roman"/>
              </w:rPr>
              <w:t>3</w:t>
            </w:r>
          </w:p>
        </w:tc>
        <w:tc>
          <w:tcPr>
            <w:tcW w:w="1424" w:type="dxa"/>
            <w:gridSpan w:val="2"/>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0230002040</w:t>
            </w:r>
          </w:p>
        </w:tc>
        <w:tc>
          <w:tcPr>
            <w:tcW w:w="587" w:type="dxa"/>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612</w:t>
            </w:r>
          </w:p>
        </w:tc>
        <w:tc>
          <w:tcPr>
            <w:tcW w:w="1262"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59,55</w:t>
            </w:r>
          </w:p>
        </w:tc>
        <w:tc>
          <w:tcPr>
            <w:tcW w:w="1081"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59,55</w:t>
            </w:r>
          </w:p>
        </w:tc>
        <w:tc>
          <w:tcPr>
            <w:tcW w:w="1081"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59,55</w:t>
            </w:r>
          </w:p>
        </w:tc>
        <w:tc>
          <w:tcPr>
            <w:tcW w:w="1268"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178,65</w:t>
            </w:r>
          </w:p>
        </w:tc>
        <w:tc>
          <w:tcPr>
            <w:tcW w:w="2328" w:type="dxa"/>
            <w:hideMark/>
          </w:tcPr>
          <w:p w:rsidR="00AF6DFB" w:rsidRPr="00AF6DFB" w:rsidRDefault="00AF6DFB">
            <w:pPr>
              <w:rPr>
                <w:rFonts w:ascii="Times New Roman" w:hAnsi="Times New Roman" w:cs="Times New Roman"/>
              </w:rPr>
            </w:pPr>
            <w:r w:rsidRPr="00AF6DFB">
              <w:rPr>
                <w:rFonts w:ascii="Times New Roman" w:hAnsi="Times New Roman" w:cs="Times New Roman"/>
              </w:rPr>
              <w:t>Выявление и поддержка талантливых детей, занимающихся пулевой стрельбой. Участие в краевом мероприятии  1 команда (5 участников)</w:t>
            </w:r>
          </w:p>
        </w:tc>
      </w:tr>
      <w:tr w:rsidR="002E7441" w:rsidRPr="00AF6DFB" w:rsidTr="002E7441">
        <w:trPr>
          <w:trHeight w:val="972"/>
        </w:trPr>
        <w:tc>
          <w:tcPr>
            <w:tcW w:w="511" w:type="dxa"/>
            <w:noWrap/>
            <w:hideMark/>
          </w:tcPr>
          <w:p w:rsidR="00AF6DFB" w:rsidRPr="00AF6DFB" w:rsidRDefault="00AF6DFB">
            <w:pPr>
              <w:rPr>
                <w:rFonts w:ascii="Times New Roman" w:hAnsi="Times New Roman" w:cs="Times New Roman"/>
              </w:rPr>
            </w:pPr>
            <w:r w:rsidRPr="00AF6DFB">
              <w:rPr>
                <w:rFonts w:ascii="Times New Roman" w:hAnsi="Times New Roman" w:cs="Times New Roman"/>
              </w:rPr>
              <w:t>2.4.</w:t>
            </w:r>
          </w:p>
        </w:tc>
        <w:tc>
          <w:tcPr>
            <w:tcW w:w="2439" w:type="dxa"/>
            <w:hideMark/>
          </w:tcPr>
          <w:p w:rsidR="00AF6DFB" w:rsidRPr="00AF6DFB" w:rsidRDefault="00AF6DFB">
            <w:pPr>
              <w:rPr>
                <w:rFonts w:ascii="Times New Roman" w:hAnsi="Times New Roman" w:cs="Times New Roman"/>
              </w:rPr>
            </w:pPr>
            <w:r w:rsidRPr="00AF6DFB">
              <w:rPr>
                <w:rFonts w:ascii="Times New Roman" w:hAnsi="Times New Roman" w:cs="Times New Roman"/>
              </w:rPr>
              <w:t>Участие в  мероприятиях регионального, межрегионального, краевого, зонального и международного уровней (МБУ ДО  "Каратузская ДШИ")</w:t>
            </w:r>
          </w:p>
        </w:tc>
        <w:tc>
          <w:tcPr>
            <w:tcW w:w="1557" w:type="dxa"/>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в том числе по ГРБС: администрация Каратузского района</w:t>
            </w:r>
          </w:p>
        </w:tc>
        <w:tc>
          <w:tcPr>
            <w:tcW w:w="610"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901</w:t>
            </w:r>
          </w:p>
        </w:tc>
        <w:tc>
          <w:tcPr>
            <w:tcW w:w="638" w:type="dxa"/>
            <w:gridSpan w:val="2"/>
            <w:noWrap/>
            <w:hideMark/>
          </w:tcPr>
          <w:p w:rsidR="00AF6DFB" w:rsidRPr="00AF6DFB" w:rsidRDefault="00AF6DFB" w:rsidP="002E7441">
            <w:pPr>
              <w:rPr>
                <w:rFonts w:ascii="Times New Roman" w:hAnsi="Times New Roman" w:cs="Times New Roman"/>
              </w:rPr>
            </w:pPr>
            <w:r w:rsidRPr="00AF6DFB">
              <w:rPr>
                <w:rFonts w:ascii="Times New Roman" w:hAnsi="Times New Roman" w:cs="Times New Roman"/>
              </w:rPr>
              <w:t>070</w:t>
            </w:r>
            <w:r w:rsidR="002E7441">
              <w:rPr>
                <w:rFonts w:ascii="Times New Roman" w:hAnsi="Times New Roman" w:cs="Times New Roman"/>
              </w:rPr>
              <w:t>3</w:t>
            </w:r>
          </w:p>
        </w:tc>
        <w:tc>
          <w:tcPr>
            <w:tcW w:w="1424" w:type="dxa"/>
            <w:gridSpan w:val="2"/>
            <w:noWrap/>
            <w:hideMark/>
          </w:tcPr>
          <w:p w:rsidR="00AF6DFB" w:rsidRPr="00AF6DFB" w:rsidRDefault="00AF6DFB">
            <w:pPr>
              <w:rPr>
                <w:rFonts w:ascii="Times New Roman" w:hAnsi="Times New Roman" w:cs="Times New Roman"/>
              </w:rPr>
            </w:pPr>
            <w:r w:rsidRPr="00AF6DFB">
              <w:rPr>
                <w:rFonts w:ascii="Times New Roman" w:hAnsi="Times New Roman" w:cs="Times New Roman"/>
              </w:rPr>
              <w:t>0230002040</w:t>
            </w:r>
          </w:p>
        </w:tc>
        <w:tc>
          <w:tcPr>
            <w:tcW w:w="587" w:type="dxa"/>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612</w:t>
            </w:r>
          </w:p>
        </w:tc>
        <w:tc>
          <w:tcPr>
            <w:tcW w:w="1262"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104,77</w:t>
            </w:r>
          </w:p>
        </w:tc>
        <w:tc>
          <w:tcPr>
            <w:tcW w:w="1081"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104,77</w:t>
            </w:r>
          </w:p>
        </w:tc>
        <w:tc>
          <w:tcPr>
            <w:tcW w:w="1081"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104,77</w:t>
            </w:r>
          </w:p>
        </w:tc>
        <w:tc>
          <w:tcPr>
            <w:tcW w:w="1268"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314,31</w:t>
            </w:r>
          </w:p>
        </w:tc>
        <w:tc>
          <w:tcPr>
            <w:tcW w:w="2328" w:type="dxa"/>
            <w:hideMark/>
          </w:tcPr>
          <w:p w:rsidR="00AF6DFB" w:rsidRPr="00AF6DFB" w:rsidRDefault="00AF6DFB">
            <w:pPr>
              <w:rPr>
                <w:rFonts w:ascii="Times New Roman" w:hAnsi="Times New Roman" w:cs="Times New Roman"/>
              </w:rPr>
            </w:pPr>
            <w:r w:rsidRPr="00AF6DFB">
              <w:rPr>
                <w:rFonts w:ascii="Times New Roman" w:hAnsi="Times New Roman" w:cs="Times New Roman"/>
              </w:rPr>
              <w:t xml:space="preserve">Повышение качества творческого потенциала талантливых и одаренных детей и преподавателей в Каратузском районе. Профориентация и качественная подготовка кадров культуры для Каратузского района. 120 участников </w:t>
            </w:r>
          </w:p>
        </w:tc>
      </w:tr>
      <w:tr w:rsidR="002E7441" w:rsidRPr="00AF6DFB" w:rsidTr="002E7441">
        <w:trPr>
          <w:trHeight w:val="675"/>
        </w:trPr>
        <w:tc>
          <w:tcPr>
            <w:tcW w:w="511" w:type="dxa"/>
            <w:noWrap/>
            <w:hideMark/>
          </w:tcPr>
          <w:p w:rsidR="00AF6DFB" w:rsidRPr="00AF6DFB" w:rsidRDefault="00AF6DFB">
            <w:pPr>
              <w:rPr>
                <w:rFonts w:ascii="Times New Roman" w:hAnsi="Times New Roman" w:cs="Times New Roman"/>
              </w:rPr>
            </w:pPr>
            <w:r w:rsidRPr="00AF6DFB">
              <w:rPr>
                <w:rFonts w:ascii="Times New Roman" w:hAnsi="Times New Roman" w:cs="Times New Roman"/>
              </w:rPr>
              <w:t> </w:t>
            </w:r>
          </w:p>
        </w:tc>
        <w:tc>
          <w:tcPr>
            <w:tcW w:w="2439" w:type="dxa"/>
            <w:noWrap/>
            <w:hideMark/>
          </w:tcPr>
          <w:p w:rsidR="00AF6DFB" w:rsidRPr="00AF6DFB" w:rsidRDefault="00AF6DFB">
            <w:pPr>
              <w:rPr>
                <w:rFonts w:ascii="Times New Roman" w:hAnsi="Times New Roman" w:cs="Times New Roman"/>
              </w:rPr>
            </w:pPr>
            <w:r w:rsidRPr="00AF6DFB">
              <w:rPr>
                <w:rFonts w:ascii="Times New Roman" w:hAnsi="Times New Roman" w:cs="Times New Roman"/>
              </w:rPr>
              <w:t>Итого по подпрограмме</w:t>
            </w:r>
          </w:p>
        </w:tc>
        <w:tc>
          <w:tcPr>
            <w:tcW w:w="1557" w:type="dxa"/>
            <w:hideMark/>
          </w:tcPr>
          <w:p w:rsidR="00AF6DFB" w:rsidRPr="00AF6DFB" w:rsidRDefault="00AF6DFB">
            <w:pPr>
              <w:rPr>
                <w:rFonts w:ascii="Times New Roman" w:hAnsi="Times New Roman" w:cs="Times New Roman"/>
              </w:rPr>
            </w:pPr>
            <w:r w:rsidRPr="00AF6DFB">
              <w:rPr>
                <w:rFonts w:ascii="Times New Roman" w:hAnsi="Times New Roman" w:cs="Times New Roman"/>
              </w:rPr>
              <w:t xml:space="preserve">всего расходные обязательства </w:t>
            </w:r>
          </w:p>
        </w:tc>
        <w:tc>
          <w:tcPr>
            <w:tcW w:w="610"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w:t>
            </w:r>
          </w:p>
        </w:tc>
        <w:tc>
          <w:tcPr>
            <w:tcW w:w="638" w:type="dxa"/>
            <w:gridSpan w:val="2"/>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w:t>
            </w:r>
          </w:p>
        </w:tc>
        <w:tc>
          <w:tcPr>
            <w:tcW w:w="1424" w:type="dxa"/>
            <w:gridSpan w:val="2"/>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w:t>
            </w:r>
          </w:p>
        </w:tc>
        <w:tc>
          <w:tcPr>
            <w:tcW w:w="587"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w:t>
            </w:r>
          </w:p>
        </w:tc>
        <w:tc>
          <w:tcPr>
            <w:tcW w:w="1262"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985,64</w:t>
            </w:r>
          </w:p>
        </w:tc>
        <w:tc>
          <w:tcPr>
            <w:tcW w:w="1081"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985,64</w:t>
            </w:r>
          </w:p>
        </w:tc>
        <w:tc>
          <w:tcPr>
            <w:tcW w:w="1081"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985,64</w:t>
            </w:r>
          </w:p>
        </w:tc>
        <w:tc>
          <w:tcPr>
            <w:tcW w:w="1268"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2956,92</w:t>
            </w:r>
          </w:p>
        </w:tc>
        <w:tc>
          <w:tcPr>
            <w:tcW w:w="2328" w:type="dxa"/>
            <w:noWrap/>
            <w:hideMark/>
          </w:tcPr>
          <w:p w:rsidR="00AF6DFB" w:rsidRPr="00AF6DFB" w:rsidRDefault="00AF6DFB">
            <w:pPr>
              <w:rPr>
                <w:rFonts w:ascii="Times New Roman" w:hAnsi="Times New Roman" w:cs="Times New Roman"/>
              </w:rPr>
            </w:pPr>
            <w:r w:rsidRPr="00AF6DFB">
              <w:rPr>
                <w:rFonts w:ascii="Times New Roman" w:hAnsi="Times New Roman" w:cs="Times New Roman"/>
              </w:rPr>
              <w:t> </w:t>
            </w:r>
          </w:p>
        </w:tc>
      </w:tr>
      <w:tr w:rsidR="002E7441" w:rsidRPr="00AF6DFB" w:rsidTr="002E7441">
        <w:trPr>
          <w:trHeight w:val="900"/>
        </w:trPr>
        <w:tc>
          <w:tcPr>
            <w:tcW w:w="511" w:type="dxa"/>
            <w:noWrap/>
            <w:hideMark/>
          </w:tcPr>
          <w:p w:rsidR="00AF6DFB" w:rsidRPr="00AF6DFB" w:rsidRDefault="00AF6DFB">
            <w:pPr>
              <w:rPr>
                <w:rFonts w:ascii="Times New Roman" w:hAnsi="Times New Roman" w:cs="Times New Roman"/>
              </w:rPr>
            </w:pPr>
            <w:r w:rsidRPr="00AF6DFB">
              <w:rPr>
                <w:rFonts w:ascii="Times New Roman" w:hAnsi="Times New Roman" w:cs="Times New Roman"/>
              </w:rPr>
              <w:t> </w:t>
            </w:r>
          </w:p>
        </w:tc>
        <w:tc>
          <w:tcPr>
            <w:tcW w:w="2439" w:type="dxa"/>
            <w:noWrap/>
            <w:hideMark/>
          </w:tcPr>
          <w:p w:rsidR="00AF6DFB" w:rsidRPr="00AF6DFB" w:rsidRDefault="00AF6DFB">
            <w:pPr>
              <w:rPr>
                <w:rFonts w:ascii="Times New Roman" w:hAnsi="Times New Roman" w:cs="Times New Roman"/>
              </w:rPr>
            </w:pPr>
            <w:r w:rsidRPr="00AF6DFB">
              <w:rPr>
                <w:rFonts w:ascii="Times New Roman" w:hAnsi="Times New Roman" w:cs="Times New Roman"/>
              </w:rPr>
              <w:t> </w:t>
            </w:r>
          </w:p>
        </w:tc>
        <w:tc>
          <w:tcPr>
            <w:tcW w:w="1557" w:type="dxa"/>
            <w:hideMark/>
          </w:tcPr>
          <w:p w:rsidR="00AF6DFB" w:rsidRPr="00AF6DFB" w:rsidRDefault="00AF6DFB">
            <w:pPr>
              <w:rPr>
                <w:rFonts w:ascii="Times New Roman" w:hAnsi="Times New Roman" w:cs="Times New Roman"/>
              </w:rPr>
            </w:pPr>
            <w:r w:rsidRPr="00AF6DFB">
              <w:rPr>
                <w:rFonts w:ascii="Times New Roman" w:hAnsi="Times New Roman" w:cs="Times New Roman"/>
              </w:rPr>
              <w:t xml:space="preserve">в том числе по ГРБС: Управление образования </w:t>
            </w:r>
          </w:p>
        </w:tc>
        <w:tc>
          <w:tcPr>
            <w:tcW w:w="610"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902</w:t>
            </w:r>
          </w:p>
        </w:tc>
        <w:tc>
          <w:tcPr>
            <w:tcW w:w="638" w:type="dxa"/>
            <w:gridSpan w:val="2"/>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w:t>
            </w:r>
          </w:p>
        </w:tc>
        <w:tc>
          <w:tcPr>
            <w:tcW w:w="1424" w:type="dxa"/>
            <w:gridSpan w:val="2"/>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w:t>
            </w:r>
          </w:p>
        </w:tc>
        <w:tc>
          <w:tcPr>
            <w:tcW w:w="587"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w:t>
            </w:r>
          </w:p>
        </w:tc>
        <w:tc>
          <w:tcPr>
            <w:tcW w:w="1262"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790,71</w:t>
            </w:r>
          </w:p>
        </w:tc>
        <w:tc>
          <w:tcPr>
            <w:tcW w:w="1081"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790,71</w:t>
            </w:r>
          </w:p>
        </w:tc>
        <w:tc>
          <w:tcPr>
            <w:tcW w:w="1081"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790,71</w:t>
            </w:r>
          </w:p>
        </w:tc>
        <w:tc>
          <w:tcPr>
            <w:tcW w:w="1268"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2372,13</w:t>
            </w:r>
          </w:p>
        </w:tc>
        <w:tc>
          <w:tcPr>
            <w:tcW w:w="2328" w:type="dxa"/>
            <w:noWrap/>
            <w:hideMark/>
          </w:tcPr>
          <w:p w:rsidR="00AF6DFB" w:rsidRPr="00AF6DFB" w:rsidRDefault="00AF6DFB">
            <w:pPr>
              <w:rPr>
                <w:rFonts w:ascii="Times New Roman" w:hAnsi="Times New Roman" w:cs="Times New Roman"/>
              </w:rPr>
            </w:pPr>
            <w:r w:rsidRPr="00AF6DFB">
              <w:rPr>
                <w:rFonts w:ascii="Times New Roman" w:hAnsi="Times New Roman" w:cs="Times New Roman"/>
              </w:rPr>
              <w:t> </w:t>
            </w:r>
          </w:p>
        </w:tc>
      </w:tr>
      <w:tr w:rsidR="002E7441" w:rsidRPr="00AF6DFB" w:rsidTr="002E7441">
        <w:trPr>
          <w:trHeight w:val="675"/>
        </w:trPr>
        <w:tc>
          <w:tcPr>
            <w:tcW w:w="511" w:type="dxa"/>
            <w:noWrap/>
            <w:hideMark/>
          </w:tcPr>
          <w:p w:rsidR="00AF6DFB" w:rsidRPr="00AF6DFB" w:rsidRDefault="00AF6DFB">
            <w:pPr>
              <w:rPr>
                <w:rFonts w:ascii="Times New Roman" w:hAnsi="Times New Roman" w:cs="Times New Roman"/>
              </w:rPr>
            </w:pPr>
            <w:r w:rsidRPr="00AF6DFB">
              <w:rPr>
                <w:rFonts w:ascii="Times New Roman" w:hAnsi="Times New Roman" w:cs="Times New Roman"/>
              </w:rPr>
              <w:t> </w:t>
            </w:r>
          </w:p>
        </w:tc>
        <w:tc>
          <w:tcPr>
            <w:tcW w:w="2439" w:type="dxa"/>
            <w:noWrap/>
            <w:hideMark/>
          </w:tcPr>
          <w:p w:rsidR="00AF6DFB" w:rsidRPr="00AF6DFB" w:rsidRDefault="00AF6DFB">
            <w:pPr>
              <w:rPr>
                <w:rFonts w:ascii="Times New Roman" w:hAnsi="Times New Roman" w:cs="Times New Roman"/>
              </w:rPr>
            </w:pPr>
            <w:r w:rsidRPr="00AF6DFB">
              <w:rPr>
                <w:rFonts w:ascii="Times New Roman" w:hAnsi="Times New Roman" w:cs="Times New Roman"/>
              </w:rPr>
              <w:t> </w:t>
            </w:r>
          </w:p>
        </w:tc>
        <w:tc>
          <w:tcPr>
            <w:tcW w:w="1557" w:type="dxa"/>
            <w:hideMark/>
          </w:tcPr>
          <w:p w:rsidR="00AF6DFB" w:rsidRPr="00AF6DFB" w:rsidRDefault="00AF6DFB">
            <w:pPr>
              <w:rPr>
                <w:rFonts w:ascii="Times New Roman" w:hAnsi="Times New Roman" w:cs="Times New Roman"/>
              </w:rPr>
            </w:pPr>
            <w:r w:rsidRPr="00AF6DFB">
              <w:rPr>
                <w:rFonts w:ascii="Times New Roman" w:hAnsi="Times New Roman" w:cs="Times New Roman"/>
              </w:rPr>
              <w:t>Администрация Каратузского района</w:t>
            </w:r>
          </w:p>
        </w:tc>
        <w:tc>
          <w:tcPr>
            <w:tcW w:w="610"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901</w:t>
            </w:r>
          </w:p>
        </w:tc>
        <w:tc>
          <w:tcPr>
            <w:tcW w:w="638" w:type="dxa"/>
            <w:gridSpan w:val="2"/>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w:t>
            </w:r>
          </w:p>
        </w:tc>
        <w:tc>
          <w:tcPr>
            <w:tcW w:w="1424" w:type="dxa"/>
            <w:gridSpan w:val="2"/>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w:t>
            </w:r>
          </w:p>
        </w:tc>
        <w:tc>
          <w:tcPr>
            <w:tcW w:w="587"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w:t>
            </w:r>
          </w:p>
        </w:tc>
        <w:tc>
          <w:tcPr>
            <w:tcW w:w="1262"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194,93</w:t>
            </w:r>
          </w:p>
        </w:tc>
        <w:tc>
          <w:tcPr>
            <w:tcW w:w="1081"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194,93</w:t>
            </w:r>
          </w:p>
        </w:tc>
        <w:tc>
          <w:tcPr>
            <w:tcW w:w="1081"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194,93</w:t>
            </w:r>
          </w:p>
        </w:tc>
        <w:tc>
          <w:tcPr>
            <w:tcW w:w="1268" w:type="dxa"/>
            <w:noWrap/>
            <w:hideMark/>
          </w:tcPr>
          <w:p w:rsidR="00AF6DFB" w:rsidRPr="00AF6DFB" w:rsidRDefault="00AF6DFB" w:rsidP="00AF6DFB">
            <w:pPr>
              <w:rPr>
                <w:rFonts w:ascii="Times New Roman" w:hAnsi="Times New Roman" w:cs="Times New Roman"/>
              </w:rPr>
            </w:pPr>
            <w:r w:rsidRPr="00AF6DFB">
              <w:rPr>
                <w:rFonts w:ascii="Times New Roman" w:hAnsi="Times New Roman" w:cs="Times New Roman"/>
              </w:rPr>
              <w:t>584,79</w:t>
            </w:r>
          </w:p>
        </w:tc>
        <w:tc>
          <w:tcPr>
            <w:tcW w:w="2328" w:type="dxa"/>
            <w:noWrap/>
            <w:hideMark/>
          </w:tcPr>
          <w:p w:rsidR="00AF6DFB" w:rsidRPr="00AF6DFB" w:rsidRDefault="00AF6DFB">
            <w:pPr>
              <w:rPr>
                <w:rFonts w:ascii="Times New Roman" w:hAnsi="Times New Roman" w:cs="Times New Roman"/>
              </w:rPr>
            </w:pPr>
            <w:r w:rsidRPr="00AF6DFB">
              <w:rPr>
                <w:rFonts w:ascii="Times New Roman" w:hAnsi="Times New Roman" w:cs="Times New Roman"/>
              </w:rPr>
              <w:t> </w:t>
            </w:r>
          </w:p>
        </w:tc>
      </w:tr>
    </w:tbl>
    <w:p w:rsidR="00AF6DFB" w:rsidRDefault="00AF6DFB"/>
    <w:p w:rsidR="00AF6DFB" w:rsidRDefault="00AF6DFB">
      <w:r>
        <w:br w:type="page"/>
      </w:r>
    </w:p>
    <w:p w:rsidR="00AF6DFB" w:rsidRDefault="00AF6DFB">
      <w:pPr>
        <w:sectPr w:rsidR="00AF6DFB" w:rsidSect="006B6C6A">
          <w:pgSz w:w="16838" w:h="11906" w:orient="landscape"/>
          <w:pgMar w:top="1134" w:right="1134" w:bottom="851" w:left="1134" w:header="709" w:footer="709" w:gutter="0"/>
          <w:cols w:space="708"/>
          <w:docGrid w:linePitch="360"/>
        </w:sectPr>
      </w:pPr>
    </w:p>
    <w:p w:rsidR="00AF6DFB" w:rsidRPr="00C72157" w:rsidRDefault="00AF6DFB" w:rsidP="00AF6DFB">
      <w:pPr>
        <w:autoSpaceDE w:val="0"/>
        <w:autoSpaceDN w:val="0"/>
        <w:adjustRightInd w:val="0"/>
        <w:spacing w:after="0" w:line="240" w:lineRule="auto"/>
        <w:ind w:left="5103"/>
        <w:rPr>
          <w:rFonts w:ascii="Times New Roman" w:hAnsi="Times New Roman"/>
          <w:sz w:val="28"/>
          <w:szCs w:val="28"/>
        </w:rPr>
      </w:pPr>
      <w:r w:rsidRPr="00C72157">
        <w:rPr>
          <w:rFonts w:ascii="Times New Roman" w:hAnsi="Times New Roman"/>
          <w:sz w:val="28"/>
          <w:szCs w:val="28"/>
        </w:rPr>
        <w:t xml:space="preserve">Приложение 5 к муниципальной программе «Развитие системы образования Каратузского района» </w:t>
      </w:r>
    </w:p>
    <w:p w:rsidR="00AF6DFB" w:rsidRPr="00C72157" w:rsidRDefault="00AF6DFB" w:rsidP="00AF6DFB">
      <w:pPr>
        <w:autoSpaceDE w:val="0"/>
        <w:autoSpaceDN w:val="0"/>
        <w:adjustRightInd w:val="0"/>
        <w:spacing w:after="0" w:line="240" w:lineRule="auto"/>
        <w:ind w:firstLine="720"/>
        <w:jc w:val="center"/>
        <w:rPr>
          <w:rFonts w:ascii="Times New Roman" w:hAnsi="Times New Roman"/>
          <w:sz w:val="28"/>
          <w:szCs w:val="28"/>
        </w:rPr>
      </w:pPr>
    </w:p>
    <w:p w:rsidR="00AF6DFB" w:rsidRPr="00C72157" w:rsidRDefault="00AF6DFB" w:rsidP="00AF6DFB">
      <w:pPr>
        <w:autoSpaceDE w:val="0"/>
        <w:autoSpaceDN w:val="0"/>
        <w:adjustRightInd w:val="0"/>
        <w:spacing w:after="0" w:line="240" w:lineRule="auto"/>
        <w:ind w:firstLine="720"/>
        <w:jc w:val="center"/>
        <w:rPr>
          <w:rFonts w:ascii="Times New Roman" w:hAnsi="Times New Roman"/>
          <w:sz w:val="28"/>
          <w:szCs w:val="28"/>
        </w:rPr>
      </w:pPr>
      <w:r w:rsidRPr="00C72157">
        <w:rPr>
          <w:rFonts w:ascii="Times New Roman" w:hAnsi="Times New Roman"/>
          <w:sz w:val="28"/>
          <w:szCs w:val="28"/>
        </w:rPr>
        <w:t xml:space="preserve">Подпрограмма 4 «Обеспечение жизнедеятельности учреждений подведомственных Управлению образования администрации Каратузского района», реализуемой в рамках программы «Развитие системы образования Каратузского района» </w:t>
      </w:r>
    </w:p>
    <w:p w:rsidR="00AF6DFB" w:rsidRPr="00C72157" w:rsidRDefault="00AF6DFB" w:rsidP="00AF6DFB">
      <w:pPr>
        <w:spacing w:after="0" w:line="240" w:lineRule="auto"/>
        <w:ind w:left="7936" w:firstLine="560"/>
        <w:rPr>
          <w:rFonts w:ascii="Times New Roman" w:hAnsi="Times New Roman"/>
          <w:sz w:val="28"/>
          <w:szCs w:val="28"/>
        </w:rPr>
      </w:pPr>
    </w:p>
    <w:p w:rsidR="00AF6DFB" w:rsidRPr="00C72157" w:rsidRDefault="00AF6DFB" w:rsidP="00AF6DFB">
      <w:pPr>
        <w:numPr>
          <w:ilvl w:val="0"/>
          <w:numId w:val="17"/>
        </w:numPr>
        <w:autoSpaceDE w:val="0"/>
        <w:autoSpaceDN w:val="0"/>
        <w:adjustRightInd w:val="0"/>
        <w:spacing w:after="0" w:line="240" w:lineRule="auto"/>
        <w:jc w:val="center"/>
        <w:rPr>
          <w:rFonts w:ascii="Times New Roman" w:hAnsi="Times New Roman"/>
          <w:b/>
          <w:sz w:val="28"/>
          <w:szCs w:val="28"/>
        </w:rPr>
      </w:pPr>
      <w:r w:rsidRPr="00C72157">
        <w:rPr>
          <w:rFonts w:ascii="Times New Roman" w:hAnsi="Times New Roman"/>
          <w:b/>
          <w:sz w:val="28"/>
          <w:szCs w:val="28"/>
        </w:rPr>
        <w:t>Паспорт подпрограммы</w:t>
      </w:r>
    </w:p>
    <w:p w:rsidR="00AF6DFB" w:rsidRPr="00C72157" w:rsidRDefault="00AF6DFB" w:rsidP="00AF6DFB">
      <w:pPr>
        <w:autoSpaceDE w:val="0"/>
        <w:autoSpaceDN w:val="0"/>
        <w:adjustRightInd w:val="0"/>
        <w:spacing w:after="0" w:line="240" w:lineRule="auto"/>
        <w:ind w:left="72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5658"/>
      </w:tblGrid>
      <w:tr w:rsidR="00AF6DFB" w:rsidRPr="00C72157" w:rsidTr="006B6C6A">
        <w:tc>
          <w:tcPr>
            <w:tcW w:w="3912" w:type="dxa"/>
          </w:tcPr>
          <w:p w:rsidR="00AF6DFB" w:rsidRPr="00C72157" w:rsidRDefault="00AF6DFB" w:rsidP="006B6C6A">
            <w:pPr>
              <w:autoSpaceDE w:val="0"/>
              <w:autoSpaceDN w:val="0"/>
              <w:adjustRightInd w:val="0"/>
              <w:spacing w:after="0" w:line="240" w:lineRule="auto"/>
              <w:jc w:val="both"/>
              <w:rPr>
                <w:rFonts w:ascii="Times New Roman" w:hAnsi="Times New Roman"/>
                <w:sz w:val="28"/>
                <w:szCs w:val="28"/>
              </w:rPr>
            </w:pPr>
            <w:r w:rsidRPr="00C72157">
              <w:rPr>
                <w:rFonts w:ascii="Times New Roman" w:hAnsi="Times New Roman"/>
                <w:sz w:val="28"/>
                <w:szCs w:val="28"/>
              </w:rPr>
              <w:t>Наименование подпрограммы</w:t>
            </w:r>
          </w:p>
        </w:tc>
        <w:tc>
          <w:tcPr>
            <w:tcW w:w="5658" w:type="dxa"/>
          </w:tcPr>
          <w:p w:rsidR="00AF6DFB" w:rsidRPr="00C72157" w:rsidRDefault="00AF6DFB" w:rsidP="006B6C6A">
            <w:pPr>
              <w:autoSpaceDE w:val="0"/>
              <w:autoSpaceDN w:val="0"/>
              <w:adjustRightInd w:val="0"/>
              <w:spacing w:after="0" w:line="240" w:lineRule="auto"/>
              <w:jc w:val="both"/>
              <w:rPr>
                <w:rFonts w:ascii="Times New Roman" w:hAnsi="Times New Roman"/>
                <w:sz w:val="28"/>
                <w:szCs w:val="28"/>
              </w:rPr>
            </w:pPr>
            <w:r w:rsidRPr="00C72157">
              <w:rPr>
                <w:rFonts w:ascii="Times New Roman" w:hAnsi="Times New Roman"/>
                <w:sz w:val="28"/>
                <w:szCs w:val="28"/>
              </w:rPr>
              <w:t>Обеспечение жизнедеятельности учреждений подведомственных Управлению образования администрации Каратузского района</w:t>
            </w:r>
          </w:p>
        </w:tc>
      </w:tr>
      <w:tr w:rsidR="00AF6DFB" w:rsidRPr="00C72157" w:rsidTr="006B6C6A">
        <w:tc>
          <w:tcPr>
            <w:tcW w:w="3912" w:type="dxa"/>
          </w:tcPr>
          <w:p w:rsidR="00AF6DFB" w:rsidRPr="00C72157" w:rsidRDefault="00AF6DFB" w:rsidP="006B6C6A">
            <w:pPr>
              <w:autoSpaceDE w:val="0"/>
              <w:autoSpaceDN w:val="0"/>
              <w:adjustRightInd w:val="0"/>
              <w:spacing w:after="0" w:line="240" w:lineRule="auto"/>
              <w:jc w:val="both"/>
              <w:rPr>
                <w:rFonts w:ascii="Times New Roman" w:hAnsi="Times New Roman"/>
                <w:sz w:val="28"/>
                <w:szCs w:val="28"/>
              </w:rPr>
            </w:pPr>
            <w:r w:rsidRPr="00C72157">
              <w:rPr>
                <w:rFonts w:ascii="Times New Roman" w:hAnsi="Times New Roman"/>
                <w:sz w:val="28"/>
                <w:szCs w:val="28"/>
              </w:rPr>
              <w:t>Наименование муниципальной  программы, в рамках которой реализуется подпрограмма</w:t>
            </w:r>
          </w:p>
        </w:tc>
        <w:tc>
          <w:tcPr>
            <w:tcW w:w="5658" w:type="dxa"/>
          </w:tcPr>
          <w:p w:rsidR="00AF6DFB" w:rsidRPr="00C72157" w:rsidRDefault="00AF6DFB" w:rsidP="006B6C6A">
            <w:pPr>
              <w:autoSpaceDE w:val="0"/>
              <w:autoSpaceDN w:val="0"/>
              <w:adjustRightInd w:val="0"/>
              <w:spacing w:after="0" w:line="240" w:lineRule="auto"/>
              <w:jc w:val="both"/>
              <w:rPr>
                <w:rFonts w:ascii="Times New Roman" w:hAnsi="Times New Roman"/>
                <w:sz w:val="28"/>
                <w:szCs w:val="28"/>
              </w:rPr>
            </w:pPr>
            <w:r w:rsidRPr="00C72157">
              <w:rPr>
                <w:rFonts w:ascii="Times New Roman" w:hAnsi="Times New Roman"/>
                <w:sz w:val="28"/>
                <w:szCs w:val="28"/>
              </w:rPr>
              <w:t xml:space="preserve">«Развитие системы образования Каратузского района» </w:t>
            </w:r>
          </w:p>
        </w:tc>
      </w:tr>
      <w:tr w:rsidR="00AF6DFB" w:rsidRPr="00C72157" w:rsidTr="006B6C6A">
        <w:tc>
          <w:tcPr>
            <w:tcW w:w="3912" w:type="dxa"/>
          </w:tcPr>
          <w:p w:rsidR="00AF6DFB" w:rsidRPr="00C72157" w:rsidRDefault="00AF6DFB" w:rsidP="006B6C6A">
            <w:pPr>
              <w:autoSpaceDE w:val="0"/>
              <w:autoSpaceDN w:val="0"/>
              <w:adjustRightInd w:val="0"/>
              <w:spacing w:after="0" w:line="240" w:lineRule="auto"/>
              <w:jc w:val="both"/>
              <w:rPr>
                <w:rFonts w:ascii="Times New Roman" w:hAnsi="Times New Roman"/>
                <w:sz w:val="28"/>
                <w:szCs w:val="28"/>
              </w:rPr>
            </w:pPr>
            <w:r w:rsidRPr="00C72157">
              <w:rPr>
                <w:rFonts w:ascii="Times New Roman" w:hAnsi="Times New Roman"/>
                <w:sz w:val="28"/>
                <w:szCs w:val="28"/>
              </w:rPr>
              <w:t>Орган местного самоуправления, определенный соисполнителем программы, реализующим подпрограмму</w:t>
            </w:r>
          </w:p>
        </w:tc>
        <w:tc>
          <w:tcPr>
            <w:tcW w:w="5658" w:type="dxa"/>
          </w:tcPr>
          <w:p w:rsidR="00AF6DFB" w:rsidRPr="00C72157" w:rsidRDefault="00AF6DFB" w:rsidP="006B6C6A">
            <w:pPr>
              <w:autoSpaceDE w:val="0"/>
              <w:autoSpaceDN w:val="0"/>
              <w:adjustRightInd w:val="0"/>
              <w:spacing w:after="0" w:line="240" w:lineRule="auto"/>
              <w:jc w:val="both"/>
              <w:rPr>
                <w:rFonts w:ascii="Times New Roman" w:hAnsi="Times New Roman"/>
                <w:sz w:val="28"/>
                <w:szCs w:val="28"/>
              </w:rPr>
            </w:pPr>
            <w:r w:rsidRPr="00C72157">
              <w:rPr>
                <w:rFonts w:ascii="Times New Roman" w:hAnsi="Times New Roman"/>
                <w:sz w:val="28"/>
                <w:szCs w:val="28"/>
              </w:rPr>
              <w:t>Администрация Каратузского района</w:t>
            </w:r>
          </w:p>
        </w:tc>
      </w:tr>
      <w:tr w:rsidR="00AF6DFB" w:rsidRPr="00C72157" w:rsidTr="006B6C6A">
        <w:tc>
          <w:tcPr>
            <w:tcW w:w="3912" w:type="dxa"/>
          </w:tcPr>
          <w:p w:rsidR="00AF6DFB" w:rsidRPr="00C72157" w:rsidRDefault="00AF6DFB" w:rsidP="006B6C6A">
            <w:pPr>
              <w:autoSpaceDE w:val="0"/>
              <w:autoSpaceDN w:val="0"/>
              <w:adjustRightInd w:val="0"/>
              <w:spacing w:after="0" w:line="240" w:lineRule="auto"/>
              <w:jc w:val="both"/>
              <w:rPr>
                <w:rFonts w:ascii="Times New Roman" w:hAnsi="Times New Roman"/>
                <w:sz w:val="28"/>
                <w:szCs w:val="28"/>
              </w:rPr>
            </w:pPr>
            <w:r w:rsidRPr="00C72157">
              <w:rPr>
                <w:rFonts w:ascii="Times New Roman" w:hAnsi="Times New Roman"/>
                <w:sz w:val="28"/>
                <w:szCs w:val="28"/>
              </w:rPr>
              <w:t>Главные распорядители бюджетных средств, ответственные за реализацию мероприятий подпрограммы</w:t>
            </w:r>
          </w:p>
        </w:tc>
        <w:tc>
          <w:tcPr>
            <w:tcW w:w="5658" w:type="dxa"/>
          </w:tcPr>
          <w:p w:rsidR="00AF6DFB" w:rsidRPr="00C72157" w:rsidRDefault="00AF6DFB" w:rsidP="006B6C6A">
            <w:pPr>
              <w:autoSpaceDE w:val="0"/>
              <w:autoSpaceDN w:val="0"/>
              <w:adjustRightInd w:val="0"/>
              <w:spacing w:after="0" w:line="240" w:lineRule="auto"/>
              <w:jc w:val="both"/>
              <w:rPr>
                <w:rFonts w:ascii="Times New Roman" w:hAnsi="Times New Roman"/>
                <w:sz w:val="28"/>
                <w:szCs w:val="28"/>
              </w:rPr>
            </w:pPr>
            <w:r w:rsidRPr="00C72157">
              <w:rPr>
                <w:rFonts w:ascii="Times New Roman" w:hAnsi="Times New Roman"/>
                <w:sz w:val="28"/>
                <w:szCs w:val="28"/>
              </w:rPr>
              <w:t>Управление образования администрации Каратузского района, администрация Каратузского района</w:t>
            </w:r>
          </w:p>
        </w:tc>
      </w:tr>
      <w:tr w:rsidR="00AF6DFB" w:rsidRPr="00C72157" w:rsidTr="006B6C6A">
        <w:tc>
          <w:tcPr>
            <w:tcW w:w="3912" w:type="dxa"/>
          </w:tcPr>
          <w:p w:rsidR="00AF6DFB" w:rsidRPr="00C72157" w:rsidRDefault="00AF6DFB" w:rsidP="006B6C6A">
            <w:pPr>
              <w:autoSpaceDE w:val="0"/>
              <w:autoSpaceDN w:val="0"/>
              <w:adjustRightInd w:val="0"/>
              <w:spacing w:after="0" w:line="240" w:lineRule="auto"/>
              <w:jc w:val="both"/>
              <w:rPr>
                <w:rFonts w:ascii="Times New Roman" w:hAnsi="Times New Roman"/>
                <w:sz w:val="28"/>
                <w:szCs w:val="28"/>
              </w:rPr>
            </w:pPr>
            <w:r w:rsidRPr="00C72157">
              <w:rPr>
                <w:rFonts w:ascii="Times New Roman" w:hAnsi="Times New Roman"/>
                <w:sz w:val="28"/>
                <w:szCs w:val="28"/>
              </w:rPr>
              <w:t xml:space="preserve">Цель и задачи подпрограммы </w:t>
            </w:r>
          </w:p>
        </w:tc>
        <w:tc>
          <w:tcPr>
            <w:tcW w:w="5658" w:type="dxa"/>
          </w:tcPr>
          <w:p w:rsidR="00AF6DFB" w:rsidRPr="00C72157" w:rsidRDefault="00AF6DFB" w:rsidP="006B6C6A">
            <w:pPr>
              <w:pStyle w:val="ConsPlusNormal"/>
              <w:jc w:val="both"/>
              <w:rPr>
                <w:rFonts w:ascii="Times New Roman" w:hAnsi="Times New Roman" w:cs="Times New Roman"/>
                <w:sz w:val="28"/>
                <w:szCs w:val="28"/>
              </w:rPr>
            </w:pPr>
            <w:r w:rsidRPr="00C72157">
              <w:rPr>
                <w:rFonts w:ascii="Times New Roman" w:hAnsi="Times New Roman" w:cs="Times New Roman"/>
                <w:sz w:val="28"/>
                <w:szCs w:val="28"/>
              </w:rPr>
              <w:t>Цель: обеспечение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w:t>
            </w:r>
          </w:p>
          <w:p w:rsidR="00AF6DFB" w:rsidRPr="00C72157" w:rsidRDefault="00AF6DFB" w:rsidP="006B6C6A">
            <w:pPr>
              <w:pStyle w:val="ConsPlusNormal"/>
              <w:jc w:val="both"/>
              <w:rPr>
                <w:rFonts w:ascii="Times New Roman" w:hAnsi="Times New Roman" w:cs="Times New Roman"/>
                <w:sz w:val="28"/>
                <w:szCs w:val="28"/>
              </w:rPr>
            </w:pPr>
            <w:r w:rsidRPr="00C72157">
              <w:rPr>
                <w:rFonts w:ascii="Times New Roman" w:hAnsi="Times New Roman" w:cs="Times New Roman"/>
                <w:sz w:val="28"/>
                <w:szCs w:val="28"/>
              </w:rPr>
              <w:t xml:space="preserve">  </w:t>
            </w:r>
          </w:p>
          <w:p w:rsidR="00AF6DFB" w:rsidRPr="00C72157" w:rsidRDefault="00AF6DFB" w:rsidP="006B6C6A">
            <w:pPr>
              <w:spacing w:after="0" w:line="240" w:lineRule="auto"/>
              <w:jc w:val="both"/>
              <w:rPr>
                <w:rFonts w:ascii="Times New Roman" w:hAnsi="Times New Roman"/>
                <w:sz w:val="28"/>
                <w:szCs w:val="28"/>
              </w:rPr>
            </w:pPr>
            <w:r w:rsidRPr="00C72157">
              <w:rPr>
                <w:rFonts w:ascii="Times New Roman" w:hAnsi="Times New Roman"/>
                <w:sz w:val="28"/>
                <w:szCs w:val="28"/>
              </w:rPr>
              <w:t xml:space="preserve">Задачи: </w:t>
            </w:r>
          </w:p>
          <w:p w:rsidR="00AF6DFB" w:rsidRPr="00C72157" w:rsidRDefault="00AF6DFB" w:rsidP="006B6C6A">
            <w:pPr>
              <w:spacing w:after="0" w:line="240" w:lineRule="auto"/>
              <w:jc w:val="both"/>
              <w:rPr>
                <w:rFonts w:ascii="Times New Roman" w:hAnsi="Times New Roman"/>
                <w:sz w:val="28"/>
                <w:szCs w:val="28"/>
              </w:rPr>
            </w:pPr>
            <w:r w:rsidRPr="00C72157">
              <w:rPr>
                <w:rFonts w:ascii="Times New Roman" w:hAnsi="Times New Roman"/>
                <w:sz w:val="28"/>
                <w:szCs w:val="28"/>
              </w:rPr>
              <w:t>1. Приведение в соответствие требований  надзорных органов образовательных организаций.</w:t>
            </w:r>
          </w:p>
          <w:p w:rsidR="00AF6DFB" w:rsidRDefault="00AF6DFB" w:rsidP="006B6C6A">
            <w:pPr>
              <w:spacing w:after="0" w:line="240" w:lineRule="auto"/>
              <w:jc w:val="both"/>
              <w:rPr>
                <w:rFonts w:ascii="Times New Roman" w:hAnsi="Times New Roman"/>
                <w:sz w:val="28"/>
                <w:szCs w:val="28"/>
              </w:rPr>
            </w:pPr>
            <w:r w:rsidRPr="00C72157">
              <w:rPr>
                <w:rFonts w:ascii="Times New Roman" w:hAnsi="Times New Roman"/>
                <w:sz w:val="28"/>
                <w:szCs w:val="28"/>
              </w:rPr>
              <w:t xml:space="preserve"> 2.Выполнение мероприятий по энергосбережению и энергоэффективности.</w:t>
            </w:r>
          </w:p>
          <w:p w:rsidR="00AF6DFB" w:rsidRPr="00C72157" w:rsidRDefault="00AF6DFB" w:rsidP="006B6C6A">
            <w:pPr>
              <w:spacing w:after="0" w:line="240" w:lineRule="auto"/>
              <w:jc w:val="both"/>
              <w:rPr>
                <w:rFonts w:ascii="Times New Roman" w:hAnsi="Times New Roman"/>
                <w:sz w:val="28"/>
                <w:szCs w:val="28"/>
              </w:rPr>
            </w:pPr>
            <w:r w:rsidRPr="00E64DA6">
              <w:rPr>
                <w:rFonts w:ascii="Times New Roman" w:hAnsi="Times New Roman"/>
                <w:sz w:val="28"/>
                <w:szCs w:val="24"/>
              </w:rPr>
              <w:t>3.</w:t>
            </w:r>
            <w:r>
              <w:rPr>
                <w:rFonts w:ascii="Times New Roman" w:hAnsi="Times New Roman"/>
                <w:b/>
                <w:sz w:val="24"/>
                <w:szCs w:val="24"/>
              </w:rPr>
              <w:t xml:space="preserve"> </w:t>
            </w:r>
            <w:r w:rsidRPr="00E64DA6">
              <w:rPr>
                <w:rFonts w:ascii="Times New Roman" w:hAnsi="Times New Roman"/>
                <w:sz w:val="28"/>
                <w:szCs w:val="24"/>
              </w:rPr>
              <w:t>Капитальные вложения в образовательные учреждения района</w:t>
            </w:r>
          </w:p>
        </w:tc>
      </w:tr>
      <w:tr w:rsidR="00AF6DFB" w:rsidRPr="00C72157" w:rsidTr="006B6C6A">
        <w:tc>
          <w:tcPr>
            <w:tcW w:w="3912" w:type="dxa"/>
          </w:tcPr>
          <w:p w:rsidR="00AF6DFB" w:rsidRPr="00C72157" w:rsidRDefault="00AF6DFB" w:rsidP="006B6C6A">
            <w:pPr>
              <w:autoSpaceDE w:val="0"/>
              <w:autoSpaceDN w:val="0"/>
              <w:adjustRightInd w:val="0"/>
              <w:spacing w:after="0" w:line="240" w:lineRule="auto"/>
              <w:jc w:val="both"/>
              <w:rPr>
                <w:rFonts w:ascii="Times New Roman" w:hAnsi="Times New Roman"/>
                <w:sz w:val="28"/>
                <w:szCs w:val="28"/>
              </w:rPr>
            </w:pPr>
            <w:r w:rsidRPr="00C72157">
              <w:rPr>
                <w:rFonts w:ascii="Times New Roman" w:hAnsi="Times New Roman"/>
                <w:sz w:val="28"/>
                <w:szCs w:val="28"/>
              </w:rPr>
              <w:t>Показатели результативности подпрограммы</w:t>
            </w:r>
          </w:p>
        </w:tc>
        <w:tc>
          <w:tcPr>
            <w:tcW w:w="5658" w:type="dxa"/>
          </w:tcPr>
          <w:p w:rsidR="00AF6DFB" w:rsidRPr="00C72157" w:rsidRDefault="00AF6DFB" w:rsidP="006B6C6A">
            <w:pPr>
              <w:pStyle w:val="ConsPlusNormal"/>
              <w:jc w:val="both"/>
              <w:rPr>
                <w:rFonts w:ascii="Times New Roman" w:hAnsi="Times New Roman"/>
                <w:sz w:val="28"/>
                <w:szCs w:val="28"/>
              </w:rPr>
            </w:pPr>
            <w:r w:rsidRPr="00C72157">
              <w:rPr>
                <w:rFonts w:ascii="Times New Roman" w:hAnsi="Times New Roman"/>
                <w:sz w:val="28"/>
                <w:szCs w:val="28"/>
              </w:rPr>
              <w:t>Показатели результативности подпрограммы представлены в приложении 1 к Подпрограмме</w:t>
            </w:r>
          </w:p>
        </w:tc>
      </w:tr>
      <w:tr w:rsidR="00AF6DFB" w:rsidRPr="00C72157" w:rsidTr="006B6C6A">
        <w:tc>
          <w:tcPr>
            <w:tcW w:w="3912" w:type="dxa"/>
          </w:tcPr>
          <w:p w:rsidR="00AF6DFB" w:rsidRPr="00C72157" w:rsidRDefault="00AF6DFB" w:rsidP="006B6C6A">
            <w:pPr>
              <w:autoSpaceDE w:val="0"/>
              <w:autoSpaceDN w:val="0"/>
              <w:adjustRightInd w:val="0"/>
              <w:spacing w:after="0" w:line="240" w:lineRule="auto"/>
              <w:jc w:val="both"/>
              <w:rPr>
                <w:rFonts w:ascii="Times New Roman" w:hAnsi="Times New Roman"/>
                <w:sz w:val="28"/>
                <w:szCs w:val="28"/>
              </w:rPr>
            </w:pPr>
            <w:r w:rsidRPr="00C72157">
              <w:rPr>
                <w:rFonts w:ascii="Times New Roman" w:hAnsi="Times New Roman"/>
                <w:sz w:val="28"/>
                <w:szCs w:val="28"/>
              </w:rPr>
              <w:t>Сроки реализации подпрограммы</w:t>
            </w:r>
          </w:p>
        </w:tc>
        <w:tc>
          <w:tcPr>
            <w:tcW w:w="5658" w:type="dxa"/>
          </w:tcPr>
          <w:p w:rsidR="00AF6DFB" w:rsidRPr="00C72157" w:rsidRDefault="00AF6DFB" w:rsidP="006B6C6A">
            <w:pPr>
              <w:autoSpaceDE w:val="0"/>
              <w:autoSpaceDN w:val="0"/>
              <w:adjustRightInd w:val="0"/>
              <w:spacing w:after="0" w:line="240" w:lineRule="auto"/>
              <w:jc w:val="both"/>
              <w:rPr>
                <w:rFonts w:ascii="Times New Roman" w:hAnsi="Times New Roman"/>
                <w:sz w:val="28"/>
                <w:szCs w:val="28"/>
              </w:rPr>
            </w:pPr>
            <w:r w:rsidRPr="00C72157">
              <w:rPr>
                <w:rFonts w:ascii="Times New Roman" w:hAnsi="Times New Roman"/>
                <w:sz w:val="28"/>
                <w:szCs w:val="28"/>
              </w:rPr>
              <w:t>20</w:t>
            </w:r>
            <w:r>
              <w:rPr>
                <w:rFonts w:ascii="Times New Roman" w:hAnsi="Times New Roman"/>
                <w:sz w:val="28"/>
                <w:szCs w:val="28"/>
              </w:rPr>
              <w:t>23</w:t>
            </w:r>
            <w:r w:rsidRPr="00C72157">
              <w:rPr>
                <w:rFonts w:ascii="Times New Roman" w:hAnsi="Times New Roman"/>
                <w:sz w:val="28"/>
                <w:szCs w:val="28"/>
              </w:rPr>
              <w:t>-20</w:t>
            </w:r>
            <w:r>
              <w:rPr>
                <w:rFonts w:ascii="Times New Roman" w:hAnsi="Times New Roman"/>
                <w:sz w:val="28"/>
                <w:szCs w:val="28"/>
                <w:lang w:val="en-US"/>
              </w:rPr>
              <w:t>2</w:t>
            </w:r>
            <w:r>
              <w:rPr>
                <w:rFonts w:ascii="Times New Roman" w:hAnsi="Times New Roman"/>
                <w:sz w:val="28"/>
                <w:szCs w:val="28"/>
              </w:rPr>
              <w:t>5</w:t>
            </w:r>
            <w:r w:rsidRPr="00C72157">
              <w:rPr>
                <w:rFonts w:ascii="Times New Roman" w:hAnsi="Times New Roman"/>
                <w:sz w:val="28"/>
                <w:szCs w:val="28"/>
              </w:rPr>
              <w:t xml:space="preserve"> годы</w:t>
            </w:r>
          </w:p>
        </w:tc>
      </w:tr>
      <w:tr w:rsidR="00AF6DFB" w:rsidRPr="002660C9" w:rsidTr="006B6C6A">
        <w:tc>
          <w:tcPr>
            <w:tcW w:w="3912" w:type="dxa"/>
          </w:tcPr>
          <w:p w:rsidR="00AF6DFB" w:rsidRPr="00AF3A72" w:rsidRDefault="00AF6DFB" w:rsidP="006B6C6A">
            <w:pPr>
              <w:autoSpaceDE w:val="0"/>
              <w:autoSpaceDN w:val="0"/>
              <w:adjustRightInd w:val="0"/>
              <w:spacing w:after="0" w:line="240" w:lineRule="auto"/>
              <w:jc w:val="both"/>
              <w:rPr>
                <w:rFonts w:ascii="Times New Roman" w:hAnsi="Times New Roman"/>
                <w:sz w:val="28"/>
                <w:szCs w:val="28"/>
              </w:rPr>
            </w:pPr>
            <w:r w:rsidRPr="00AF3A72">
              <w:rPr>
                <w:rFonts w:ascii="Times New Roman" w:hAnsi="Times New Roman"/>
                <w:sz w:val="28"/>
                <w:szCs w:val="28"/>
              </w:rPr>
              <w:t>Информация по ресурсному обеспечению подпрограммы</w:t>
            </w:r>
          </w:p>
        </w:tc>
        <w:tc>
          <w:tcPr>
            <w:tcW w:w="5658" w:type="dxa"/>
          </w:tcPr>
          <w:p w:rsidR="00AF6DFB" w:rsidRPr="00C829DD" w:rsidRDefault="00AF6DFB" w:rsidP="006B6C6A">
            <w:pPr>
              <w:spacing w:after="0" w:line="240" w:lineRule="auto"/>
              <w:jc w:val="both"/>
              <w:rPr>
                <w:rFonts w:ascii="Times New Roman" w:hAnsi="Times New Roman"/>
                <w:sz w:val="28"/>
                <w:szCs w:val="28"/>
              </w:rPr>
            </w:pPr>
            <w:r w:rsidRPr="00C829DD">
              <w:rPr>
                <w:rFonts w:ascii="Times New Roman" w:hAnsi="Times New Roman"/>
                <w:sz w:val="28"/>
                <w:szCs w:val="28"/>
              </w:rPr>
              <w:t xml:space="preserve">Всего средств на реализацию подпрограммы </w:t>
            </w:r>
            <w:r>
              <w:rPr>
                <w:rFonts w:ascii="Times New Roman" w:hAnsi="Times New Roman"/>
                <w:sz w:val="28"/>
                <w:szCs w:val="28"/>
              </w:rPr>
              <w:t>22 162,40</w:t>
            </w:r>
            <w:r w:rsidRPr="00C829DD">
              <w:rPr>
                <w:rFonts w:ascii="Times New Roman" w:hAnsi="Times New Roman"/>
                <w:sz w:val="28"/>
                <w:szCs w:val="28"/>
              </w:rPr>
              <w:t xml:space="preserve"> тыс. рублей, в том числе:</w:t>
            </w:r>
          </w:p>
          <w:p w:rsidR="00AF6DFB" w:rsidRPr="00E42CB2" w:rsidRDefault="00AF6DFB" w:rsidP="006B6C6A">
            <w:pPr>
              <w:spacing w:after="0" w:line="240" w:lineRule="auto"/>
              <w:jc w:val="both"/>
              <w:rPr>
                <w:rFonts w:ascii="Times New Roman" w:hAnsi="Times New Roman"/>
                <w:sz w:val="28"/>
                <w:szCs w:val="28"/>
              </w:rPr>
            </w:pPr>
            <w:r w:rsidRPr="00E42CB2">
              <w:rPr>
                <w:rFonts w:ascii="Times New Roman" w:hAnsi="Times New Roman"/>
                <w:sz w:val="28"/>
                <w:szCs w:val="28"/>
              </w:rPr>
              <w:t xml:space="preserve">2023 год – </w:t>
            </w:r>
            <w:r>
              <w:rPr>
                <w:rFonts w:ascii="Times New Roman" w:hAnsi="Times New Roman"/>
                <w:sz w:val="28"/>
                <w:szCs w:val="28"/>
              </w:rPr>
              <w:t>9</w:t>
            </w:r>
            <w:r w:rsidRPr="00E42CB2">
              <w:rPr>
                <w:rFonts w:ascii="Times New Roman" w:hAnsi="Times New Roman"/>
                <w:sz w:val="28"/>
                <w:szCs w:val="28"/>
              </w:rPr>
              <w:t xml:space="preserve"> </w:t>
            </w:r>
            <w:r>
              <w:rPr>
                <w:rFonts w:ascii="Times New Roman" w:hAnsi="Times New Roman"/>
                <w:sz w:val="28"/>
                <w:szCs w:val="28"/>
              </w:rPr>
              <w:t>004</w:t>
            </w:r>
            <w:r w:rsidRPr="00E42CB2">
              <w:rPr>
                <w:rFonts w:ascii="Times New Roman" w:hAnsi="Times New Roman"/>
                <w:sz w:val="28"/>
                <w:szCs w:val="28"/>
              </w:rPr>
              <w:t>,</w:t>
            </w:r>
            <w:r>
              <w:rPr>
                <w:rFonts w:ascii="Times New Roman" w:hAnsi="Times New Roman"/>
                <w:sz w:val="28"/>
                <w:szCs w:val="28"/>
              </w:rPr>
              <w:t>4</w:t>
            </w:r>
            <w:r w:rsidRPr="00E42CB2">
              <w:rPr>
                <w:rFonts w:ascii="Times New Roman" w:hAnsi="Times New Roman"/>
                <w:sz w:val="28"/>
                <w:szCs w:val="28"/>
              </w:rPr>
              <w:t xml:space="preserve"> тыс. рублей;</w:t>
            </w:r>
          </w:p>
          <w:p w:rsidR="00AF6DFB" w:rsidRPr="00E42CB2" w:rsidRDefault="00AF6DFB" w:rsidP="006B6C6A">
            <w:pPr>
              <w:spacing w:after="0" w:line="240" w:lineRule="auto"/>
              <w:jc w:val="both"/>
              <w:rPr>
                <w:rFonts w:ascii="Times New Roman" w:hAnsi="Times New Roman"/>
                <w:sz w:val="28"/>
                <w:szCs w:val="28"/>
              </w:rPr>
            </w:pPr>
            <w:r w:rsidRPr="00E42CB2">
              <w:rPr>
                <w:rFonts w:ascii="Times New Roman" w:hAnsi="Times New Roman"/>
                <w:sz w:val="28"/>
                <w:szCs w:val="28"/>
              </w:rPr>
              <w:t xml:space="preserve">2024 год – 6 </w:t>
            </w:r>
            <w:r>
              <w:rPr>
                <w:rFonts w:ascii="Times New Roman" w:hAnsi="Times New Roman"/>
                <w:sz w:val="28"/>
                <w:szCs w:val="28"/>
              </w:rPr>
              <w:t>579</w:t>
            </w:r>
            <w:r w:rsidRPr="00E42CB2">
              <w:rPr>
                <w:rFonts w:ascii="Times New Roman" w:hAnsi="Times New Roman"/>
                <w:sz w:val="28"/>
                <w:szCs w:val="28"/>
              </w:rPr>
              <w:t>,00  тыс. рублей;</w:t>
            </w:r>
          </w:p>
          <w:p w:rsidR="00AF6DFB" w:rsidRPr="00E42CB2" w:rsidRDefault="00AF6DFB" w:rsidP="006B6C6A">
            <w:pPr>
              <w:spacing w:after="0" w:line="240" w:lineRule="auto"/>
              <w:jc w:val="both"/>
              <w:rPr>
                <w:rFonts w:ascii="Times New Roman" w:hAnsi="Times New Roman"/>
                <w:sz w:val="28"/>
                <w:szCs w:val="28"/>
              </w:rPr>
            </w:pPr>
            <w:r w:rsidRPr="00E42CB2">
              <w:rPr>
                <w:rFonts w:ascii="Times New Roman" w:hAnsi="Times New Roman"/>
                <w:sz w:val="28"/>
                <w:szCs w:val="28"/>
              </w:rPr>
              <w:t xml:space="preserve">2025 год – 6 </w:t>
            </w:r>
            <w:r>
              <w:rPr>
                <w:rFonts w:ascii="Times New Roman" w:hAnsi="Times New Roman"/>
                <w:sz w:val="28"/>
                <w:szCs w:val="28"/>
              </w:rPr>
              <w:t>579</w:t>
            </w:r>
            <w:r w:rsidRPr="00E42CB2">
              <w:rPr>
                <w:rFonts w:ascii="Times New Roman" w:hAnsi="Times New Roman"/>
                <w:sz w:val="28"/>
                <w:szCs w:val="28"/>
              </w:rPr>
              <w:t xml:space="preserve">,00 тыс.рублей, </w:t>
            </w:r>
          </w:p>
          <w:p w:rsidR="00AF6DFB" w:rsidRPr="00E42CB2" w:rsidRDefault="00AF6DFB" w:rsidP="006B6C6A">
            <w:pPr>
              <w:spacing w:after="0" w:line="240" w:lineRule="auto"/>
              <w:jc w:val="both"/>
              <w:rPr>
                <w:rFonts w:ascii="Times New Roman" w:hAnsi="Times New Roman"/>
                <w:sz w:val="28"/>
                <w:szCs w:val="28"/>
              </w:rPr>
            </w:pPr>
            <w:r w:rsidRPr="00E42CB2">
              <w:rPr>
                <w:rFonts w:ascii="Times New Roman" w:hAnsi="Times New Roman"/>
                <w:sz w:val="28"/>
                <w:szCs w:val="28"/>
              </w:rPr>
              <w:t xml:space="preserve">в том числе: </w:t>
            </w:r>
          </w:p>
          <w:p w:rsidR="00AF6DFB" w:rsidRPr="00E42CB2" w:rsidRDefault="00AF6DFB" w:rsidP="006B6C6A">
            <w:pPr>
              <w:spacing w:after="0" w:line="240" w:lineRule="auto"/>
              <w:jc w:val="both"/>
              <w:rPr>
                <w:rFonts w:ascii="Times New Roman" w:hAnsi="Times New Roman"/>
                <w:sz w:val="28"/>
                <w:szCs w:val="28"/>
              </w:rPr>
            </w:pPr>
            <w:r w:rsidRPr="00E42CB2">
              <w:rPr>
                <w:rFonts w:ascii="Times New Roman" w:hAnsi="Times New Roman"/>
                <w:sz w:val="28"/>
                <w:szCs w:val="28"/>
              </w:rPr>
              <w:t>средств районного бюджета 13 </w:t>
            </w:r>
            <w:r>
              <w:rPr>
                <w:rFonts w:ascii="Times New Roman" w:hAnsi="Times New Roman"/>
                <w:sz w:val="28"/>
                <w:szCs w:val="28"/>
              </w:rPr>
              <w:t>492</w:t>
            </w:r>
            <w:r w:rsidRPr="00E42CB2">
              <w:rPr>
                <w:rFonts w:ascii="Times New Roman" w:hAnsi="Times New Roman"/>
                <w:sz w:val="28"/>
                <w:szCs w:val="28"/>
              </w:rPr>
              <w:t>,</w:t>
            </w:r>
            <w:r>
              <w:rPr>
                <w:rFonts w:ascii="Times New Roman" w:hAnsi="Times New Roman"/>
                <w:sz w:val="28"/>
                <w:szCs w:val="28"/>
              </w:rPr>
              <w:t>40</w:t>
            </w:r>
            <w:r w:rsidRPr="00E42CB2">
              <w:rPr>
                <w:rFonts w:ascii="Times New Roman" w:hAnsi="Times New Roman"/>
                <w:sz w:val="28"/>
                <w:szCs w:val="28"/>
              </w:rPr>
              <w:t xml:space="preserve"> тыс. рублей, в том числе:</w:t>
            </w:r>
          </w:p>
          <w:p w:rsidR="00AF6DFB" w:rsidRPr="00E42CB2" w:rsidRDefault="00AF6DFB" w:rsidP="006B6C6A">
            <w:pPr>
              <w:spacing w:after="0" w:line="240" w:lineRule="auto"/>
              <w:jc w:val="both"/>
              <w:rPr>
                <w:rFonts w:ascii="Times New Roman" w:hAnsi="Times New Roman"/>
                <w:sz w:val="28"/>
                <w:szCs w:val="28"/>
              </w:rPr>
            </w:pPr>
            <w:r w:rsidRPr="00E42CB2">
              <w:rPr>
                <w:rFonts w:ascii="Times New Roman" w:hAnsi="Times New Roman"/>
                <w:sz w:val="28"/>
                <w:szCs w:val="28"/>
              </w:rPr>
              <w:t xml:space="preserve">2023 год – 6 </w:t>
            </w:r>
            <w:r>
              <w:rPr>
                <w:rFonts w:ascii="Times New Roman" w:hAnsi="Times New Roman"/>
                <w:sz w:val="28"/>
                <w:szCs w:val="28"/>
              </w:rPr>
              <w:t>114</w:t>
            </w:r>
            <w:r w:rsidRPr="00E42CB2">
              <w:rPr>
                <w:rFonts w:ascii="Times New Roman" w:hAnsi="Times New Roman"/>
                <w:sz w:val="28"/>
                <w:szCs w:val="28"/>
              </w:rPr>
              <w:t>,</w:t>
            </w:r>
            <w:r>
              <w:rPr>
                <w:rFonts w:ascii="Times New Roman" w:hAnsi="Times New Roman"/>
                <w:sz w:val="28"/>
                <w:szCs w:val="28"/>
              </w:rPr>
              <w:t>40</w:t>
            </w:r>
            <w:r w:rsidRPr="00E42CB2">
              <w:rPr>
                <w:rFonts w:ascii="Times New Roman" w:hAnsi="Times New Roman"/>
                <w:sz w:val="28"/>
                <w:szCs w:val="28"/>
              </w:rPr>
              <w:t xml:space="preserve"> тыс. рублей;</w:t>
            </w:r>
          </w:p>
          <w:p w:rsidR="00AF6DFB" w:rsidRPr="00E42CB2" w:rsidRDefault="00AF6DFB" w:rsidP="006B6C6A">
            <w:pPr>
              <w:spacing w:after="0" w:line="240" w:lineRule="auto"/>
              <w:jc w:val="both"/>
              <w:rPr>
                <w:rFonts w:ascii="Times New Roman" w:hAnsi="Times New Roman"/>
                <w:sz w:val="28"/>
                <w:szCs w:val="28"/>
              </w:rPr>
            </w:pPr>
            <w:r w:rsidRPr="00E42CB2">
              <w:rPr>
                <w:rFonts w:ascii="Times New Roman" w:hAnsi="Times New Roman"/>
                <w:sz w:val="28"/>
                <w:szCs w:val="28"/>
              </w:rPr>
              <w:t>2024 год – 3 </w:t>
            </w:r>
            <w:r>
              <w:rPr>
                <w:rFonts w:ascii="Times New Roman" w:hAnsi="Times New Roman"/>
                <w:sz w:val="28"/>
                <w:szCs w:val="28"/>
              </w:rPr>
              <w:t>689</w:t>
            </w:r>
            <w:r w:rsidRPr="00E42CB2">
              <w:rPr>
                <w:rFonts w:ascii="Times New Roman" w:hAnsi="Times New Roman"/>
                <w:sz w:val="28"/>
                <w:szCs w:val="28"/>
              </w:rPr>
              <w:t>,00 тыс. рублей;</w:t>
            </w:r>
          </w:p>
          <w:p w:rsidR="00AF6DFB" w:rsidRPr="00E42CB2" w:rsidRDefault="00AF6DFB" w:rsidP="006B6C6A">
            <w:pPr>
              <w:spacing w:after="0" w:line="240" w:lineRule="auto"/>
              <w:jc w:val="both"/>
              <w:rPr>
                <w:rFonts w:ascii="Times New Roman" w:hAnsi="Times New Roman"/>
                <w:sz w:val="28"/>
                <w:szCs w:val="28"/>
              </w:rPr>
            </w:pPr>
            <w:r w:rsidRPr="00E42CB2">
              <w:rPr>
                <w:rFonts w:ascii="Times New Roman" w:hAnsi="Times New Roman"/>
                <w:sz w:val="28"/>
                <w:szCs w:val="28"/>
              </w:rPr>
              <w:t xml:space="preserve">2025 год – 3 </w:t>
            </w:r>
            <w:r>
              <w:rPr>
                <w:rFonts w:ascii="Times New Roman" w:hAnsi="Times New Roman"/>
                <w:sz w:val="28"/>
                <w:szCs w:val="28"/>
              </w:rPr>
              <w:t>689</w:t>
            </w:r>
            <w:r w:rsidRPr="00E42CB2">
              <w:rPr>
                <w:rFonts w:ascii="Times New Roman" w:hAnsi="Times New Roman"/>
                <w:sz w:val="28"/>
                <w:szCs w:val="28"/>
              </w:rPr>
              <w:t>,00 тыс.рублей.</w:t>
            </w:r>
          </w:p>
          <w:p w:rsidR="00AF6DFB" w:rsidRPr="00E42CB2" w:rsidRDefault="00AF6DFB" w:rsidP="006B6C6A">
            <w:pPr>
              <w:spacing w:after="0" w:line="240" w:lineRule="auto"/>
              <w:jc w:val="both"/>
              <w:rPr>
                <w:rFonts w:ascii="Times New Roman" w:hAnsi="Times New Roman"/>
                <w:sz w:val="28"/>
                <w:szCs w:val="28"/>
              </w:rPr>
            </w:pPr>
            <w:r w:rsidRPr="00E42CB2">
              <w:rPr>
                <w:rFonts w:ascii="Times New Roman" w:hAnsi="Times New Roman"/>
                <w:sz w:val="28"/>
                <w:szCs w:val="28"/>
              </w:rPr>
              <w:t>средств краевого бюджета 86</w:t>
            </w:r>
            <w:r>
              <w:rPr>
                <w:rFonts w:ascii="Times New Roman" w:hAnsi="Times New Roman"/>
                <w:sz w:val="28"/>
                <w:szCs w:val="28"/>
              </w:rPr>
              <w:t>7</w:t>
            </w:r>
            <w:r w:rsidRPr="00E42CB2">
              <w:rPr>
                <w:rFonts w:ascii="Times New Roman" w:hAnsi="Times New Roman"/>
                <w:sz w:val="28"/>
                <w:szCs w:val="28"/>
              </w:rPr>
              <w:t>0,00 тыс.рублей, в том числе:</w:t>
            </w:r>
          </w:p>
          <w:p w:rsidR="00AF6DFB" w:rsidRPr="00E42CB2" w:rsidRDefault="00AF6DFB" w:rsidP="006B6C6A">
            <w:pPr>
              <w:spacing w:after="0" w:line="240" w:lineRule="auto"/>
              <w:jc w:val="both"/>
              <w:rPr>
                <w:rFonts w:ascii="Times New Roman" w:hAnsi="Times New Roman"/>
                <w:sz w:val="28"/>
                <w:szCs w:val="28"/>
              </w:rPr>
            </w:pPr>
            <w:r w:rsidRPr="00E42CB2">
              <w:rPr>
                <w:rFonts w:ascii="Times New Roman" w:hAnsi="Times New Roman"/>
                <w:sz w:val="28"/>
                <w:szCs w:val="28"/>
              </w:rPr>
              <w:t>2023 год – 2 8</w:t>
            </w:r>
            <w:r>
              <w:rPr>
                <w:rFonts w:ascii="Times New Roman" w:hAnsi="Times New Roman"/>
                <w:sz w:val="28"/>
                <w:szCs w:val="28"/>
              </w:rPr>
              <w:t>9</w:t>
            </w:r>
            <w:r w:rsidRPr="00E42CB2">
              <w:rPr>
                <w:rFonts w:ascii="Times New Roman" w:hAnsi="Times New Roman"/>
                <w:sz w:val="28"/>
                <w:szCs w:val="28"/>
              </w:rPr>
              <w:t>0,00 тыс. рублей;</w:t>
            </w:r>
          </w:p>
          <w:p w:rsidR="00AF6DFB" w:rsidRPr="00E42CB2" w:rsidRDefault="00AF6DFB" w:rsidP="006B6C6A">
            <w:pPr>
              <w:spacing w:after="0" w:line="240" w:lineRule="auto"/>
              <w:jc w:val="both"/>
              <w:rPr>
                <w:rFonts w:ascii="Times New Roman" w:hAnsi="Times New Roman"/>
                <w:sz w:val="28"/>
                <w:szCs w:val="28"/>
              </w:rPr>
            </w:pPr>
            <w:r w:rsidRPr="00E42CB2">
              <w:rPr>
                <w:rFonts w:ascii="Times New Roman" w:hAnsi="Times New Roman"/>
                <w:sz w:val="28"/>
                <w:szCs w:val="28"/>
              </w:rPr>
              <w:t>2024 год – 2 8</w:t>
            </w:r>
            <w:r>
              <w:rPr>
                <w:rFonts w:ascii="Times New Roman" w:hAnsi="Times New Roman"/>
                <w:sz w:val="28"/>
                <w:szCs w:val="28"/>
              </w:rPr>
              <w:t>9</w:t>
            </w:r>
            <w:r w:rsidRPr="00E42CB2">
              <w:rPr>
                <w:rFonts w:ascii="Times New Roman" w:hAnsi="Times New Roman"/>
                <w:sz w:val="28"/>
                <w:szCs w:val="28"/>
              </w:rPr>
              <w:t>0,00 тыс. рублей;</w:t>
            </w:r>
          </w:p>
          <w:p w:rsidR="00AF6DFB" w:rsidRPr="00C829DD" w:rsidRDefault="00AF6DFB" w:rsidP="006B6C6A">
            <w:pPr>
              <w:spacing w:after="0" w:line="240" w:lineRule="auto"/>
              <w:jc w:val="both"/>
              <w:rPr>
                <w:rFonts w:ascii="Times New Roman" w:hAnsi="Times New Roman"/>
                <w:sz w:val="28"/>
                <w:szCs w:val="28"/>
              </w:rPr>
            </w:pPr>
            <w:r w:rsidRPr="00E42CB2">
              <w:rPr>
                <w:rFonts w:ascii="Times New Roman" w:hAnsi="Times New Roman"/>
                <w:sz w:val="28"/>
                <w:szCs w:val="28"/>
              </w:rPr>
              <w:t>2025 год – 2 8</w:t>
            </w:r>
            <w:r>
              <w:rPr>
                <w:rFonts w:ascii="Times New Roman" w:hAnsi="Times New Roman"/>
                <w:sz w:val="28"/>
                <w:szCs w:val="28"/>
              </w:rPr>
              <w:t>9</w:t>
            </w:r>
            <w:r w:rsidRPr="00E42CB2">
              <w:rPr>
                <w:rFonts w:ascii="Times New Roman" w:hAnsi="Times New Roman"/>
                <w:sz w:val="28"/>
                <w:szCs w:val="28"/>
              </w:rPr>
              <w:t>0,00 тыс.рублей.</w:t>
            </w:r>
          </w:p>
        </w:tc>
      </w:tr>
    </w:tbl>
    <w:p w:rsidR="00AF6DFB" w:rsidRPr="002660C9" w:rsidRDefault="00AF6DFB" w:rsidP="00AF6DFB">
      <w:pPr>
        <w:autoSpaceDE w:val="0"/>
        <w:autoSpaceDN w:val="0"/>
        <w:adjustRightInd w:val="0"/>
        <w:spacing w:after="0" w:line="240" w:lineRule="auto"/>
        <w:ind w:firstLine="709"/>
        <w:jc w:val="both"/>
        <w:outlineLvl w:val="0"/>
        <w:rPr>
          <w:rFonts w:ascii="Times New Roman" w:hAnsi="Times New Roman"/>
          <w:sz w:val="28"/>
          <w:szCs w:val="28"/>
          <w:highlight w:val="yellow"/>
        </w:rPr>
      </w:pPr>
    </w:p>
    <w:p w:rsidR="00AF6DFB" w:rsidRPr="00C72157" w:rsidRDefault="00AF6DFB" w:rsidP="00AF6DFB">
      <w:pPr>
        <w:autoSpaceDE w:val="0"/>
        <w:autoSpaceDN w:val="0"/>
        <w:adjustRightInd w:val="0"/>
        <w:spacing w:after="0" w:line="240" w:lineRule="auto"/>
        <w:outlineLvl w:val="0"/>
        <w:rPr>
          <w:rFonts w:ascii="Times New Roman" w:hAnsi="Times New Roman"/>
          <w:sz w:val="28"/>
          <w:szCs w:val="28"/>
        </w:rPr>
      </w:pPr>
    </w:p>
    <w:p w:rsidR="00AF6DFB" w:rsidRPr="00C72157" w:rsidRDefault="00AF6DFB" w:rsidP="00AF6DFB">
      <w:pPr>
        <w:numPr>
          <w:ilvl w:val="0"/>
          <w:numId w:val="17"/>
        </w:numPr>
        <w:autoSpaceDE w:val="0"/>
        <w:autoSpaceDN w:val="0"/>
        <w:adjustRightInd w:val="0"/>
        <w:spacing w:after="0" w:line="240" w:lineRule="auto"/>
        <w:jc w:val="center"/>
        <w:outlineLvl w:val="0"/>
        <w:rPr>
          <w:rFonts w:ascii="Times New Roman" w:hAnsi="Times New Roman"/>
          <w:b/>
          <w:sz w:val="28"/>
          <w:szCs w:val="28"/>
        </w:rPr>
      </w:pPr>
      <w:r w:rsidRPr="00C72157">
        <w:rPr>
          <w:rFonts w:ascii="Times New Roman" w:hAnsi="Times New Roman"/>
          <w:b/>
          <w:sz w:val="28"/>
          <w:szCs w:val="28"/>
        </w:rPr>
        <w:t>Мероприятия программы</w:t>
      </w:r>
    </w:p>
    <w:p w:rsidR="00AF6DFB" w:rsidRPr="00C72157" w:rsidRDefault="00AF6DFB" w:rsidP="00AF6DFB">
      <w:pPr>
        <w:autoSpaceDE w:val="0"/>
        <w:autoSpaceDN w:val="0"/>
        <w:adjustRightInd w:val="0"/>
        <w:spacing w:after="0" w:line="240" w:lineRule="auto"/>
        <w:ind w:firstLine="709"/>
        <w:jc w:val="both"/>
        <w:outlineLvl w:val="0"/>
        <w:rPr>
          <w:rFonts w:ascii="Times New Roman" w:hAnsi="Times New Roman"/>
          <w:b/>
          <w:sz w:val="28"/>
          <w:szCs w:val="28"/>
        </w:rPr>
      </w:pPr>
    </w:p>
    <w:p w:rsidR="00AF6DFB" w:rsidRPr="00C72157" w:rsidRDefault="00AF6DFB" w:rsidP="00AF6DFB">
      <w:pPr>
        <w:autoSpaceDE w:val="0"/>
        <w:autoSpaceDN w:val="0"/>
        <w:adjustRightInd w:val="0"/>
        <w:spacing w:after="0" w:line="240" w:lineRule="auto"/>
        <w:ind w:firstLine="709"/>
        <w:jc w:val="both"/>
        <w:outlineLvl w:val="0"/>
        <w:rPr>
          <w:rFonts w:ascii="Times New Roman" w:hAnsi="Times New Roman"/>
          <w:sz w:val="28"/>
          <w:szCs w:val="28"/>
        </w:rPr>
      </w:pPr>
      <w:r w:rsidRPr="00C72157">
        <w:rPr>
          <w:rFonts w:ascii="Times New Roman" w:hAnsi="Times New Roman"/>
          <w:sz w:val="28"/>
          <w:szCs w:val="28"/>
        </w:rPr>
        <w:t>Перечень мероприятий подпрограммы приведен в Приложении № 2</w:t>
      </w:r>
    </w:p>
    <w:p w:rsidR="00AF6DFB" w:rsidRPr="00C72157" w:rsidRDefault="00AF6DFB" w:rsidP="00AF6DFB">
      <w:pPr>
        <w:autoSpaceDE w:val="0"/>
        <w:autoSpaceDN w:val="0"/>
        <w:adjustRightInd w:val="0"/>
        <w:spacing w:after="0" w:line="240" w:lineRule="auto"/>
        <w:ind w:firstLine="709"/>
        <w:jc w:val="both"/>
        <w:outlineLvl w:val="0"/>
        <w:rPr>
          <w:rFonts w:ascii="Times New Roman" w:hAnsi="Times New Roman"/>
          <w:sz w:val="28"/>
          <w:szCs w:val="28"/>
        </w:rPr>
      </w:pPr>
    </w:p>
    <w:p w:rsidR="00AF6DFB" w:rsidRPr="00C72157" w:rsidRDefault="00AF6DFB" w:rsidP="00AF6DFB">
      <w:pPr>
        <w:numPr>
          <w:ilvl w:val="0"/>
          <w:numId w:val="17"/>
        </w:numPr>
        <w:spacing w:after="0" w:line="240" w:lineRule="auto"/>
        <w:jc w:val="center"/>
        <w:rPr>
          <w:rFonts w:ascii="Times New Roman" w:hAnsi="Times New Roman"/>
          <w:b/>
          <w:sz w:val="28"/>
          <w:szCs w:val="28"/>
        </w:rPr>
      </w:pPr>
      <w:r w:rsidRPr="00C72157">
        <w:rPr>
          <w:rFonts w:ascii="Times New Roman" w:hAnsi="Times New Roman"/>
          <w:b/>
          <w:sz w:val="28"/>
          <w:szCs w:val="28"/>
        </w:rPr>
        <w:t xml:space="preserve"> Механизм реализации подпрограммы</w:t>
      </w:r>
    </w:p>
    <w:p w:rsidR="00AF6DFB" w:rsidRPr="00C72157" w:rsidRDefault="00AF6DFB" w:rsidP="00AF6DFB">
      <w:pPr>
        <w:spacing w:after="0" w:line="240" w:lineRule="auto"/>
        <w:ind w:left="720"/>
        <w:rPr>
          <w:rFonts w:ascii="Times New Roman" w:hAnsi="Times New Roman"/>
          <w:b/>
          <w:sz w:val="28"/>
          <w:szCs w:val="28"/>
        </w:rPr>
      </w:pPr>
    </w:p>
    <w:p w:rsidR="00AF6DFB" w:rsidRPr="00C72157" w:rsidRDefault="00AF6DFB" w:rsidP="00AF6DFB">
      <w:pPr>
        <w:spacing w:after="0" w:line="240" w:lineRule="auto"/>
        <w:ind w:firstLine="851"/>
        <w:jc w:val="both"/>
        <w:rPr>
          <w:rFonts w:ascii="Times New Roman" w:hAnsi="Times New Roman"/>
          <w:sz w:val="28"/>
          <w:szCs w:val="28"/>
        </w:rPr>
      </w:pPr>
      <w:r w:rsidRPr="00DB6D54">
        <w:rPr>
          <w:rFonts w:ascii="Times New Roman" w:hAnsi="Times New Roman"/>
          <w:sz w:val="28"/>
          <w:szCs w:val="28"/>
        </w:rPr>
        <w:t>Для реализации программы</w:t>
      </w:r>
      <w:r w:rsidRPr="00C72157">
        <w:rPr>
          <w:rFonts w:ascii="Times New Roman" w:hAnsi="Times New Roman"/>
          <w:sz w:val="28"/>
          <w:szCs w:val="28"/>
        </w:rPr>
        <w:t xml:space="preserve"> разрабатываются и утверждаются мероприятия и подается бюджетная заявка в соответствии с Постановление администрации Каратузского района от 2</w:t>
      </w:r>
      <w:r>
        <w:rPr>
          <w:rFonts w:ascii="Times New Roman" w:hAnsi="Times New Roman"/>
          <w:sz w:val="28"/>
          <w:szCs w:val="28"/>
        </w:rPr>
        <w:t>4</w:t>
      </w:r>
      <w:r w:rsidRPr="00C72157">
        <w:rPr>
          <w:rFonts w:ascii="Times New Roman" w:hAnsi="Times New Roman"/>
          <w:sz w:val="28"/>
          <w:szCs w:val="28"/>
        </w:rPr>
        <w:t>.</w:t>
      </w:r>
      <w:r>
        <w:rPr>
          <w:rFonts w:ascii="Times New Roman" w:hAnsi="Times New Roman"/>
          <w:sz w:val="28"/>
          <w:szCs w:val="28"/>
        </w:rPr>
        <w:t>08</w:t>
      </w:r>
      <w:r w:rsidRPr="00C72157">
        <w:rPr>
          <w:rFonts w:ascii="Times New Roman" w:hAnsi="Times New Roman"/>
          <w:sz w:val="28"/>
          <w:szCs w:val="28"/>
        </w:rPr>
        <w:t>.20</w:t>
      </w:r>
      <w:r>
        <w:rPr>
          <w:rFonts w:ascii="Times New Roman" w:hAnsi="Times New Roman"/>
          <w:sz w:val="28"/>
          <w:szCs w:val="28"/>
        </w:rPr>
        <w:t>20</w:t>
      </w:r>
      <w:r w:rsidRPr="00C72157">
        <w:rPr>
          <w:rFonts w:ascii="Times New Roman" w:hAnsi="Times New Roman"/>
          <w:sz w:val="28"/>
          <w:szCs w:val="28"/>
        </w:rPr>
        <w:t xml:space="preserve">г. № </w:t>
      </w:r>
      <w:r>
        <w:rPr>
          <w:rFonts w:ascii="Times New Roman" w:hAnsi="Times New Roman"/>
          <w:sz w:val="28"/>
          <w:szCs w:val="28"/>
        </w:rPr>
        <w:t>674</w:t>
      </w:r>
      <w:r w:rsidRPr="00C72157">
        <w:rPr>
          <w:rFonts w:ascii="Times New Roman" w:hAnsi="Times New Roman"/>
          <w:sz w:val="28"/>
          <w:szCs w:val="28"/>
        </w:rPr>
        <w:t>-п  «</w:t>
      </w:r>
      <w:r w:rsidRPr="00C72157">
        <w:rPr>
          <w:rFonts w:ascii="Times New Roman" w:hAnsi="Times New Roman"/>
          <w:sz w:val="28"/>
        </w:rPr>
        <w:t>Об утверждении Порядка принятия решений о разработке муниципальных программ Каратузского района, их формировании и реализации</w:t>
      </w:r>
      <w:r w:rsidRPr="00C72157">
        <w:rPr>
          <w:rFonts w:ascii="Times New Roman" w:hAnsi="Times New Roman"/>
          <w:sz w:val="28"/>
          <w:szCs w:val="28"/>
        </w:rPr>
        <w:t>».</w:t>
      </w:r>
    </w:p>
    <w:p w:rsidR="00AF6DFB" w:rsidRPr="00C72157" w:rsidRDefault="00AF6DFB" w:rsidP="00AF6DFB">
      <w:pPr>
        <w:spacing w:after="0" w:line="240" w:lineRule="auto"/>
        <w:ind w:firstLine="851"/>
        <w:jc w:val="both"/>
        <w:rPr>
          <w:rFonts w:ascii="Times New Roman" w:hAnsi="Times New Roman"/>
          <w:sz w:val="28"/>
          <w:szCs w:val="28"/>
        </w:rPr>
      </w:pPr>
      <w:r w:rsidRPr="00C72157">
        <w:rPr>
          <w:rFonts w:ascii="Times New Roman" w:hAnsi="Times New Roman"/>
          <w:sz w:val="28"/>
          <w:szCs w:val="28"/>
        </w:rPr>
        <w:t>Перечень работ, для внесения в мероприятия подпрограммы, рассматриваются управлением образования на основании предписаний надзорных органов, решений суда, требований нормативно-правовых актов, положений, стандартов и т.д., ходатайств учреждений, подведомственных управлению образования,  а также с учетом проводимых мониторингов.</w:t>
      </w:r>
    </w:p>
    <w:p w:rsidR="00AF6DFB" w:rsidRPr="00C72157" w:rsidRDefault="00AF6DFB" w:rsidP="00AF6DFB">
      <w:pPr>
        <w:spacing w:after="0" w:line="240" w:lineRule="auto"/>
        <w:ind w:firstLine="851"/>
        <w:jc w:val="both"/>
        <w:rPr>
          <w:rFonts w:ascii="Times New Roman" w:hAnsi="Times New Roman"/>
          <w:sz w:val="28"/>
          <w:szCs w:val="28"/>
        </w:rPr>
      </w:pPr>
      <w:r w:rsidRPr="00C72157">
        <w:rPr>
          <w:rFonts w:ascii="Times New Roman" w:hAnsi="Times New Roman"/>
          <w:sz w:val="28"/>
          <w:szCs w:val="28"/>
        </w:rPr>
        <w:t>Реализация программных мероприятий осуществляется в соответствии с Федеральным Законом от 21.07.2005г. № 94-ФЗ «О размещении заказов на поставки товаров, выполнении работ, оказание услуг для государственных и муниципальных нужд». На основании указанного Закона учреждения заключают договоры или муниципальные контракты для выполнения программных мероприятий.</w:t>
      </w:r>
    </w:p>
    <w:p w:rsidR="00AF6DFB" w:rsidRPr="00C72157" w:rsidRDefault="00AF6DFB" w:rsidP="00AF6DFB">
      <w:pPr>
        <w:spacing w:after="0" w:line="240" w:lineRule="auto"/>
        <w:ind w:firstLine="851"/>
        <w:jc w:val="both"/>
        <w:rPr>
          <w:rFonts w:ascii="Times New Roman" w:hAnsi="Times New Roman"/>
          <w:sz w:val="28"/>
          <w:szCs w:val="28"/>
        </w:rPr>
      </w:pPr>
      <w:r w:rsidRPr="00C72157">
        <w:rPr>
          <w:rFonts w:ascii="Times New Roman" w:hAnsi="Times New Roman"/>
          <w:sz w:val="28"/>
          <w:szCs w:val="28"/>
        </w:rPr>
        <w:t>Для оплаты выполненных программных мероприятий учреждения представляют в управление образования:</w:t>
      </w:r>
    </w:p>
    <w:p w:rsidR="00AF6DFB" w:rsidRPr="00C72157" w:rsidRDefault="00AF6DFB" w:rsidP="00AF6DFB">
      <w:pPr>
        <w:spacing w:after="0" w:line="240" w:lineRule="auto"/>
        <w:ind w:firstLine="851"/>
        <w:jc w:val="both"/>
        <w:rPr>
          <w:rFonts w:ascii="Times New Roman" w:hAnsi="Times New Roman"/>
          <w:sz w:val="28"/>
          <w:szCs w:val="28"/>
        </w:rPr>
      </w:pPr>
      <w:r w:rsidRPr="00C72157">
        <w:rPr>
          <w:rFonts w:ascii="Times New Roman" w:hAnsi="Times New Roman"/>
          <w:sz w:val="28"/>
          <w:szCs w:val="28"/>
        </w:rPr>
        <w:t>муниципальные контракты или договора на поставки товаров, выполнение работ, оказание услуг;</w:t>
      </w:r>
    </w:p>
    <w:p w:rsidR="00AF6DFB" w:rsidRPr="00C72157" w:rsidRDefault="00AF6DFB" w:rsidP="00AF6DFB">
      <w:pPr>
        <w:spacing w:after="0" w:line="240" w:lineRule="auto"/>
        <w:ind w:firstLine="851"/>
        <w:jc w:val="both"/>
        <w:rPr>
          <w:rFonts w:ascii="Times New Roman" w:hAnsi="Times New Roman"/>
          <w:sz w:val="28"/>
          <w:szCs w:val="28"/>
        </w:rPr>
      </w:pPr>
      <w:r w:rsidRPr="00C72157">
        <w:rPr>
          <w:rFonts w:ascii="Times New Roman" w:hAnsi="Times New Roman"/>
          <w:sz w:val="28"/>
          <w:szCs w:val="28"/>
        </w:rPr>
        <w:t>акты приемки выполненных работ (форма КС-2);</w:t>
      </w:r>
    </w:p>
    <w:p w:rsidR="00AF6DFB" w:rsidRPr="00C72157" w:rsidRDefault="00AF6DFB" w:rsidP="00AF6DFB">
      <w:pPr>
        <w:spacing w:after="0" w:line="240" w:lineRule="auto"/>
        <w:ind w:firstLine="851"/>
        <w:jc w:val="both"/>
        <w:rPr>
          <w:rFonts w:ascii="Times New Roman" w:hAnsi="Times New Roman"/>
          <w:sz w:val="28"/>
          <w:szCs w:val="28"/>
        </w:rPr>
      </w:pPr>
      <w:r w:rsidRPr="00C72157">
        <w:rPr>
          <w:rFonts w:ascii="Times New Roman" w:hAnsi="Times New Roman"/>
          <w:sz w:val="28"/>
          <w:szCs w:val="28"/>
        </w:rPr>
        <w:t>справку о стоимости выполненных работ и затрат (форма КС-3);</w:t>
      </w:r>
    </w:p>
    <w:p w:rsidR="00AF6DFB" w:rsidRPr="00C72157" w:rsidRDefault="00AF6DFB" w:rsidP="00AF6DFB">
      <w:pPr>
        <w:spacing w:after="0" w:line="240" w:lineRule="auto"/>
        <w:ind w:firstLine="851"/>
        <w:jc w:val="both"/>
        <w:rPr>
          <w:rFonts w:ascii="Times New Roman" w:hAnsi="Times New Roman"/>
          <w:sz w:val="28"/>
          <w:szCs w:val="28"/>
        </w:rPr>
      </w:pPr>
      <w:r w:rsidRPr="00C72157">
        <w:rPr>
          <w:rFonts w:ascii="Times New Roman" w:hAnsi="Times New Roman"/>
          <w:sz w:val="28"/>
          <w:szCs w:val="28"/>
        </w:rPr>
        <w:t>счета-фактуры;</w:t>
      </w:r>
    </w:p>
    <w:p w:rsidR="00AF6DFB" w:rsidRPr="00C72157" w:rsidRDefault="00AF6DFB" w:rsidP="00AF6DFB">
      <w:pPr>
        <w:spacing w:after="0" w:line="240" w:lineRule="auto"/>
        <w:ind w:firstLine="851"/>
        <w:jc w:val="both"/>
        <w:rPr>
          <w:rFonts w:ascii="Times New Roman" w:hAnsi="Times New Roman"/>
          <w:sz w:val="28"/>
          <w:szCs w:val="28"/>
        </w:rPr>
      </w:pPr>
      <w:r w:rsidRPr="00C72157">
        <w:rPr>
          <w:rFonts w:ascii="Times New Roman" w:hAnsi="Times New Roman"/>
          <w:sz w:val="28"/>
          <w:szCs w:val="28"/>
        </w:rPr>
        <w:t>накладные;</w:t>
      </w:r>
    </w:p>
    <w:p w:rsidR="00AF6DFB" w:rsidRPr="00C72157" w:rsidRDefault="00AF6DFB" w:rsidP="00AF6DFB">
      <w:pPr>
        <w:spacing w:after="0" w:line="240" w:lineRule="auto"/>
        <w:ind w:firstLine="851"/>
        <w:jc w:val="both"/>
        <w:rPr>
          <w:rFonts w:ascii="Times New Roman" w:hAnsi="Times New Roman"/>
          <w:sz w:val="28"/>
          <w:szCs w:val="28"/>
        </w:rPr>
      </w:pPr>
      <w:r w:rsidRPr="00C72157">
        <w:rPr>
          <w:rFonts w:ascii="Times New Roman" w:hAnsi="Times New Roman"/>
          <w:sz w:val="28"/>
          <w:szCs w:val="28"/>
        </w:rPr>
        <w:t>После проверки документов управление образования направляет их в финансовое управление администрации Каратузского района для финансирования.</w:t>
      </w:r>
    </w:p>
    <w:p w:rsidR="00AF6DFB" w:rsidRPr="00C72157" w:rsidRDefault="00AF6DFB" w:rsidP="00AF6DFB">
      <w:pPr>
        <w:spacing w:after="0" w:line="240" w:lineRule="auto"/>
        <w:ind w:firstLine="851"/>
        <w:jc w:val="both"/>
        <w:rPr>
          <w:rFonts w:ascii="Times New Roman" w:hAnsi="Times New Roman"/>
          <w:sz w:val="28"/>
          <w:szCs w:val="28"/>
        </w:rPr>
      </w:pPr>
      <w:r w:rsidRPr="00C72157">
        <w:rPr>
          <w:rFonts w:ascii="Times New Roman" w:hAnsi="Times New Roman"/>
          <w:sz w:val="28"/>
          <w:szCs w:val="28"/>
        </w:rPr>
        <w:t>Программные мероприятия  выполняются в соответствии с перспективными планами и планами подготовки учреждений  в установленные сроки.</w:t>
      </w:r>
    </w:p>
    <w:p w:rsidR="00AF6DFB" w:rsidRPr="00C72157" w:rsidRDefault="00AF6DFB" w:rsidP="00AF6DFB">
      <w:pPr>
        <w:spacing w:after="0" w:line="240" w:lineRule="auto"/>
        <w:ind w:firstLine="851"/>
        <w:jc w:val="both"/>
        <w:rPr>
          <w:rFonts w:ascii="Times New Roman" w:hAnsi="Times New Roman"/>
          <w:sz w:val="28"/>
          <w:szCs w:val="28"/>
        </w:rPr>
      </w:pPr>
      <w:r w:rsidRPr="00C72157">
        <w:rPr>
          <w:rFonts w:ascii="Times New Roman" w:hAnsi="Times New Roman"/>
          <w:sz w:val="28"/>
          <w:szCs w:val="28"/>
        </w:rPr>
        <w:t>Оплата выполненных программных мероприятий осуществляется в сроки установленные муниципальными контрактами или договорами. При этом финансирование самой подпрограммы завершается 20 декабря финансового года.</w:t>
      </w:r>
    </w:p>
    <w:p w:rsidR="00AF6DFB" w:rsidRPr="00C72157" w:rsidRDefault="00AF6DFB" w:rsidP="00AF6DFB">
      <w:pPr>
        <w:pStyle w:val="ConsPlusNormal"/>
        <w:widowControl/>
        <w:ind w:firstLine="851"/>
        <w:jc w:val="both"/>
        <w:rPr>
          <w:rFonts w:ascii="Times New Roman" w:hAnsi="Times New Roman" w:cs="Times New Roman"/>
          <w:sz w:val="28"/>
          <w:szCs w:val="28"/>
        </w:rPr>
      </w:pPr>
      <w:r w:rsidRPr="00C72157">
        <w:rPr>
          <w:rFonts w:ascii="Times New Roman" w:hAnsi="Times New Roman" w:cs="Times New Roman"/>
          <w:sz w:val="28"/>
          <w:szCs w:val="28"/>
        </w:rPr>
        <w:t>Расходование средств по установке и монтажу оборудования, по  реконструкции, капитальному и текущему ремонту зданий, сооружений, инженерных сетей, огнезащитной обработке деревянных конструкций осуществляется на основании:</w:t>
      </w:r>
    </w:p>
    <w:p w:rsidR="00AF6DFB" w:rsidRPr="00C72157" w:rsidRDefault="00AF6DFB" w:rsidP="00AF6DFB">
      <w:pPr>
        <w:pStyle w:val="ConsPlusNormal"/>
        <w:widowControl/>
        <w:ind w:firstLine="851"/>
        <w:jc w:val="both"/>
        <w:rPr>
          <w:rFonts w:ascii="Times New Roman" w:hAnsi="Times New Roman" w:cs="Times New Roman"/>
          <w:sz w:val="28"/>
          <w:szCs w:val="28"/>
        </w:rPr>
      </w:pPr>
      <w:r w:rsidRPr="00C72157">
        <w:rPr>
          <w:rFonts w:ascii="Times New Roman" w:hAnsi="Times New Roman" w:cs="Times New Roman"/>
          <w:sz w:val="28"/>
          <w:szCs w:val="28"/>
        </w:rPr>
        <w:t>-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w:t>
      </w:r>
    </w:p>
    <w:p w:rsidR="00AF6DFB" w:rsidRPr="00C72157" w:rsidRDefault="00AF6DFB" w:rsidP="00AF6DFB">
      <w:pPr>
        <w:pStyle w:val="ConsPlusNormal"/>
        <w:widowControl/>
        <w:ind w:firstLine="851"/>
        <w:jc w:val="both"/>
        <w:rPr>
          <w:rFonts w:ascii="Times New Roman" w:hAnsi="Times New Roman" w:cs="Times New Roman"/>
          <w:sz w:val="28"/>
          <w:szCs w:val="28"/>
        </w:rPr>
      </w:pPr>
      <w:r w:rsidRPr="00C72157">
        <w:rPr>
          <w:rFonts w:ascii="Times New Roman" w:hAnsi="Times New Roman" w:cs="Times New Roman"/>
          <w:sz w:val="28"/>
          <w:szCs w:val="28"/>
        </w:rPr>
        <w:t xml:space="preserve">- утвержденных локально-сметных расчетов актов о приемке выполненных работ (форма КС-2); </w:t>
      </w:r>
    </w:p>
    <w:p w:rsidR="00AF6DFB" w:rsidRPr="00C72157" w:rsidRDefault="00AF6DFB" w:rsidP="00AF6DFB">
      <w:pPr>
        <w:pStyle w:val="ConsPlusNormal"/>
        <w:widowControl/>
        <w:ind w:firstLine="851"/>
        <w:jc w:val="both"/>
        <w:rPr>
          <w:rFonts w:ascii="Times New Roman" w:hAnsi="Times New Roman" w:cs="Times New Roman"/>
          <w:sz w:val="28"/>
          <w:szCs w:val="28"/>
        </w:rPr>
      </w:pPr>
      <w:r w:rsidRPr="00C72157">
        <w:rPr>
          <w:rFonts w:ascii="Times New Roman" w:hAnsi="Times New Roman" w:cs="Times New Roman"/>
          <w:sz w:val="28"/>
          <w:szCs w:val="28"/>
        </w:rPr>
        <w:t xml:space="preserve">- справок о стоимости выполненных работ и затрат (форма КС-3); </w:t>
      </w:r>
    </w:p>
    <w:p w:rsidR="00AF6DFB" w:rsidRPr="00C72157" w:rsidRDefault="00AF6DFB" w:rsidP="00AF6DFB">
      <w:pPr>
        <w:pStyle w:val="ConsPlusNormal"/>
        <w:widowControl/>
        <w:ind w:firstLine="851"/>
        <w:jc w:val="both"/>
        <w:rPr>
          <w:rFonts w:ascii="Times New Roman" w:hAnsi="Times New Roman" w:cs="Times New Roman"/>
          <w:sz w:val="28"/>
          <w:szCs w:val="28"/>
        </w:rPr>
      </w:pPr>
      <w:r w:rsidRPr="00C72157">
        <w:rPr>
          <w:rFonts w:ascii="Times New Roman" w:hAnsi="Times New Roman" w:cs="Times New Roman"/>
          <w:sz w:val="28"/>
          <w:szCs w:val="28"/>
        </w:rPr>
        <w:t>- счетов-фактур.</w:t>
      </w:r>
    </w:p>
    <w:p w:rsidR="00AF6DFB" w:rsidRPr="00C72157" w:rsidRDefault="00AF6DFB" w:rsidP="00AF6DFB">
      <w:pPr>
        <w:pStyle w:val="ConsPlusNormal"/>
        <w:widowControl/>
        <w:ind w:firstLine="851"/>
        <w:jc w:val="both"/>
        <w:rPr>
          <w:rFonts w:ascii="Times New Roman" w:hAnsi="Times New Roman" w:cs="Times New Roman"/>
          <w:sz w:val="28"/>
          <w:szCs w:val="28"/>
        </w:rPr>
      </w:pPr>
      <w:r w:rsidRPr="00C72157">
        <w:rPr>
          <w:rFonts w:ascii="Times New Roman" w:hAnsi="Times New Roman" w:cs="Times New Roman"/>
          <w:sz w:val="28"/>
          <w:szCs w:val="28"/>
        </w:rPr>
        <w:t>Расходование средств по разработке проектно – сметной документации, выполнению работ (оказанию услуг)  осуществляется на основании:</w:t>
      </w:r>
    </w:p>
    <w:p w:rsidR="00AF6DFB" w:rsidRPr="00C72157" w:rsidRDefault="00AF6DFB" w:rsidP="00AF6DFB">
      <w:pPr>
        <w:pStyle w:val="ConsPlusNormal"/>
        <w:widowControl/>
        <w:ind w:firstLine="851"/>
        <w:jc w:val="both"/>
        <w:rPr>
          <w:rFonts w:ascii="Times New Roman" w:hAnsi="Times New Roman" w:cs="Times New Roman"/>
          <w:sz w:val="28"/>
          <w:szCs w:val="28"/>
        </w:rPr>
      </w:pPr>
      <w:r w:rsidRPr="00C72157">
        <w:rPr>
          <w:rFonts w:ascii="Times New Roman" w:hAnsi="Times New Roman" w:cs="Times New Roman"/>
          <w:sz w:val="28"/>
          <w:szCs w:val="28"/>
        </w:rPr>
        <w:t>-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w:t>
      </w:r>
    </w:p>
    <w:p w:rsidR="00AF6DFB" w:rsidRPr="00C72157" w:rsidRDefault="00AF6DFB" w:rsidP="00AF6DFB">
      <w:pPr>
        <w:pStyle w:val="ConsPlusNormal"/>
        <w:widowControl/>
        <w:ind w:firstLine="851"/>
        <w:jc w:val="both"/>
        <w:rPr>
          <w:rFonts w:ascii="Times New Roman" w:hAnsi="Times New Roman" w:cs="Times New Roman"/>
          <w:sz w:val="28"/>
          <w:szCs w:val="28"/>
        </w:rPr>
      </w:pPr>
      <w:r w:rsidRPr="00C72157">
        <w:rPr>
          <w:rFonts w:ascii="Times New Roman" w:hAnsi="Times New Roman" w:cs="Times New Roman"/>
          <w:sz w:val="28"/>
          <w:szCs w:val="28"/>
        </w:rPr>
        <w:t>- актов о приемке выполненных работ (оказанных услуг);</w:t>
      </w:r>
    </w:p>
    <w:p w:rsidR="00AF6DFB" w:rsidRPr="00C72157" w:rsidRDefault="00AF6DFB" w:rsidP="00AF6DFB">
      <w:pPr>
        <w:pStyle w:val="ConsPlusNormal"/>
        <w:widowControl/>
        <w:ind w:firstLine="851"/>
        <w:jc w:val="both"/>
        <w:rPr>
          <w:rFonts w:ascii="Times New Roman" w:hAnsi="Times New Roman" w:cs="Times New Roman"/>
          <w:sz w:val="28"/>
          <w:szCs w:val="28"/>
        </w:rPr>
      </w:pPr>
      <w:r w:rsidRPr="00C72157">
        <w:rPr>
          <w:rFonts w:ascii="Times New Roman" w:hAnsi="Times New Roman" w:cs="Times New Roman"/>
          <w:sz w:val="28"/>
          <w:szCs w:val="28"/>
        </w:rPr>
        <w:t>- счетов-фактур.</w:t>
      </w:r>
    </w:p>
    <w:p w:rsidR="00AF6DFB" w:rsidRPr="00C72157" w:rsidRDefault="00AF6DFB" w:rsidP="00AF6DFB">
      <w:pPr>
        <w:spacing w:after="0" w:line="240" w:lineRule="auto"/>
        <w:ind w:firstLine="851"/>
        <w:jc w:val="both"/>
        <w:rPr>
          <w:rFonts w:ascii="Times New Roman" w:hAnsi="Times New Roman"/>
          <w:sz w:val="28"/>
          <w:szCs w:val="28"/>
        </w:rPr>
      </w:pPr>
      <w:r w:rsidRPr="00C72157">
        <w:rPr>
          <w:rFonts w:ascii="Times New Roman" w:hAnsi="Times New Roman"/>
          <w:sz w:val="28"/>
          <w:szCs w:val="28"/>
        </w:rPr>
        <w:t>Приобретение основных средств и материалов осуществляется на основании расчетов к планам финансово – хозяйственной деятельности (далее – планы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 и счетов-фактур.</w:t>
      </w:r>
    </w:p>
    <w:p w:rsidR="00AF6DFB" w:rsidRPr="00C72157" w:rsidRDefault="00AF6DFB" w:rsidP="00AF6DFB">
      <w:pPr>
        <w:spacing w:after="0" w:line="240" w:lineRule="auto"/>
        <w:ind w:left="567"/>
        <w:jc w:val="both"/>
        <w:rPr>
          <w:rFonts w:ascii="Times New Roman" w:hAnsi="Times New Roman"/>
          <w:sz w:val="28"/>
          <w:szCs w:val="28"/>
        </w:rPr>
      </w:pPr>
    </w:p>
    <w:p w:rsidR="00AF6DFB" w:rsidRPr="00C72157" w:rsidRDefault="00AF6DFB" w:rsidP="00AF6DFB">
      <w:pPr>
        <w:numPr>
          <w:ilvl w:val="0"/>
          <w:numId w:val="17"/>
        </w:numPr>
        <w:spacing w:after="0" w:line="240" w:lineRule="auto"/>
        <w:jc w:val="center"/>
        <w:rPr>
          <w:rFonts w:ascii="Times New Roman" w:hAnsi="Times New Roman"/>
          <w:sz w:val="28"/>
          <w:szCs w:val="28"/>
        </w:rPr>
      </w:pPr>
      <w:r w:rsidRPr="00C72157">
        <w:rPr>
          <w:rFonts w:ascii="Times New Roman" w:hAnsi="Times New Roman"/>
          <w:b/>
          <w:sz w:val="28"/>
          <w:szCs w:val="28"/>
        </w:rPr>
        <w:t>Управление подпрограммой и контроль за ходом ее выполнения</w:t>
      </w:r>
      <w:r w:rsidRPr="00C72157">
        <w:rPr>
          <w:rFonts w:ascii="Times New Roman" w:hAnsi="Times New Roman"/>
          <w:sz w:val="28"/>
          <w:szCs w:val="28"/>
        </w:rPr>
        <w:t>.</w:t>
      </w:r>
    </w:p>
    <w:p w:rsidR="00AF6DFB" w:rsidRPr="00C72157" w:rsidRDefault="00AF6DFB" w:rsidP="00AF6DFB">
      <w:pPr>
        <w:spacing w:after="0" w:line="240" w:lineRule="auto"/>
        <w:ind w:left="1080"/>
        <w:rPr>
          <w:rFonts w:ascii="Times New Roman" w:hAnsi="Times New Roman"/>
          <w:sz w:val="28"/>
          <w:szCs w:val="28"/>
        </w:rPr>
      </w:pPr>
    </w:p>
    <w:p w:rsidR="00AF6DFB" w:rsidRPr="00C72157" w:rsidRDefault="00AF6DFB" w:rsidP="00AF6DFB">
      <w:pPr>
        <w:spacing w:after="0" w:line="240" w:lineRule="auto"/>
        <w:ind w:firstLine="709"/>
        <w:jc w:val="both"/>
        <w:rPr>
          <w:rFonts w:ascii="Times New Roman" w:hAnsi="Times New Roman"/>
          <w:sz w:val="28"/>
          <w:szCs w:val="28"/>
        </w:rPr>
      </w:pPr>
      <w:r w:rsidRPr="00C72157">
        <w:rPr>
          <w:rFonts w:ascii="Times New Roman" w:hAnsi="Times New Roman"/>
          <w:sz w:val="28"/>
          <w:szCs w:val="28"/>
        </w:rPr>
        <w:t xml:space="preserve">Контроль за реализацией и ходом выполнения подпрограммы осуществляет Управление образования администрации района в соответствии с Постановлением администрации Каратузского района </w:t>
      </w:r>
      <w:r w:rsidRPr="00C72157">
        <w:rPr>
          <w:rFonts w:ascii="Times New Roman" w:hAnsi="Times New Roman"/>
          <w:sz w:val="28"/>
          <w:szCs w:val="28"/>
        </w:rPr>
        <w:br/>
        <w:t xml:space="preserve">от </w:t>
      </w:r>
      <w:r>
        <w:rPr>
          <w:rFonts w:ascii="Times New Roman" w:hAnsi="Times New Roman"/>
          <w:sz w:val="28"/>
          <w:szCs w:val="28"/>
        </w:rPr>
        <w:t>24</w:t>
      </w:r>
      <w:r w:rsidRPr="00C72157">
        <w:rPr>
          <w:rFonts w:ascii="Times New Roman" w:hAnsi="Times New Roman"/>
          <w:sz w:val="28"/>
          <w:szCs w:val="28"/>
        </w:rPr>
        <w:t>.</w:t>
      </w:r>
      <w:r>
        <w:rPr>
          <w:rFonts w:ascii="Times New Roman" w:hAnsi="Times New Roman"/>
          <w:sz w:val="28"/>
          <w:szCs w:val="28"/>
        </w:rPr>
        <w:t>08</w:t>
      </w:r>
      <w:r w:rsidRPr="00C72157">
        <w:rPr>
          <w:rFonts w:ascii="Times New Roman" w:hAnsi="Times New Roman"/>
          <w:sz w:val="28"/>
          <w:szCs w:val="28"/>
        </w:rPr>
        <w:t>.20</w:t>
      </w:r>
      <w:r>
        <w:rPr>
          <w:rFonts w:ascii="Times New Roman" w:hAnsi="Times New Roman"/>
          <w:sz w:val="28"/>
          <w:szCs w:val="28"/>
        </w:rPr>
        <w:t>20</w:t>
      </w:r>
      <w:r w:rsidRPr="00C72157">
        <w:rPr>
          <w:rFonts w:ascii="Times New Roman" w:hAnsi="Times New Roman"/>
          <w:sz w:val="28"/>
          <w:szCs w:val="28"/>
        </w:rPr>
        <w:t xml:space="preserve">г. № </w:t>
      </w:r>
      <w:r>
        <w:rPr>
          <w:rFonts w:ascii="Times New Roman" w:hAnsi="Times New Roman"/>
          <w:sz w:val="28"/>
          <w:szCs w:val="28"/>
        </w:rPr>
        <w:t>674</w:t>
      </w:r>
      <w:r w:rsidRPr="00C72157">
        <w:rPr>
          <w:rFonts w:ascii="Times New Roman" w:hAnsi="Times New Roman"/>
          <w:sz w:val="28"/>
          <w:szCs w:val="28"/>
        </w:rPr>
        <w:t>-п  «</w:t>
      </w:r>
      <w:r w:rsidRPr="00C72157">
        <w:rPr>
          <w:rFonts w:ascii="Times New Roman" w:hAnsi="Times New Roman"/>
          <w:sz w:val="28"/>
        </w:rPr>
        <w:t>Об утверждении Порядка принятия решений о разработке муниципальных программ Каратузского района, их формировании и реализации</w:t>
      </w:r>
      <w:r w:rsidRPr="00C72157">
        <w:rPr>
          <w:rFonts w:ascii="Times New Roman" w:hAnsi="Times New Roman"/>
          <w:sz w:val="28"/>
          <w:szCs w:val="28"/>
        </w:rPr>
        <w:t xml:space="preserve">», статьями 158, 268.1 и 269.2 Бюджетного кодекса РФ.  </w:t>
      </w:r>
    </w:p>
    <w:p w:rsidR="00AF6DFB" w:rsidRPr="00C72157" w:rsidRDefault="00AF6DFB" w:rsidP="00AF6DFB">
      <w:pPr>
        <w:spacing w:after="0" w:line="240" w:lineRule="auto"/>
        <w:ind w:firstLine="709"/>
        <w:jc w:val="both"/>
        <w:rPr>
          <w:rFonts w:ascii="Times New Roman" w:hAnsi="Times New Roman"/>
          <w:sz w:val="28"/>
          <w:szCs w:val="28"/>
        </w:rPr>
      </w:pPr>
      <w:r w:rsidRPr="00C72157">
        <w:rPr>
          <w:rFonts w:ascii="Times New Roman" w:hAnsi="Times New Roman"/>
          <w:sz w:val="28"/>
          <w:szCs w:val="28"/>
        </w:rPr>
        <w:t>Ежеквартально и по итогам каждого года  в Управление образования предоставляется аналитический отчет всеми учреждениями-операторами о проведении мероприятий подпрограммы.</w:t>
      </w:r>
    </w:p>
    <w:p w:rsidR="00AF6DFB" w:rsidRPr="00C72157" w:rsidRDefault="00AF6DFB" w:rsidP="00AF6DFB">
      <w:pPr>
        <w:spacing w:after="0" w:line="240" w:lineRule="auto"/>
        <w:ind w:firstLine="709"/>
        <w:jc w:val="both"/>
        <w:rPr>
          <w:rFonts w:ascii="Times New Roman" w:hAnsi="Times New Roman"/>
          <w:sz w:val="28"/>
          <w:szCs w:val="28"/>
        </w:rPr>
      </w:pPr>
      <w:r w:rsidRPr="00C72157">
        <w:rPr>
          <w:rFonts w:ascii="Times New Roman" w:hAnsi="Times New Roman"/>
          <w:sz w:val="28"/>
          <w:szCs w:val="28"/>
        </w:rPr>
        <w:t>Контроль за целевым расходованием бюджетных средств осуществляется  главными  распорядителями бюджетных средств, финансовое управление администрации Каратузского  района,  контрольно-счетный орган Каратузского района.</w:t>
      </w:r>
    </w:p>
    <w:p w:rsidR="00AF6DFB" w:rsidRPr="00C72157" w:rsidRDefault="00AF6DFB" w:rsidP="00AF6DFB">
      <w:pPr>
        <w:spacing w:after="0" w:line="240" w:lineRule="auto"/>
        <w:ind w:firstLine="709"/>
        <w:jc w:val="both"/>
        <w:rPr>
          <w:rFonts w:ascii="Times New Roman" w:hAnsi="Times New Roman"/>
          <w:sz w:val="28"/>
          <w:szCs w:val="28"/>
        </w:rPr>
      </w:pPr>
    </w:p>
    <w:p w:rsidR="00AF6DFB" w:rsidRPr="002660C9" w:rsidRDefault="00AF6DFB" w:rsidP="00AF6DFB">
      <w:pPr>
        <w:autoSpaceDE w:val="0"/>
        <w:autoSpaceDN w:val="0"/>
        <w:adjustRightInd w:val="0"/>
        <w:spacing w:after="0" w:line="240" w:lineRule="auto"/>
        <w:ind w:firstLine="709"/>
        <w:jc w:val="both"/>
        <w:rPr>
          <w:rFonts w:ascii="Times New Roman" w:hAnsi="Times New Roman"/>
          <w:sz w:val="28"/>
          <w:szCs w:val="28"/>
          <w:highlight w:val="yellow"/>
        </w:rPr>
      </w:pPr>
    </w:p>
    <w:p w:rsidR="00AF6DFB" w:rsidRPr="002660C9" w:rsidRDefault="00AF6DFB" w:rsidP="00AF6DFB">
      <w:pPr>
        <w:autoSpaceDE w:val="0"/>
        <w:autoSpaceDN w:val="0"/>
        <w:adjustRightInd w:val="0"/>
        <w:spacing w:after="0" w:line="240" w:lineRule="auto"/>
        <w:rPr>
          <w:rFonts w:ascii="Times New Roman" w:hAnsi="Times New Roman"/>
          <w:sz w:val="28"/>
          <w:szCs w:val="28"/>
          <w:highlight w:val="yellow"/>
        </w:rPr>
        <w:sectPr w:rsidR="00AF6DFB" w:rsidRPr="002660C9" w:rsidSect="006B6C6A">
          <w:pgSz w:w="11906" w:h="16838"/>
          <w:pgMar w:top="1134" w:right="851" w:bottom="1134" w:left="1701" w:header="709" w:footer="709" w:gutter="0"/>
          <w:cols w:space="708"/>
          <w:docGrid w:linePitch="360"/>
        </w:sectPr>
      </w:pPr>
    </w:p>
    <w:p w:rsidR="00AF6DFB" w:rsidRPr="00784569" w:rsidRDefault="00AF6DFB" w:rsidP="00AF6DFB">
      <w:pPr>
        <w:autoSpaceDE w:val="0"/>
        <w:autoSpaceDN w:val="0"/>
        <w:adjustRightInd w:val="0"/>
        <w:spacing w:after="0" w:line="240" w:lineRule="auto"/>
        <w:ind w:left="10206"/>
        <w:rPr>
          <w:rFonts w:ascii="Times New Roman" w:hAnsi="Times New Roman"/>
          <w:sz w:val="24"/>
          <w:szCs w:val="24"/>
        </w:rPr>
      </w:pPr>
      <w:r w:rsidRPr="00784569">
        <w:rPr>
          <w:rFonts w:ascii="Times New Roman" w:hAnsi="Times New Roman"/>
          <w:sz w:val="24"/>
          <w:szCs w:val="24"/>
        </w:rPr>
        <w:t xml:space="preserve">Приложение  1 </w:t>
      </w:r>
    </w:p>
    <w:p w:rsidR="00AF6DFB" w:rsidRPr="00784569" w:rsidRDefault="00AF6DFB" w:rsidP="00AF6DFB">
      <w:pPr>
        <w:autoSpaceDE w:val="0"/>
        <w:autoSpaceDN w:val="0"/>
        <w:adjustRightInd w:val="0"/>
        <w:spacing w:after="0" w:line="240" w:lineRule="auto"/>
        <w:ind w:left="10206"/>
        <w:rPr>
          <w:rFonts w:ascii="Times New Roman" w:hAnsi="Times New Roman"/>
          <w:sz w:val="24"/>
          <w:szCs w:val="24"/>
        </w:rPr>
      </w:pPr>
      <w:r w:rsidRPr="00784569">
        <w:rPr>
          <w:rFonts w:ascii="Times New Roman" w:hAnsi="Times New Roman"/>
          <w:sz w:val="24"/>
          <w:szCs w:val="24"/>
        </w:rPr>
        <w:t xml:space="preserve">к подпрограмме 4 «Обеспечение жизнедеятельности учреждений подведомственных Управлению образования администрации Каратузского района», реализуемой в рамках муниципальной программе «Развитие системы образования Каратузского района» </w:t>
      </w:r>
    </w:p>
    <w:p w:rsidR="00AF6DFB" w:rsidRPr="00784569" w:rsidRDefault="00AF6DFB" w:rsidP="00AF6DFB">
      <w:pPr>
        <w:autoSpaceDE w:val="0"/>
        <w:autoSpaceDN w:val="0"/>
        <w:adjustRightInd w:val="0"/>
        <w:spacing w:after="0" w:line="240" w:lineRule="auto"/>
        <w:ind w:firstLine="540"/>
        <w:jc w:val="both"/>
        <w:rPr>
          <w:rFonts w:ascii="Times New Roman" w:hAnsi="Times New Roman"/>
          <w:sz w:val="28"/>
          <w:szCs w:val="28"/>
        </w:rPr>
      </w:pPr>
    </w:p>
    <w:p w:rsidR="00AF6DFB" w:rsidRPr="00784569" w:rsidRDefault="00AF6DFB" w:rsidP="00AF6DFB">
      <w:pPr>
        <w:pStyle w:val="ConsPlusNormal"/>
        <w:widowControl/>
        <w:ind w:firstLine="540"/>
        <w:jc w:val="center"/>
        <w:rPr>
          <w:rFonts w:ascii="Times New Roman" w:hAnsi="Times New Roman" w:cs="Times New Roman"/>
          <w:sz w:val="28"/>
          <w:szCs w:val="28"/>
        </w:rPr>
      </w:pPr>
      <w:r w:rsidRPr="00784569">
        <w:rPr>
          <w:rFonts w:ascii="Times New Roman" w:hAnsi="Times New Roman"/>
          <w:sz w:val="28"/>
          <w:szCs w:val="28"/>
        </w:rPr>
        <w:t xml:space="preserve">Перечень и значения показателей результативности подпрограммы 4 «Обеспечение жизнедеятельности учреждений,  подведомственных Управлению образования администрации Каратузского района», муниципальной программы района </w:t>
      </w:r>
      <w:r w:rsidRPr="00784569">
        <w:rPr>
          <w:rFonts w:ascii="Times New Roman" w:hAnsi="Times New Roman" w:cs="Times New Roman"/>
          <w:sz w:val="28"/>
          <w:szCs w:val="28"/>
        </w:rPr>
        <w:t xml:space="preserve">«Развитие системы образования Каратузского района» </w:t>
      </w:r>
    </w:p>
    <w:p w:rsidR="00AF6DFB" w:rsidRPr="00784569" w:rsidRDefault="00AF6DFB" w:rsidP="00AF6DFB">
      <w:pPr>
        <w:autoSpaceDE w:val="0"/>
        <w:autoSpaceDN w:val="0"/>
        <w:adjustRightInd w:val="0"/>
        <w:spacing w:after="0" w:line="240" w:lineRule="auto"/>
        <w:rPr>
          <w:rFonts w:ascii="Times New Roman" w:hAnsi="Times New Roman"/>
          <w:sz w:val="24"/>
          <w:szCs w:val="24"/>
        </w:rPr>
      </w:pPr>
    </w:p>
    <w:tbl>
      <w:tblPr>
        <w:tblW w:w="15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4536"/>
        <w:gridCol w:w="1560"/>
        <w:gridCol w:w="1559"/>
        <w:gridCol w:w="1559"/>
        <w:gridCol w:w="1701"/>
        <w:gridCol w:w="1418"/>
        <w:gridCol w:w="1842"/>
      </w:tblGrid>
      <w:tr w:rsidR="00AF6DFB" w:rsidRPr="00784569" w:rsidTr="006B6C6A">
        <w:trPr>
          <w:trHeight w:val="381"/>
          <w:jc w:val="center"/>
        </w:trPr>
        <w:tc>
          <w:tcPr>
            <w:tcW w:w="866" w:type="dxa"/>
            <w:vMerge w:val="restart"/>
            <w:shd w:val="clear" w:color="auto" w:fill="auto"/>
          </w:tcPr>
          <w:p w:rsidR="00AF6DFB" w:rsidRPr="00784569" w:rsidRDefault="00AF6DFB" w:rsidP="006B6C6A">
            <w:pPr>
              <w:spacing w:after="0" w:line="240" w:lineRule="auto"/>
              <w:jc w:val="center"/>
              <w:rPr>
                <w:rFonts w:ascii="Times New Roman" w:hAnsi="Times New Roman"/>
                <w:sz w:val="24"/>
                <w:szCs w:val="24"/>
              </w:rPr>
            </w:pPr>
            <w:r w:rsidRPr="00784569">
              <w:rPr>
                <w:rFonts w:ascii="Times New Roman" w:hAnsi="Times New Roman"/>
                <w:sz w:val="24"/>
                <w:szCs w:val="24"/>
              </w:rPr>
              <w:t>№</w:t>
            </w:r>
          </w:p>
          <w:p w:rsidR="00AF6DFB" w:rsidRPr="00784569" w:rsidRDefault="00AF6DFB" w:rsidP="006B6C6A">
            <w:pPr>
              <w:spacing w:after="0" w:line="240" w:lineRule="auto"/>
              <w:jc w:val="center"/>
              <w:rPr>
                <w:rFonts w:ascii="Times New Roman" w:hAnsi="Times New Roman"/>
                <w:sz w:val="24"/>
                <w:szCs w:val="24"/>
              </w:rPr>
            </w:pPr>
            <w:r w:rsidRPr="00784569">
              <w:rPr>
                <w:rFonts w:ascii="Times New Roman" w:hAnsi="Times New Roman"/>
                <w:sz w:val="24"/>
                <w:szCs w:val="24"/>
              </w:rPr>
              <w:t>п/п</w:t>
            </w:r>
          </w:p>
        </w:tc>
        <w:tc>
          <w:tcPr>
            <w:tcW w:w="4536" w:type="dxa"/>
            <w:vMerge w:val="restart"/>
            <w:shd w:val="clear" w:color="auto" w:fill="auto"/>
          </w:tcPr>
          <w:p w:rsidR="00AF6DFB" w:rsidRPr="00784569" w:rsidRDefault="00AF6DFB" w:rsidP="006B6C6A">
            <w:pPr>
              <w:spacing w:after="0" w:line="240" w:lineRule="auto"/>
              <w:jc w:val="center"/>
              <w:rPr>
                <w:rFonts w:ascii="Times New Roman" w:hAnsi="Times New Roman"/>
                <w:sz w:val="24"/>
                <w:szCs w:val="24"/>
              </w:rPr>
            </w:pPr>
            <w:r w:rsidRPr="00784569">
              <w:rPr>
                <w:rFonts w:ascii="Times New Roman" w:hAnsi="Times New Roman"/>
                <w:sz w:val="24"/>
                <w:szCs w:val="24"/>
              </w:rPr>
              <w:t xml:space="preserve">Цель, показатели результативности </w:t>
            </w:r>
          </w:p>
        </w:tc>
        <w:tc>
          <w:tcPr>
            <w:tcW w:w="1560" w:type="dxa"/>
            <w:vMerge w:val="restart"/>
            <w:shd w:val="clear" w:color="auto" w:fill="auto"/>
          </w:tcPr>
          <w:p w:rsidR="00AF6DFB" w:rsidRPr="00784569" w:rsidRDefault="00AF6DFB" w:rsidP="006B6C6A">
            <w:pPr>
              <w:spacing w:after="0" w:line="240" w:lineRule="auto"/>
              <w:jc w:val="center"/>
              <w:rPr>
                <w:rFonts w:ascii="Times New Roman" w:hAnsi="Times New Roman"/>
                <w:sz w:val="24"/>
                <w:szCs w:val="24"/>
              </w:rPr>
            </w:pPr>
            <w:r w:rsidRPr="00784569">
              <w:rPr>
                <w:rFonts w:ascii="Times New Roman" w:hAnsi="Times New Roman"/>
                <w:sz w:val="24"/>
                <w:szCs w:val="24"/>
              </w:rPr>
              <w:t>Единица</w:t>
            </w:r>
          </w:p>
          <w:p w:rsidR="00AF6DFB" w:rsidRPr="00784569" w:rsidRDefault="00AF6DFB" w:rsidP="006B6C6A">
            <w:pPr>
              <w:spacing w:after="0" w:line="240" w:lineRule="auto"/>
              <w:jc w:val="center"/>
              <w:rPr>
                <w:rFonts w:ascii="Times New Roman" w:hAnsi="Times New Roman"/>
                <w:sz w:val="24"/>
                <w:szCs w:val="24"/>
              </w:rPr>
            </w:pPr>
            <w:r w:rsidRPr="00784569">
              <w:rPr>
                <w:rFonts w:ascii="Times New Roman" w:hAnsi="Times New Roman"/>
                <w:sz w:val="24"/>
                <w:szCs w:val="24"/>
              </w:rPr>
              <w:t>измерения</w:t>
            </w:r>
          </w:p>
          <w:p w:rsidR="00AF6DFB" w:rsidRPr="00784569" w:rsidRDefault="00AF6DFB" w:rsidP="006B6C6A">
            <w:pPr>
              <w:rPr>
                <w:rFonts w:ascii="Times New Roman" w:hAnsi="Times New Roman"/>
                <w:sz w:val="24"/>
                <w:szCs w:val="24"/>
              </w:rPr>
            </w:pPr>
          </w:p>
        </w:tc>
        <w:tc>
          <w:tcPr>
            <w:tcW w:w="1559" w:type="dxa"/>
            <w:vMerge w:val="restart"/>
            <w:shd w:val="clear" w:color="auto" w:fill="auto"/>
          </w:tcPr>
          <w:p w:rsidR="00AF6DFB" w:rsidRPr="00784569" w:rsidRDefault="00AF6DFB" w:rsidP="006B6C6A">
            <w:pPr>
              <w:spacing w:after="0" w:line="240" w:lineRule="auto"/>
              <w:jc w:val="center"/>
              <w:rPr>
                <w:rFonts w:ascii="Times New Roman" w:hAnsi="Times New Roman"/>
                <w:sz w:val="24"/>
                <w:szCs w:val="24"/>
              </w:rPr>
            </w:pPr>
            <w:r w:rsidRPr="00784569">
              <w:rPr>
                <w:rFonts w:ascii="Times New Roman" w:hAnsi="Times New Roman"/>
                <w:sz w:val="24"/>
                <w:szCs w:val="24"/>
              </w:rPr>
              <w:t>Источник информации</w:t>
            </w:r>
          </w:p>
          <w:p w:rsidR="00AF6DFB" w:rsidRPr="00784569" w:rsidRDefault="00AF6DFB" w:rsidP="006B6C6A">
            <w:pPr>
              <w:rPr>
                <w:rFonts w:ascii="Times New Roman" w:hAnsi="Times New Roman"/>
                <w:sz w:val="24"/>
                <w:szCs w:val="24"/>
              </w:rPr>
            </w:pPr>
          </w:p>
        </w:tc>
        <w:tc>
          <w:tcPr>
            <w:tcW w:w="6520" w:type="dxa"/>
            <w:gridSpan w:val="4"/>
            <w:shd w:val="clear" w:color="auto" w:fill="auto"/>
          </w:tcPr>
          <w:p w:rsidR="00AF6DFB" w:rsidRPr="00784569" w:rsidRDefault="00AF6DFB" w:rsidP="006B6C6A">
            <w:pPr>
              <w:spacing w:after="0" w:line="240" w:lineRule="auto"/>
              <w:jc w:val="center"/>
              <w:rPr>
                <w:rFonts w:ascii="Times New Roman" w:hAnsi="Times New Roman"/>
                <w:sz w:val="24"/>
                <w:szCs w:val="24"/>
              </w:rPr>
            </w:pPr>
            <w:r w:rsidRPr="00784569">
              <w:rPr>
                <w:rFonts w:ascii="Times New Roman" w:hAnsi="Times New Roman"/>
                <w:sz w:val="24"/>
                <w:szCs w:val="24"/>
              </w:rPr>
              <w:t>Годы реализации подпрограммы</w:t>
            </w:r>
          </w:p>
        </w:tc>
      </w:tr>
      <w:tr w:rsidR="00AF6DFB" w:rsidRPr="00784569" w:rsidTr="006B6C6A">
        <w:trPr>
          <w:trHeight w:val="982"/>
          <w:jc w:val="center"/>
        </w:trPr>
        <w:tc>
          <w:tcPr>
            <w:tcW w:w="866" w:type="dxa"/>
            <w:vMerge/>
            <w:shd w:val="clear" w:color="auto" w:fill="auto"/>
          </w:tcPr>
          <w:p w:rsidR="00AF6DFB" w:rsidRPr="00784569" w:rsidRDefault="00AF6DFB" w:rsidP="006B6C6A">
            <w:pPr>
              <w:rPr>
                <w:rFonts w:ascii="Times New Roman" w:hAnsi="Times New Roman"/>
                <w:sz w:val="24"/>
                <w:szCs w:val="24"/>
              </w:rPr>
            </w:pPr>
          </w:p>
        </w:tc>
        <w:tc>
          <w:tcPr>
            <w:tcW w:w="4536" w:type="dxa"/>
            <w:vMerge/>
            <w:shd w:val="clear" w:color="auto" w:fill="auto"/>
          </w:tcPr>
          <w:p w:rsidR="00AF6DFB" w:rsidRPr="00784569" w:rsidRDefault="00AF6DFB" w:rsidP="006B6C6A">
            <w:pPr>
              <w:rPr>
                <w:rFonts w:ascii="Times New Roman" w:hAnsi="Times New Roman"/>
                <w:sz w:val="24"/>
                <w:szCs w:val="24"/>
              </w:rPr>
            </w:pPr>
          </w:p>
        </w:tc>
        <w:tc>
          <w:tcPr>
            <w:tcW w:w="1560" w:type="dxa"/>
            <w:vMerge/>
            <w:shd w:val="clear" w:color="auto" w:fill="auto"/>
          </w:tcPr>
          <w:p w:rsidR="00AF6DFB" w:rsidRPr="00784569" w:rsidRDefault="00AF6DFB" w:rsidP="006B6C6A">
            <w:pPr>
              <w:rPr>
                <w:rFonts w:ascii="Times New Roman" w:hAnsi="Times New Roman"/>
                <w:sz w:val="24"/>
                <w:szCs w:val="24"/>
              </w:rPr>
            </w:pPr>
          </w:p>
        </w:tc>
        <w:tc>
          <w:tcPr>
            <w:tcW w:w="1559" w:type="dxa"/>
            <w:vMerge/>
            <w:shd w:val="clear" w:color="auto" w:fill="auto"/>
          </w:tcPr>
          <w:p w:rsidR="00AF6DFB" w:rsidRPr="00784569" w:rsidRDefault="00AF6DFB" w:rsidP="006B6C6A">
            <w:pPr>
              <w:rPr>
                <w:rFonts w:ascii="Times New Roman" w:hAnsi="Times New Roman"/>
                <w:sz w:val="24"/>
                <w:szCs w:val="24"/>
              </w:rPr>
            </w:pPr>
          </w:p>
        </w:tc>
        <w:tc>
          <w:tcPr>
            <w:tcW w:w="1559" w:type="dxa"/>
            <w:shd w:val="clear" w:color="auto" w:fill="auto"/>
          </w:tcPr>
          <w:p w:rsidR="00AF6DFB" w:rsidRPr="00784569" w:rsidRDefault="00AF6DFB" w:rsidP="006B6C6A">
            <w:pPr>
              <w:spacing w:after="0" w:line="240" w:lineRule="auto"/>
              <w:jc w:val="center"/>
              <w:rPr>
                <w:rFonts w:ascii="Times New Roman" w:hAnsi="Times New Roman"/>
                <w:sz w:val="24"/>
                <w:szCs w:val="24"/>
              </w:rPr>
            </w:pPr>
            <w:r w:rsidRPr="00784569">
              <w:rPr>
                <w:rFonts w:ascii="Times New Roman" w:hAnsi="Times New Roman"/>
                <w:sz w:val="24"/>
                <w:szCs w:val="24"/>
              </w:rPr>
              <w:t>текущий финансовый год</w:t>
            </w:r>
          </w:p>
        </w:tc>
        <w:tc>
          <w:tcPr>
            <w:tcW w:w="1701" w:type="dxa"/>
            <w:shd w:val="clear" w:color="auto" w:fill="auto"/>
          </w:tcPr>
          <w:p w:rsidR="00AF6DFB" w:rsidRPr="00784569" w:rsidRDefault="00AF6DFB" w:rsidP="006B6C6A">
            <w:pPr>
              <w:spacing w:after="0" w:line="240" w:lineRule="auto"/>
              <w:jc w:val="center"/>
              <w:rPr>
                <w:rFonts w:ascii="Times New Roman" w:hAnsi="Times New Roman"/>
                <w:sz w:val="24"/>
                <w:szCs w:val="24"/>
              </w:rPr>
            </w:pPr>
            <w:r w:rsidRPr="00784569">
              <w:rPr>
                <w:rFonts w:ascii="Times New Roman" w:hAnsi="Times New Roman"/>
                <w:sz w:val="24"/>
                <w:szCs w:val="24"/>
              </w:rPr>
              <w:t>очередной финансовый год</w:t>
            </w:r>
          </w:p>
        </w:tc>
        <w:tc>
          <w:tcPr>
            <w:tcW w:w="1418" w:type="dxa"/>
            <w:shd w:val="clear" w:color="auto" w:fill="auto"/>
          </w:tcPr>
          <w:p w:rsidR="00AF6DFB" w:rsidRPr="00784569" w:rsidRDefault="00AF6DFB" w:rsidP="006B6C6A">
            <w:pPr>
              <w:spacing w:after="0" w:line="240" w:lineRule="auto"/>
              <w:jc w:val="center"/>
              <w:rPr>
                <w:rFonts w:ascii="Times New Roman" w:hAnsi="Times New Roman"/>
                <w:sz w:val="24"/>
                <w:szCs w:val="24"/>
              </w:rPr>
            </w:pPr>
            <w:r w:rsidRPr="00784569">
              <w:rPr>
                <w:rFonts w:ascii="Times New Roman" w:hAnsi="Times New Roman"/>
                <w:sz w:val="24"/>
                <w:szCs w:val="24"/>
              </w:rPr>
              <w:t>1-й год планового периода</w:t>
            </w:r>
          </w:p>
        </w:tc>
        <w:tc>
          <w:tcPr>
            <w:tcW w:w="1842" w:type="dxa"/>
            <w:shd w:val="clear" w:color="auto" w:fill="auto"/>
          </w:tcPr>
          <w:p w:rsidR="00AF6DFB" w:rsidRPr="00784569" w:rsidRDefault="00AF6DFB" w:rsidP="006B6C6A">
            <w:pPr>
              <w:spacing w:after="0" w:line="240" w:lineRule="auto"/>
              <w:jc w:val="center"/>
              <w:rPr>
                <w:rFonts w:ascii="Times New Roman" w:hAnsi="Times New Roman"/>
                <w:sz w:val="24"/>
                <w:szCs w:val="24"/>
              </w:rPr>
            </w:pPr>
            <w:r w:rsidRPr="00784569">
              <w:rPr>
                <w:rFonts w:ascii="Times New Roman" w:hAnsi="Times New Roman"/>
                <w:sz w:val="24"/>
                <w:szCs w:val="24"/>
              </w:rPr>
              <w:t>2-й год планового периода</w:t>
            </w:r>
          </w:p>
        </w:tc>
      </w:tr>
      <w:tr w:rsidR="00AF6DFB" w:rsidRPr="00784569" w:rsidTr="006B6C6A">
        <w:trPr>
          <w:trHeight w:val="297"/>
          <w:jc w:val="center"/>
        </w:trPr>
        <w:tc>
          <w:tcPr>
            <w:tcW w:w="866" w:type="dxa"/>
            <w:vMerge/>
            <w:shd w:val="clear" w:color="auto" w:fill="auto"/>
          </w:tcPr>
          <w:p w:rsidR="00AF6DFB" w:rsidRPr="00784569" w:rsidRDefault="00AF6DFB" w:rsidP="006B6C6A">
            <w:pPr>
              <w:spacing w:after="0" w:line="240" w:lineRule="auto"/>
              <w:jc w:val="center"/>
              <w:rPr>
                <w:rFonts w:ascii="Times New Roman" w:hAnsi="Times New Roman"/>
                <w:sz w:val="24"/>
                <w:szCs w:val="24"/>
              </w:rPr>
            </w:pPr>
          </w:p>
        </w:tc>
        <w:tc>
          <w:tcPr>
            <w:tcW w:w="4536" w:type="dxa"/>
            <w:vMerge/>
            <w:shd w:val="clear" w:color="auto" w:fill="auto"/>
          </w:tcPr>
          <w:p w:rsidR="00AF6DFB" w:rsidRPr="00784569" w:rsidRDefault="00AF6DFB" w:rsidP="006B6C6A">
            <w:pPr>
              <w:spacing w:after="0" w:line="240" w:lineRule="auto"/>
              <w:jc w:val="center"/>
              <w:rPr>
                <w:rFonts w:ascii="Times New Roman" w:hAnsi="Times New Roman"/>
                <w:sz w:val="24"/>
                <w:szCs w:val="24"/>
              </w:rPr>
            </w:pPr>
          </w:p>
        </w:tc>
        <w:tc>
          <w:tcPr>
            <w:tcW w:w="1560" w:type="dxa"/>
            <w:vMerge/>
            <w:shd w:val="clear" w:color="auto" w:fill="auto"/>
          </w:tcPr>
          <w:p w:rsidR="00AF6DFB" w:rsidRPr="00784569" w:rsidRDefault="00AF6DFB" w:rsidP="006B6C6A">
            <w:pPr>
              <w:spacing w:after="0" w:line="240" w:lineRule="auto"/>
              <w:jc w:val="center"/>
              <w:rPr>
                <w:rFonts w:ascii="Times New Roman" w:hAnsi="Times New Roman"/>
                <w:sz w:val="24"/>
                <w:szCs w:val="24"/>
              </w:rPr>
            </w:pPr>
          </w:p>
        </w:tc>
        <w:tc>
          <w:tcPr>
            <w:tcW w:w="1559" w:type="dxa"/>
            <w:vMerge/>
            <w:shd w:val="clear" w:color="auto" w:fill="auto"/>
          </w:tcPr>
          <w:p w:rsidR="00AF6DFB" w:rsidRPr="00784569" w:rsidRDefault="00AF6DFB" w:rsidP="006B6C6A">
            <w:pPr>
              <w:spacing w:after="0" w:line="240" w:lineRule="auto"/>
              <w:jc w:val="center"/>
              <w:rPr>
                <w:rFonts w:ascii="Times New Roman" w:hAnsi="Times New Roman"/>
                <w:sz w:val="24"/>
                <w:szCs w:val="24"/>
              </w:rPr>
            </w:pPr>
          </w:p>
        </w:tc>
        <w:tc>
          <w:tcPr>
            <w:tcW w:w="1559" w:type="dxa"/>
            <w:shd w:val="clear" w:color="auto" w:fill="auto"/>
          </w:tcPr>
          <w:p w:rsidR="00AF6DFB" w:rsidRPr="00784569" w:rsidRDefault="00AF6DFB" w:rsidP="006B6C6A">
            <w:pPr>
              <w:jc w:val="center"/>
              <w:rPr>
                <w:rFonts w:ascii="Times New Roman" w:hAnsi="Times New Roman"/>
                <w:sz w:val="24"/>
                <w:szCs w:val="24"/>
              </w:rPr>
            </w:pPr>
            <w:r w:rsidRPr="00784569">
              <w:rPr>
                <w:rFonts w:ascii="Times New Roman" w:hAnsi="Times New Roman"/>
                <w:sz w:val="24"/>
                <w:szCs w:val="24"/>
              </w:rPr>
              <w:t>202</w:t>
            </w:r>
            <w:r>
              <w:rPr>
                <w:rFonts w:ascii="Times New Roman" w:hAnsi="Times New Roman"/>
                <w:sz w:val="24"/>
                <w:szCs w:val="24"/>
              </w:rPr>
              <w:t>2</w:t>
            </w:r>
          </w:p>
        </w:tc>
        <w:tc>
          <w:tcPr>
            <w:tcW w:w="1701" w:type="dxa"/>
            <w:shd w:val="clear" w:color="auto" w:fill="auto"/>
          </w:tcPr>
          <w:p w:rsidR="00AF6DFB" w:rsidRPr="00784569" w:rsidRDefault="00AF6DFB" w:rsidP="006B6C6A">
            <w:pPr>
              <w:spacing w:after="0" w:line="240" w:lineRule="auto"/>
              <w:jc w:val="center"/>
              <w:rPr>
                <w:rFonts w:ascii="Times New Roman" w:hAnsi="Times New Roman"/>
                <w:sz w:val="24"/>
                <w:szCs w:val="24"/>
              </w:rPr>
            </w:pPr>
            <w:r w:rsidRPr="00784569">
              <w:rPr>
                <w:rFonts w:ascii="Times New Roman" w:hAnsi="Times New Roman"/>
                <w:sz w:val="24"/>
                <w:szCs w:val="24"/>
              </w:rPr>
              <w:t>202</w:t>
            </w:r>
            <w:r>
              <w:rPr>
                <w:rFonts w:ascii="Times New Roman" w:hAnsi="Times New Roman"/>
                <w:sz w:val="24"/>
                <w:szCs w:val="24"/>
              </w:rPr>
              <w:t>3</w:t>
            </w:r>
          </w:p>
        </w:tc>
        <w:tc>
          <w:tcPr>
            <w:tcW w:w="1418" w:type="dxa"/>
            <w:shd w:val="clear" w:color="auto" w:fill="auto"/>
          </w:tcPr>
          <w:p w:rsidR="00AF6DFB" w:rsidRPr="00784569" w:rsidRDefault="00AF6DFB" w:rsidP="006B6C6A">
            <w:pPr>
              <w:spacing w:after="0" w:line="240" w:lineRule="auto"/>
              <w:jc w:val="center"/>
              <w:rPr>
                <w:rFonts w:ascii="Times New Roman" w:hAnsi="Times New Roman"/>
                <w:sz w:val="24"/>
                <w:szCs w:val="24"/>
              </w:rPr>
            </w:pPr>
            <w:r w:rsidRPr="00784569">
              <w:rPr>
                <w:rFonts w:ascii="Times New Roman" w:hAnsi="Times New Roman"/>
                <w:sz w:val="24"/>
                <w:szCs w:val="24"/>
              </w:rPr>
              <w:t>202</w:t>
            </w:r>
            <w:r>
              <w:rPr>
                <w:rFonts w:ascii="Times New Roman" w:hAnsi="Times New Roman"/>
                <w:sz w:val="24"/>
                <w:szCs w:val="24"/>
              </w:rPr>
              <w:t>4</w:t>
            </w:r>
          </w:p>
        </w:tc>
        <w:tc>
          <w:tcPr>
            <w:tcW w:w="1842" w:type="dxa"/>
            <w:shd w:val="clear" w:color="auto" w:fill="auto"/>
          </w:tcPr>
          <w:p w:rsidR="00AF6DFB" w:rsidRPr="00784569" w:rsidRDefault="00AF6DFB" w:rsidP="006B6C6A">
            <w:pPr>
              <w:spacing w:after="0" w:line="240" w:lineRule="auto"/>
              <w:jc w:val="center"/>
              <w:rPr>
                <w:rFonts w:ascii="Times New Roman" w:hAnsi="Times New Roman"/>
                <w:sz w:val="24"/>
                <w:szCs w:val="24"/>
              </w:rPr>
            </w:pPr>
            <w:r w:rsidRPr="00784569">
              <w:rPr>
                <w:rFonts w:ascii="Times New Roman" w:hAnsi="Times New Roman"/>
                <w:sz w:val="24"/>
                <w:szCs w:val="24"/>
              </w:rPr>
              <w:t>202</w:t>
            </w:r>
            <w:r>
              <w:rPr>
                <w:rFonts w:ascii="Times New Roman" w:hAnsi="Times New Roman"/>
                <w:sz w:val="24"/>
                <w:szCs w:val="24"/>
              </w:rPr>
              <w:t>5</w:t>
            </w:r>
          </w:p>
        </w:tc>
      </w:tr>
      <w:tr w:rsidR="00AF6DFB" w:rsidRPr="00784569" w:rsidTr="006B6C6A">
        <w:trPr>
          <w:trHeight w:val="297"/>
          <w:jc w:val="center"/>
        </w:trPr>
        <w:tc>
          <w:tcPr>
            <w:tcW w:w="866" w:type="dxa"/>
            <w:shd w:val="clear" w:color="auto" w:fill="auto"/>
          </w:tcPr>
          <w:p w:rsidR="00AF6DFB" w:rsidRPr="00784569" w:rsidRDefault="00AF6DFB" w:rsidP="006B6C6A">
            <w:pPr>
              <w:spacing w:after="0" w:line="240" w:lineRule="auto"/>
              <w:jc w:val="center"/>
              <w:rPr>
                <w:rFonts w:ascii="Times New Roman" w:hAnsi="Times New Roman"/>
                <w:sz w:val="24"/>
                <w:szCs w:val="24"/>
              </w:rPr>
            </w:pPr>
            <w:r w:rsidRPr="00784569">
              <w:rPr>
                <w:rFonts w:ascii="Times New Roman" w:hAnsi="Times New Roman"/>
                <w:sz w:val="24"/>
                <w:szCs w:val="24"/>
              </w:rPr>
              <w:t>1</w:t>
            </w:r>
          </w:p>
        </w:tc>
        <w:tc>
          <w:tcPr>
            <w:tcW w:w="4536" w:type="dxa"/>
            <w:shd w:val="clear" w:color="auto" w:fill="auto"/>
          </w:tcPr>
          <w:p w:rsidR="00AF6DFB" w:rsidRPr="00784569" w:rsidRDefault="00AF6DFB" w:rsidP="006B6C6A">
            <w:pPr>
              <w:spacing w:after="0" w:line="240" w:lineRule="auto"/>
              <w:jc w:val="center"/>
              <w:rPr>
                <w:rFonts w:ascii="Times New Roman" w:hAnsi="Times New Roman"/>
                <w:sz w:val="24"/>
                <w:szCs w:val="24"/>
              </w:rPr>
            </w:pPr>
            <w:r w:rsidRPr="00784569">
              <w:rPr>
                <w:rFonts w:ascii="Times New Roman" w:hAnsi="Times New Roman"/>
                <w:sz w:val="24"/>
                <w:szCs w:val="24"/>
              </w:rPr>
              <w:t>2</w:t>
            </w:r>
          </w:p>
        </w:tc>
        <w:tc>
          <w:tcPr>
            <w:tcW w:w="1560" w:type="dxa"/>
            <w:shd w:val="clear" w:color="auto" w:fill="auto"/>
          </w:tcPr>
          <w:p w:rsidR="00AF6DFB" w:rsidRPr="00784569" w:rsidRDefault="00AF6DFB" w:rsidP="006B6C6A">
            <w:pPr>
              <w:spacing w:after="0" w:line="240" w:lineRule="auto"/>
              <w:jc w:val="center"/>
              <w:rPr>
                <w:rFonts w:ascii="Times New Roman" w:hAnsi="Times New Roman"/>
                <w:sz w:val="24"/>
                <w:szCs w:val="24"/>
              </w:rPr>
            </w:pPr>
            <w:r w:rsidRPr="00784569">
              <w:rPr>
                <w:rFonts w:ascii="Times New Roman" w:hAnsi="Times New Roman"/>
                <w:sz w:val="24"/>
                <w:szCs w:val="24"/>
              </w:rPr>
              <w:t>3</w:t>
            </w:r>
          </w:p>
        </w:tc>
        <w:tc>
          <w:tcPr>
            <w:tcW w:w="1559" w:type="dxa"/>
            <w:shd w:val="clear" w:color="auto" w:fill="auto"/>
          </w:tcPr>
          <w:p w:rsidR="00AF6DFB" w:rsidRPr="00784569" w:rsidRDefault="00AF6DFB" w:rsidP="006B6C6A">
            <w:pPr>
              <w:spacing w:after="0" w:line="240" w:lineRule="auto"/>
              <w:jc w:val="center"/>
              <w:rPr>
                <w:rFonts w:ascii="Times New Roman" w:hAnsi="Times New Roman"/>
                <w:sz w:val="24"/>
                <w:szCs w:val="24"/>
              </w:rPr>
            </w:pPr>
            <w:r w:rsidRPr="00784569">
              <w:rPr>
                <w:rFonts w:ascii="Times New Roman" w:hAnsi="Times New Roman"/>
                <w:sz w:val="24"/>
                <w:szCs w:val="24"/>
              </w:rPr>
              <w:t>4</w:t>
            </w:r>
          </w:p>
        </w:tc>
        <w:tc>
          <w:tcPr>
            <w:tcW w:w="1559" w:type="dxa"/>
            <w:shd w:val="clear" w:color="auto" w:fill="auto"/>
          </w:tcPr>
          <w:p w:rsidR="00AF6DFB" w:rsidRPr="00784569" w:rsidRDefault="00AF6DFB" w:rsidP="006B6C6A">
            <w:pPr>
              <w:jc w:val="center"/>
              <w:rPr>
                <w:rFonts w:ascii="Times New Roman" w:hAnsi="Times New Roman"/>
                <w:sz w:val="24"/>
                <w:szCs w:val="24"/>
              </w:rPr>
            </w:pPr>
            <w:r w:rsidRPr="00784569">
              <w:rPr>
                <w:rFonts w:ascii="Times New Roman" w:hAnsi="Times New Roman"/>
                <w:sz w:val="24"/>
                <w:szCs w:val="24"/>
              </w:rPr>
              <w:t>5</w:t>
            </w:r>
          </w:p>
        </w:tc>
        <w:tc>
          <w:tcPr>
            <w:tcW w:w="1701" w:type="dxa"/>
            <w:shd w:val="clear" w:color="auto" w:fill="auto"/>
          </w:tcPr>
          <w:p w:rsidR="00AF6DFB" w:rsidRPr="00784569" w:rsidRDefault="00AF6DFB" w:rsidP="006B6C6A">
            <w:pPr>
              <w:spacing w:after="0" w:line="240" w:lineRule="auto"/>
              <w:jc w:val="center"/>
              <w:rPr>
                <w:rFonts w:ascii="Times New Roman" w:hAnsi="Times New Roman"/>
                <w:sz w:val="24"/>
                <w:szCs w:val="24"/>
              </w:rPr>
            </w:pPr>
            <w:r w:rsidRPr="00784569">
              <w:rPr>
                <w:rFonts w:ascii="Times New Roman" w:hAnsi="Times New Roman"/>
                <w:sz w:val="24"/>
                <w:szCs w:val="24"/>
              </w:rPr>
              <w:t>6</w:t>
            </w:r>
          </w:p>
        </w:tc>
        <w:tc>
          <w:tcPr>
            <w:tcW w:w="1418" w:type="dxa"/>
            <w:shd w:val="clear" w:color="auto" w:fill="auto"/>
          </w:tcPr>
          <w:p w:rsidR="00AF6DFB" w:rsidRPr="00784569" w:rsidRDefault="00AF6DFB" w:rsidP="006B6C6A">
            <w:pPr>
              <w:spacing w:after="0" w:line="240" w:lineRule="auto"/>
              <w:jc w:val="center"/>
              <w:rPr>
                <w:rFonts w:ascii="Times New Roman" w:hAnsi="Times New Roman"/>
                <w:sz w:val="24"/>
                <w:szCs w:val="24"/>
              </w:rPr>
            </w:pPr>
            <w:r w:rsidRPr="00784569">
              <w:rPr>
                <w:rFonts w:ascii="Times New Roman" w:hAnsi="Times New Roman"/>
                <w:sz w:val="24"/>
                <w:szCs w:val="24"/>
              </w:rPr>
              <w:t>7</w:t>
            </w:r>
          </w:p>
        </w:tc>
        <w:tc>
          <w:tcPr>
            <w:tcW w:w="1842" w:type="dxa"/>
            <w:shd w:val="clear" w:color="auto" w:fill="auto"/>
          </w:tcPr>
          <w:p w:rsidR="00AF6DFB" w:rsidRPr="00784569" w:rsidRDefault="00AF6DFB" w:rsidP="006B6C6A">
            <w:pPr>
              <w:spacing w:after="0" w:line="240" w:lineRule="auto"/>
              <w:jc w:val="center"/>
              <w:rPr>
                <w:rFonts w:ascii="Times New Roman" w:hAnsi="Times New Roman"/>
                <w:sz w:val="24"/>
                <w:szCs w:val="24"/>
              </w:rPr>
            </w:pPr>
            <w:r w:rsidRPr="00784569">
              <w:rPr>
                <w:rFonts w:ascii="Times New Roman" w:hAnsi="Times New Roman"/>
                <w:sz w:val="24"/>
                <w:szCs w:val="24"/>
              </w:rPr>
              <w:t>8</w:t>
            </w:r>
          </w:p>
        </w:tc>
      </w:tr>
      <w:tr w:rsidR="00AF6DFB" w:rsidRPr="00784569" w:rsidTr="006B6C6A">
        <w:trPr>
          <w:trHeight w:val="273"/>
          <w:jc w:val="center"/>
        </w:trPr>
        <w:tc>
          <w:tcPr>
            <w:tcW w:w="866" w:type="dxa"/>
            <w:shd w:val="clear" w:color="auto" w:fill="auto"/>
          </w:tcPr>
          <w:p w:rsidR="00AF6DFB" w:rsidRPr="00784569" w:rsidRDefault="00AF6DFB" w:rsidP="006B6C6A">
            <w:pPr>
              <w:spacing w:after="0" w:line="240" w:lineRule="auto"/>
              <w:jc w:val="center"/>
              <w:rPr>
                <w:rFonts w:ascii="Times New Roman" w:hAnsi="Times New Roman"/>
                <w:b/>
                <w:sz w:val="24"/>
                <w:szCs w:val="24"/>
              </w:rPr>
            </w:pPr>
          </w:p>
        </w:tc>
        <w:tc>
          <w:tcPr>
            <w:tcW w:w="14175" w:type="dxa"/>
            <w:gridSpan w:val="7"/>
            <w:shd w:val="clear" w:color="auto" w:fill="auto"/>
          </w:tcPr>
          <w:p w:rsidR="00AF6DFB" w:rsidRPr="00784569" w:rsidRDefault="00AF6DFB" w:rsidP="006B6C6A">
            <w:pPr>
              <w:pStyle w:val="ConsPlusNormal"/>
              <w:jc w:val="both"/>
              <w:rPr>
                <w:rFonts w:ascii="Times New Roman" w:hAnsi="Times New Roman" w:cs="Times New Roman"/>
                <w:sz w:val="28"/>
                <w:szCs w:val="28"/>
              </w:rPr>
            </w:pPr>
            <w:r w:rsidRPr="00784569">
              <w:rPr>
                <w:rFonts w:ascii="Times New Roman" w:hAnsi="Times New Roman"/>
                <w:b/>
                <w:sz w:val="24"/>
                <w:szCs w:val="24"/>
              </w:rPr>
              <w:t xml:space="preserve">Цель: </w:t>
            </w:r>
            <w:r w:rsidRPr="00784569">
              <w:rPr>
                <w:rFonts w:ascii="Times New Roman" w:hAnsi="Times New Roman" w:cs="Times New Roman"/>
                <w:b/>
                <w:sz w:val="24"/>
                <w:szCs w:val="24"/>
              </w:rPr>
              <w:t>обеспечение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w:t>
            </w:r>
          </w:p>
        </w:tc>
      </w:tr>
      <w:tr w:rsidR="00AF6DFB" w:rsidRPr="00784569" w:rsidTr="006B6C6A">
        <w:trPr>
          <w:trHeight w:val="273"/>
          <w:jc w:val="center"/>
        </w:trPr>
        <w:tc>
          <w:tcPr>
            <w:tcW w:w="866" w:type="dxa"/>
            <w:shd w:val="clear" w:color="auto" w:fill="auto"/>
          </w:tcPr>
          <w:p w:rsidR="00AF6DFB" w:rsidRPr="00784569" w:rsidRDefault="00AF6DFB" w:rsidP="006B6C6A">
            <w:pPr>
              <w:spacing w:after="0" w:line="240" w:lineRule="auto"/>
              <w:jc w:val="center"/>
              <w:rPr>
                <w:rFonts w:ascii="Times New Roman" w:hAnsi="Times New Roman"/>
                <w:sz w:val="24"/>
                <w:szCs w:val="24"/>
              </w:rPr>
            </w:pPr>
          </w:p>
        </w:tc>
        <w:tc>
          <w:tcPr>
            <w:tcW w:w="14175" w:type="dxa"/>
            <w:gridSpan w:val="7"/>
            <w:shd w:val="clear" w:color="auto" w:fill="auto"/>
          </w:tcPr>
          <w:p w:rsidR="00AF6DFB" w:rsidRPr="00784569" w:rsidRDefault="00AF6DFB" w:rsidP="006B6C6A">
            <w:pPr>
              <w:spacing w:after="0" w:line="240" w:lineRule="auto"/>
              <w:rPr>
                <w:rFonts w:ascii="Times New Roman" w:hAnsi="Times New Roman"/>
                <w:b/>
                <w:sz w:val="24"/>
                <w:szCs w:val="24"/>
              </w:rPr>
            </w:pPr>
            <w:r w:rsidRPr="00784569">
              <w:rPr>
                <w:rFonts w:ascii="Times New Roman" w:hAnsi="Times New Roman"/>
                <w:b/>
                <w:bCs/>
                <w:sz w:val="24"/>
                <w:szCs w:val="24"/>
              </w:rPr>
              <w:t xml:space="preserve">Задача № 1 </w:t>
            </w:r>
            <w:r w:rsidRPr="00784569">
              <w:rPr>
                <w:rFonts w:ascii="Times New Roman" w:hAnsi="Times New Roman"/>
                <w:b/>
                <w:sz w:val="24"/>
                <w:szCs w:val="24"/>
              </w:rPr>
              <w:t>Приведение в соответствие требований  надзорных органов образовательных организаций.</w:t>
            </w:r>
          </w:p>
        </w:tc>
      </w:tr>
      <w:tr w:rsidR="00AF6DFB" w:rsidRPr="00784569" w:rsidTr="006B6C6A">
        <w:trPr>
          <w:trHeight w:val="273"/>
          <w:jc w:val="center"/>
        </w:trPr>
        <w:tc>
          <w:tcPr>
            <w:tcW w:w="866" w:type="dxa"/>
            <w:shd w:val="clear" w:color="auto" w:fill="auto"/>
          </w:tcPr>
          <w:p w:rsidR="00AF6DFB" w:rsidRPr="00784569" w:rsidRDefault="00AF6DFB" w:rsidP="006B6C6A">
            <w:pPr>
              <w:spacing w:after="0" w:line="240" w:lineRule="auto"/>
              <w:jc w:val="center"/>
              <w:rPr>
                <w:rFonts w:ascii="Times New Roman" w:hAnsi="Times New Roman"/>
                <w:sz w:val="24"/>
                <w:szCs w:val="24"/>
              </w:rPr>
            </w:pPr>
            <w:r w:rsidRPr="00784569">
              <w:rPr>
                <w:rFonts w:ascii="Times New Roman" w:hAnsi="Times New Roman"/>
                <w:sz w:val="24"/>
                <w:szCs w:val="24"/>
              </w:rPr>
              <w:t>1.1</w:t>
            </w:r>
          </w:p>
        </w:tc>
        <w:tc>
          <w:tcPr>
            <w:tcW w:w="4536" w:type="dxa"/>
            <w:shd w:val="clear" w:color="auto" w:fill="auto"/>
          </w:tcPr>
          <w:p w:rsidR="00AF6DFB" w:rsidRPr="00784569" w:rsidRDefault="00AF6DFB" w:rsidP="006B6C6A">
            <w:pPr>
              <w:pStyle w:val="ConsPlusNormal"/>
              <w:jc w:val="both"/>
              <w:rPr>
                <w:rFonts w:ascii="Times New Roman" w:hAnsi="Times New Roman" w:cs="Times New Roman"/>
                <w:sz w:val="24"/>
                <w:szCs w:val="24"/>
              </w:rPr>
            </w:pPr>
            <w:r w:rsidRPr="00784569">
              <w:rPr>
                <w:rFonts w:ascii="Times New Roman" w:hAnsi="Times New Roman" w:cs="Times New Roman"/>
                <w:sz w:val="24"/>
                <w:szCs w:val="24"/>
              </w:rPr>
              <w:t xml:space="preserve">Доля муниципальных образовательных организаций, подведомственных Управлению образованию, не имеющих предписаний надзорных органов, в общем количестве </w:t>
            </w:r>
            <w:r w:rsidRPr="00784569">
              <w:rPr>
                <w:rFonts w:ascii="Times New Roman" w:hAnsi="Times New Roman"/>
              </w:rPr>
              <w:t>муниципальных образовательных организаций</w:t>
            </w:r>
          </w:p>
        </w:tc>
        <w:tc>
          <w:tcPr>
            <w:tcW w:w="1560" w:type="dxa"/>
            <w:shd w:val="clear" w:color="auto" w:fill="auto"/>
          </w:tcPr>
          <w:p w:rsidR="00AF6DFB" w:rsidRPr="00784569" w:rsidRDefault="00AF6DFB" w:rsidP="006B6C6A">
            <w:pPr>
              <w:spacing w:after="0" w:line="240" w:lineRule="auto"/>
              <w:jc w:val="center"/>
              <w:rPr>
                <w:rFonts w:ascii="Times New Roman" w:hAnsi="Times New Roman"/>
                <w:sz w:val="24"/>
                <w:szCs w:val="24"/>
              </w:rPr>
            </w:pPr>
            <w:r w:rsidRPr="00784569">
              <w:rPr>
                <w:rFonts w:ascii="Times New Roman" w:hAnsi="Times New Roman"/>
                <w:sz w:val="24"/>
                <w:szCs w:val="24"/>
              </w:rPr>
              <w:t>%</w:t>
            </w:r>
          </w:p>
        </w:tc>
        <w:tc>
          <w:tcPr>
            <w:tcW w:w="1559" w:type="dxa"/>
            <w:shd w:val="clear" w:color="auto" w:fill="auto"/>
          </w:tcPr>
          <w:p w:rsidR="00AF6DFB" w:rsidRPr="00784569" w:rsidRDefault="00AF6DFB" w:rsidP="006B6C6A">
            <w:pPr>
              <w:jc w:val="center"/>
            </w:pPr>
            <w:r w:rsidRPr="00784569">
              <w:rPr>
                <w:rFonts w:ascii="Times New Roman" w:hAnsi="Times New Roman"/>
                <w:sz w:val="24"/>
                <w:szCs w:val="24"/>
              </w:rPr>
              <w:t>Ведомственная отчетность</w:t>
            </w:r>
          </w:p>
        </w:tc>
        <w:tc>
          <w:tcPr>
            <w:tcW w:w="1559" w:type="dxa"/>
            <w:shd w:val="clear" w:color="auto" w:fill="auto"/>
          </w:tcPr>
          <w:p w:rsidR="00AF6DFB" w:rsidRPr="00784569" w:rsidRDefault="00AF6DFB" w:rsidP="006B6C6A">
            <w:pPr>
              <w:pStyle w:val="ConsPlusNormal"/>
              <w:widowControl/>
              <w:jc w:val="center"/>
              <w:rPr>
                <w:rFonts w:ascii="Times New Roman" w:hAnsi="Times New Roman" w:cs="Times New Roman"/>
                <w:sz w:val="24"/>
              </w:rPr>
            </w:pPr>
            <w:r w:rsidRPr="00784569">
              <w:rPr>
                <w:rFonts w:ascii="Times New Roman" w:hAnsi="Times New Roman" w:cs="Times New Roman"/>
                <w:sz w:val="24"/>
              </w:rPr>
              <w:t>82,3</w:t>
            </w:r>
          </w:p>
        </w:tc>
        <w:tc>
          <w:tcPr>
            <w:tcW w:w="1701" w:type="dxa"/>
            <w:shd w:val="clear" w:color="auto" w:fill="auto"/>
          </w:tcPr>
          <w:p w:rsidR="00AF6DFB" w:rsidRPr="00784569" w:rsidRDefault="00AF6DFB" w:rsidP="006B6C6A">
            <w:pPr>
              <w:pStyle w:val="ConsPlusNormal"/>
              <w:widowControl/>
              <w:jc w:val="center"/>
              <w:rPr>
                <w:rFonts w:ascii="Times New Roman" w:hAnsi="Times New Roman" w:cs="Times New Roman"/>
                <w:sz w:val="24"/>
              </w:rPr>
            </w:pPr>
            <w:r>
              <w:rPr>
                <w:rFonts w:ascii="Times New Roman" w:hAnsi="Times New Roman" w:cs="Times New Roman"/>
                <w:sz w:val="24"/>
              </w:rPr>
              <w:t>82,8</w:t>
            </w:r>
          </w:p>
        </w:tc>
        <w:tc>
          <w:tcPr>
            <w:tcW w:w="1418" w:type="dxa"/>
            <w:shd w:val="clear" w:color="auto" w:fill="auto"/>
          </w:tcPr>
          <w:p w:rsidR="00AF6DFB" w:rsidRPr="00784569" w:rsidRDefault="00AF6DFB" w:rsidP="006B6C6A">
            <w:pPr>
              <w:pStyle w:val="ConsPlusNormal"/>
              <w:widowControl/>
              <w:jc w:val="center"/>
              <w:rPr>
                <w:rFonts w:ascii="Times New Roman" w:hAnsi="Times New Roman" w:cs="Times New Roman"/>
                <w:sz w:val="24"/>
              </w:rPr>
            </w:pPr>
            <w:r>
              <w:rPr>
                <w:rFonts w:ascii="Times New Roman" w:hAnsi="Times New Roman" w:cs="Times New Roman"/>
                <w:sz w:val="24"/>
              </w:rPr>
              <w:t>83,2</w:t>
            </w:r>
          </w:p>
        </w:tc>
        <w:tc>
          <w:tcPr>
            <w:tcW w:w="1842" w:type="dxa"/>
            <w:shd w:val="clear" w:color="auto" w:fill="auto"/>
          </w:tcPr>
          <w:p w:rsidR="00AF6DFB" w:rsidRPr="00784569" w:rsidRDefault="00AF6DFB" w:rsidP="006B6C6A">
            <w:pPr>
              <w:pStyle w:val="ConsPlusNormal"/>
              <w:widowControl/>
              <w:jc w:val="center"/>
              <w:rPr>
                <w:rFonts w:ascii="Times New Roman" w:hAnsi="Times New Roman" w:cs="Times New Roman"/>
                <w:sz w:val="24"/>
              </w:rPr>
            </w:pPr>
            <w:r>
              <w:rPr>
                <w:rFonts w:ascii="Times New Roman" w:hAnsi="Times New Roman" w:cs="Times New Roman"/>
                <w:sz w:val="24"/>
              </w:rPr>
              <w:t>84,2</w:t>
            </w:r>
          </w:p>
        </w:tc>
      </w:tr>
    </w:tbl>
    <w:p w:rsidR="00AF6DFB" w:rsidRPr="00784569" w:rsidRDefault="00AF6DFB" w:rsidP="00AF6DFB">
      <w:r w:rsidRPr="00784569">
        <w:br w:type="page"/>
      </w:r>
    </w:p>
    <w:tbl>
      <w:tblPr>
        <w:tblW w:w="15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4536"/>
        <w:gridCol w:w="1560"/>
        <w:gridCol w:w="1559"/>
        <w:gridCol w:w="1559"/>
        <w:gridCol w:w="1701"/>
        <w:gridCol w:w="1418"/>
        <w:gridCol w:w="1842"/>
      </w:tblGrid>
      <w:tr w:rsidR="00AF6DFB" w:rsidRPr="00784569" w:rsidTr="006B6C6A">
        <w:trPr>
          <w:trHeight w:val="273"/>
          <w:jc w:val="center"/>
        </w:trPr>
        <w:tc>
          <w:tcPr>
            <w:tcW w:w="866" w:type="dxa"/>
            <w:shd w:val="clear" w:color="auto" w:fill="auto"/>
          </w:tcPr>
          <w:p w:rsidR="00AF6DFB" w:rsidRPr="00784569" w:rsidRDefault="00AF6DFB" w:rsidP="006B6C6A">
            <w:pPr>
              <w:spacing w:after="0" w:line="240" w:lineRule="auto"/>
              <w:jc w:val="center"/>
              <w:rPr>
                <w:rFonts w:ascii="Times New Roman" w:hAnsi="Times New Roman"/>
                <w:sz w:val="24"/>
                <w:szCs w:val="24"/>
              </w:rPr>
            </w:pPr>
          </w:p>
        </w:tc>
        <w:tc>
          <w:tcPr>
            <w:tcW w:w="14175" w:type="dxa"/>
            <w:gridSpan w:val="7"/>
            <w:shd w:val="clear" w:color="auto" w:fill="auto"/>
          </w:tcPr>
          <w:p w:rsidR="00AF6DFB" w:rsidRPr="00784569" w:rsidRDefault="00AF6DFB" w:rsidP="006B6C6A">
            <w:pPr>
              <w:spacing w:after="0" w:line="240" w:lineRule="auto"/>
              <w:rPr>
                <w:rFonts w:ascii="Times New Roman" w:hAnsi="Times New Roman"/>
                <w:b/>
                <w:sz w:val="24"/>
                <w:szCs w:val="24"/>
              </w:rPr>
            </w:pPr>
            <w:r w:rsidRPr="00784569">
              <w:rPr>
                <w:rFonts w:ascii="Times New Roman" w:hAnsi="Times New Roman"/>
                <w:b/>
                <w:sz w:val="24"/>
                <w:szCs w:val="24"/>
              </w:rPr>
              <w:t>Задача № 2 Выполнение мероприятий по энергосбережению и энергоэффективности</w:t>
            </w:r>
          </w:p>
        </w:tc>
      </w:tr>
      <w:tr w:rsidR="00AF6DFB" w:rsidRPr="00946200" w:rsidTr="006B6C6A">
        <w:trPr>
          <w:trHeight w:val="273"/>
          <w:jc w:val="center"/>
        </w:trPr>
        <w:tc>
          <w:tcPr>
            <w:tcW w:w="866" w:type="dxa"/>
            <w:shd w:val="clear" w:color="auto" w:fill="auto"/>
          </w:tcPr>
          <w:p w:rsidR="00AF6DFB" w:rsidRPr="00784569" w:rsidRDefault="00AF6DFB" w:rsidP="006B6C6A">
            <w:pPr>
              <w:spacing w:after="0" w:line="240" w:lineRule="auto"/>
              <w:jc w:val="center"/>
              <w:rPr>
                <w:rFonts w:ascii="Times New Roman" w:hAnsi="Times New Roman"/>
                <w:sz w:val="24"/>
                <w:szCs w:val="24"/>
              </w:rPr>
            </w:pPr>
            <w:r w:rsidRPr="00784569">
              <w:rPr>
                <w:rFonts w:ascii="Times New Roman" w:hAnsi="Times New Roman"/>
                <w:sz w:val="24"/>
                <w:szCs w:val="24"/>
              </w:rPr>
              <w:t>1.2</w:t>
            </w:r>
          </w:p>
        </w:tc>
        <w:tc>
          <w:tcPr>
            <w:tcW w:w="4536" w:type="dxa"/>
            <w:shd w:val="clear" w:color="auto" w:fill="auto"/>
          </w:tcPr>
          <w:p w:rsidR="00AF6DFB" w:rsidRPr="00784569" w:rsidRDefault="00AF6DFB" w:rsidP="006B6C6A">
            <w:pPr>
              <w:tabs>
                <w:tab w:val="num" w:pos="360"/>
              </w:tabs>
              <w:spacing w:after="0" w:line="240" w:lineRule="auto"/>
              <w:jc w:val="both"/>
              <w:rPr>
                <w:rFonts w:ascii="Times New Roman" w:hAnsi="Times New Roman"/>
                <w:sz w:val="24"/>
                <w:szCs w:val="24"/>
              </w:rPr>
            </w:pPr>
            <w:r w:rsidRPr="00784569">
              <w:rPr>
                <w:rFonts w:ascii="Times New Roman" w:hAnsi="Times New Roman"/>
              </w:rPr>
              <w:t xml:space="preserve">Доля муниципальных образовательных организаций, </w:t>
            </w:r>
            <w:r w:rsidRPr="00784569">
              <w:rPr>
                <w:rFonts w:ascii="Times New Roman" w:hAnsi="Times New Roman"/>
                <w:sz w:val="24"/>
                <w:szCs w:val="24"/>
              </w:rPr>
              <w:t>подведомственных Управлению образованию,</w:t>
            </w:r>
            <w:r w:rsidRPr="00784569">
              <w:rPr>
                <w:rFonts w:ascii="Times New Roman" w:hAnsi="Times New Roman"/>
              </w:rPr>
              <w:t xml:space="preserve"> соответствующих современным требованиям, в общем количестве муниципальных образовательных организаций</w:t>
            </w:r>
          </w:p>
        </w:tc>
        <w:tc>
          <w:tcPr>
            <w:tcW w:w="1560" w:type="dxa"/>
            <w:shd w:val="clear" w:color="auto" w:fill="auto"/>
          </w:tcPr>
          <w:p w:rsidR="00AF6DFB" w:rsidRPr="00784569" w:rsidRDefault="00AF6DFB" w:rsidP="006B6C6A">
            <w:pPr>
              <w:pStyle w:val="ConsPlusNormal"/>
              <w:widowControl/>
              <w:jc w:val="center"/>
              <w:rPr>
                <w:rFonts w:ascii="Times New Roman" w:hAnsi="Times New Roman" w:cs="Times New Roman"/>
                <w:sz w:val="24"/>
                <w:szCs w:val="24"/>
              </w:rPr>
            </w:pPr>
            <w:r w:rsidRPr="00784569">
              <w:rPr>
                <w:rFonts w:ascii="Times New Roman" w:hAnsi="Times New Roman" w:cs="Times New Roman"/>
                <w:sz w:val="24"/>
                <w:szCs w:val="24"/>
              </w:rPr>
              <w:t>%</w:t>
            </w:r>
          </w:p>
        </w:tc>
        <w:tc>
          <w:tcPr>
            <w:tcW w:w="1559" w:type="dxa"/>
            <w:shd w:val="clear" w:color="auto" w:fill="auto"/>
          </w:tcPr>
          <w:p w:rsidR="00AF6DFB" w:rsidRPr="00784569" w:rsidRDefault="00AF6DFB" w:rsidP="006B6C6A">
            <w:pPr>
              <w:pStyle w:val="ConsPlusNormal"/>
              <w:widowControl/>
              <w:jc w:val="center"/>
              <w:rPr>
                <w:rFonts w:ascii="Times New Roman" w:hAnsi="Times New Roman" w:cs="Times New Roman"/>
                <w:sz w:val="24"/>
                <w:szCs w:val="24"/>
              </w:rPr>
            </w:pPr>
            <w:r w:rsidRPr="00784569">
              <w:rPr>
                <w:rFonts w:ascii="Times New Roman" w:hAnsi="Times New Roman"/>
                <w:sz w:val="24"/>
                <w:szCs w:val="24"/>
              </w:rPr>
              <w:t>Ведомственная отчетность</w:t>
            </w:r>
          </w:p>
        </w:tc>
        <w:tc>
          <w:tcPr>
            <w:tcW w:w="1559" w:type="dxa"/>
            <w:shd w:val="clear" w:color="auto" w:fill="auto"/>
          </w:tcPr>
          <w:p w:rsidR="00AF6DFB" w:rsidRPr="00784569" w:rsidRDefault="00AF6DFB" w:rsidP="006B6C6A">
            <w:pPr>
              <w:pStyle w:val="ConsPlusNormal"/>
              <w:widowControl/>
              <w:jc w:val="center"/>
              <w:rPr>
                <w:rFonts w:ascii="Times New Roman" w:hAnsi="Times New Roman" w:cs="Times New Roman"/>
                <w:sz w:val="24"/>
              </w:rPr>
            </w:pPr>
            <w:r w:rsidRPr="00784569">
              <w:rPr>
                <w:rFonts w:ascii="Times New Roman" w:hAnsi="Times New Roman" w:cs="Times New Roman"/>
                <w:sz w:val="24"/>
              </w:rPr>
              <w:t>77,5</w:t>
            </w:r>
          </w:p>
        </w:tc>
        <w:tc>
          <w:tcPr>
            <w:tcW w:w="1701" w:type="dxa"/>
            <w:shd w:val="clear" w:color="auto" w:fill="auto"/>
          </w:tcPr>
          <w:p w:rsidR="00AF6DFB" w:rsidRPr="00F0231E" w:rsidRDefault="00AF6DFB" w:rsidP="006B6C6A">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77,8</w:t>
            </w:r>
          </w:p>
        </w:tc>
        <w:tc>
          <w:tcPr>
            <w:tcW w:w="1418" w:type="dxa"/>
            <w:shd w:val="clear" w:color="auto" w:fill="auto"/>
          </w:tcPr>
          <w:p w:rsidR="00AF6DFB" w:rsidRPr="00F0231E" w:rsidRDefault="00AF6DFB" w:rsidP="006B6C6A">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77,9</w:t>
            </w:r>
          </w:p>
        </w:tc>
        <w:tc>
          <w:tcPr>
            <w:tcW w:w="1842" w:type="dxa"/>
            <w:shd w:val="clear" w:color="auto" w:fill="auto"/>
          </w:tcPr>
          <w:p w:rsidR="00AF6DFB" w:rsidRPr="00F0231E" w:rsidRDefault="00AF6DFB" w:rsidP="006B6C6A">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78,0</w:t>
            </w:r>
          </w:p>
        </w:tc>
      </w:tr>
      <w:tr w:rsidR="00AF6DFB" w:rsidRPr="005230A1" w:rsidTr="006B6C6A">
        <w:trPr>
          <w:trHeight w:val="273"/>
          <w:jc w:val="center"/>
        </w:trPr>
        <w:tc>
          <w:tcPr>
            <w:tcW w:w="866" w:type="dxa"/>
            <w:shd w:val="clear" w:color="auto" w:fill="auto"/>
          </w:tcPr>
          <w:p w:rsidR="00AF6DFB" w:rsidRPr="00946200" w:rsidRDefault="00AF6DFB" w:rsidP="006B6C6A">
            <w:pPr>
              <w:spacing w:after="0" w:line="240" w:lineRule="auto"/>
              <w:jc w:val="center"/>
              <w:rPr>
                <w:rFonts w:ascii="Times New Roman" w:hAnsi="Times New Roman"/>
                <w:sz w:val="24"/>
                <w:szCs w:val="24"/>
              </w:rPr>
            </w:pPr>
          </w:p>
        </w:tc>
        <w:tc>
          <w:tcPr>
            <w:tcW w:w="14175" w:type="dxa"/>
            <w:gridSpan w:val="7"/>
            <w:shd w:val="clear" w:color="auto" w:fill="auto"/>
          </w:tcPr>
          <w:p w:rsidR="00AF6DFB" w:rsidRPr="005230A1" w:rsidRDefault="00AF6DFB" w:rsidP="006B6C6A">
            <w:pPr>
              <w:pStyle w:val="ConsPlusNormal"/>
              <w:widowControl/>
              <w:rPr>
                <w:rFonts w:ascii="Times New Roman" w:hAnsi="Times New Roman" w:cs="Times New Roman"/>
                <w:b/>
                <w:sz w:val="24"/>
                <w:szCs w:val="24"/>
              </w:rPr>
            </w:pPr>
            <w:r w:rsidRPr="005230A1">
              <w:rPr>
                <w:rFonts w:ascii="Times New Roman" w:hAnsi="Times New Roman" w:cs="Times New Roman"/>
                <w:b/>
                <w:sz w:val="24"/>
                <w:szCs w:val="24"/>
              </w:rPr>
              <w:t>Задача № 3 Капитальные вложения в образовательные учреждения района</w:t>
            </w:r>
          </w:p>
        </w:tc>
      </w:tr>
      <w:tr w:rsidR="00AF6DFB" w:rsidRPr="00F0231E" w:rsidTr="006B6C6A">
        <w:trPr>
          <w:trHeight w:val="273"/>
          <w:jc w:val="center"/>
        </w:trPr>
        <w:tc>
          <w:tcPr>
            <w:tcW w:w="866" w:type="dxa"/>
            <w:shd w:val="clear" w:color="auto" w:fill="auto"/>
          </w:tcPr>
          <w:p w:rsidR="00AF6DFB" w:rsidRPr="00946200" w:rsidRDefault="00AF6DFB" w:rsidP="006B6C6A">
            <w:pPr>
              <w:spacing w:after="0" w:line="240" w:lineRule="auto"/>
              <w:jc w:val="center"/>
              <w:rPr>
                <w:rFonts w:ascii="Times New Roman" w:hAnsi="Times New Roman"/>
                <w:sz w:val="24"/>
                <w:szCs w:val="24"/>
              </w:rPr>
            </w:pPr>
            <w:r>
              <w:rPr>
                <w:rFonts w:ascii="Times New Roman" w:hAnsi="Times New Roman"/>
                <w:sz w:val="24"/>
                <w:szCs w:val="24"/>
              </w:rPr>
              <w:t>3.1</w:t>
            </w:r>
          </w:p>
        </w:tc>
        <w:tc>
          <w:tcPr>
            <w:tcW w:w="4536" w:type="dxa"/>
            <w:shd w:val="clear" w:color="auto" w:fill="auto"/>
          </w:tcPr>
          <w:p w:rsidR="00AF6DFB" w:rsidRPr="005230A1" w:rsidRDefault="00AF6DFB" w:rsidP="006B6C6A">
            <w:pPr>
              <w:tabs>
                <w:tab w:val="num" w:pos="360"/>
              </w:tabs>
              <w:spacing w:after="0" w:line="240" w:lineRule="auto"/>
              <w:jc w:val="both"/>
              <w:rPr>
                <w:rFonts w:ascii="Times New Roman" w:hAnsi="Times New Roman"/>
              </w:rPr>
            </w:pPr>
            <w:r w:rsidRPr="005230A1">
              <w:rPr>
                <w:rFonts w:ascii="Times New Roman" w:hAnsi="Times New Roman"/>
                <w:bCs/>
              </w:rPr>
              <w:t>Доля образовательных учреждений муниципальной формы собственности, здания которых находятся в аварийном состоянии или требуют капитального ремонта, в общем количестве образовательных учреждений муниципальной формы собственности</w:t>
            </w:r>
          </w:p>
        </w:tc>
        <w:tc>
          <w:tcPr>
            <w:tcW w:w="1560" w:type="dxa"/>
            <w:shd w:val="clear" w:color="auto" w:fill="auto"/>
          </w:tcPr>
          <w:p w:rsidR="00AF6DFB" w:rsidRPr="00946200" w:rsidRDefault="00AF6DFB" w:rsidP="006B6C6A">
            <w:pPr>
              <w:pStyle w:val="ConsPlusNormal"/>
              <w:widowControl/>
              <w:jc w:val="center"/>
              <w:rPr>
                <w:rFonts w:ascii="Times New Roman" w:hAnsi="Times New Roman" w:cs="Times New Roman"/>
                <w:sz w:val="24"/>
                <w:szCs w:val="24"/>
              </w:rPr>
            </w:pPr>
            <w:r w:rsidRPr="00946200">
              <w:rPr>
                <w:rFonts w:ascii="Times New Roman" w:hAnsi="Times New Roman" w:cs="Times New Roman"/>
                <w:sz w:val="24"/>
                <w:szCs w:val="24"/>
              </w:rPr>
              <w:t>%</w:t>
            </w:r>
          </w:p>
        </w:tc>
        <w:tc>
          <w:tcPr>
            <w:tcW w:w="1559" w:type="dxa"/>
            <w:shd w:val="clear" w:color="auto" w:fill="auto"/>
          </w:tcPr>
          <w:p w:rsidR="00AF6DFB" w:rsidRPr="00946200" w:rsidRDefault="00AF6DFB" w:rsidP="006B6C6A">
            <w:pPr>
              <w:pStyle w:val="ConsPlusNormal"/>
              <w:widowControl/>
              <w:jc w:val="center"/>
              <w:rPr>
                <w:rFonts w:ascii="Times New Roman" w:hAnsi="Times New Roman" w:cs="Times New Roman"/>
                <w:sz w:val="24"/>
                <w:szCs w:val="24"/>
              </w:rPr>
            </w:pPr>
            <w:r w:rsidRPr="00946200">
              <w:rPr>
                <w:rFonts w:ascii="Times New Roman" w:hAnsi="Times New Roman"/>
                <w:sz w:val="24"/>
                <w:szCs w:val="24"/>
              </w:rPr>
              <w:t>Ведомственная отчетность</w:t>
            </w:r>
          </w:p>
        </w:tc>
        <w:tc>
          <w:tcPr>
            <w:tcW w:w="1559" w:type="dxa"/>
            <w:shd w:val="clear" w:color="auto" w:fill="auto"/>
          </w:tcPr>
          <w:p w:rsidR="00AF6DFB" w:rsidRPr="00DB6D54" w:rsidRDefault="00AF6DFB" w:rsidP="006B6C6A">
            <w:pPr>
              <w:jc w:val="center"/>
              <w:rPr>
                <w:rFonts w:ascii="Times New Roman" w:hAnsi="Times New Roman"/>
              </w:rPr>
            </w:pPr>
            <w:r w:rsidRPr="00DB6D54">
              <w:rPr>
                <w:rFonts w:ascii="Times New Roman" w:hAnsi="Times New Roman"/>
              </w:rPr>
              <w:t>0</w:t>
            </w:r>
          </w:p>
        </w:tc>
        <w:tc>
          <w:tcPr>
            <w:tcW w:w="1701" w:type="dxa"/>
            <w:shd w:val="clear" w:color="auto" w:fill="auto"/>
          </w:tcPr>
          <w:p w:rsidR="00AF6DFB" w:rsidRPr="00DB6D54" w:rsidRDefault="00AF6DFB" w:rsidP="006B6C6A">
            <w:pPr>
              <w:jc w:val="center"/>
              <w:rPr>
                <w:rFonts w:ascii="Times New Roman" w:hAnsi="Times New Roman"/>
              </w:rPr>
            </w:pPr>
            <w:r w:rsidRPr="00DB6D54">
              <w:rPr>
                <w:rFonts w:ascii="Times New Roman" w:hAnsi="Times New Roman"/>
              </w:rPr>
              <w:t>23,50</w:t>
            </w:r>
          </w:p>
        </w:tc>
        <w:tc>
          <w:tcPr>
            <w:tcW w:w="1418" w:type="dxa"/>
            <w:shd w:val="clear" w:color="auto" w:fill="auto"/>
          </w:tcPr>
          <w:p w:rsidR="00AF6DFB" w:rsidRPr="00DB6D54" w:rsidRDefault="00AF6DFB" w:rsidP="006B6C6A">
            <w:pPr>
              <w:jc w:val="center"/>
              <w:rPr>
                <w:rFonts w:ascii="Times New Roman" w:hAnsi="Times New Roman"/>
              </w:rPr>
            </w:pPr>
            <w:r w:rsidRPr="00DB6D54">
              <w:rPr>
                <w:rFonts w:ascii="Times New Roman" w:hAnsi="Times New Roman"/>
              </w:rPr>
              <w:t>17,60</w:t>
            </w:r>
          </w:p>
        </w:tc>
        <w:tc>
          <w:tcPr>
            <w:tcW w:w="1842" w:type="dxa"/>
            <w:shd w:val="clear" w:color="auto" w:fill="auto"/>
          </w:tcPr>
          <w:p w:rsidR="00AF6DFB" w:rsidRPr="00DB6D54" w:rsidRDefault="00AF6DFB" w:rsidP="006B6C6A">
            <w:pPr>
              <w:jc w:val="center"/>
              <w:rPr>
                <w:rFonts w:ascii="Times New Roman" w:hAnsi="Times New Roman"/>
              </w:rPr>
            </w:pPr>
            <w:r w:rsidRPr="00DB6D54">
              <w:rPr>
                <w:rFonts w:ascii="Times New Roman" w:hAnsi="Times New Roman"/>
              </w:rPr>
              <w:t>11,80</w:t>
            </w:r>
          </w:p>
        </w:tc>
      </w:tr>
    </w:tbl>
    <w:p w:rsidR="00AF6DFB" w:rsidRDefault="00AF6DFB" w:rsidP="00AF6DFB">
      <w:pPr>
        <w:autoSpaceDE w:val="0"/>
        <w:autoSpaceDN w:val="0"/>
        <w:adjustRightInd w:val="0"/>
        <w:spacing w:after="0" w:line="240" w:lineRule="auto"/>
        <w:rPr>
          <w:rFonts w:ascii="Times New Roman" w:hAnsi="Times New Roman"/>
          <w:sz w:val="24"/>
          <w:szCs w:val="24"/>
          <w:lang w:val="en-US"/>
        </w:rPr>
      </w:pPr>
    </w:p>
    <w:p w:rsidR="00F61A89" w:rsidRDefault="00F61A89" w:rsidP="00AF6DFB">
      <w:pPr>
        <w:autoSpaceDE w:val="0"/>
        <w:autoSpaceDN w:val="0"/>
        <w:adjustRightInd w:val="0"/>
        <w:spacing w:after="0" w:line="240" w:lineRule="auto"/>
        <w:rPr>
          <w:rFonts w:ascii="Times New Roman" w:hAnsi="Times New Roman"/>
          <w:sz w:val="24"/>
          <w:szCs w:val="24"/>
          <w:lang w:val="en-US"/>
        </w:rPr>
      </w:pPr>
    </w:p>
    <w:p w:rsidR="00F61A89" w:rsidRPr="00F61A89" w:rsidRDefault="00F61A89" w:rsidP="00AF6DFB">
      <w:pPr>
        <w:autoSpaceDE w:val="0"/>
        <w:autoSpaceDN w:val="0"/>
        <w:adjustRightInd w:val="0"/>
        <w:spacing w:after="0" w:line="240" w:lineRule="auto"/>
        <w:rPr>
          <w:rFonts w:ascii="Times New Roman" w:hAnsi="Times New Roman"/>
          <w:sz w:val="24"/>
          <w:szCs w:val="24"/>
          <w:lang w:val="en-US"/>
        </w:rPr>
      </w:pPr>
    </w:p>
    <w:tbl>
      <w:tblPr>
        <w:tblStyle w:val="ae"/>
        <w:tblW w:w="0" w:type="auto"/>
        <w:tblLayout w:type="fixed"/>
        <w:tblLook w:val="04A0" w:firstRow="1" w:lastRow="0" w:firstColumn="1" w:lastColumn="0" w:noHBand="0" w:noVBand="1"/>
      </w:tblPr>
      <w:tblGrid>
        <w:gridCol w:w="499"/>
        <w:gridCol w:w="2122"/>
        <w:gridCol w:w="1502"/>
        <w:gridCol w:w="656"/>
        <w:gridCol w:w="650"/>
        <w:gridCol w:w="1140"/>
        <w:gridCol w:w="174"/>
        <w:gridCol w:w="28"/>
        <w:gridCol w:w="465"/>
        <w:gridCol w:w="102"/>
        <w:gridCol w:w="1098"/>
        <w:gridCol w:w="1029"/>
        <w:gridCol w:w="1029"/>
        <w:gridCol w:w="1200"/>
        <w:gridCol w:w="3092"/>
      </w:tblGrid>
      <w:tr w:rsidR="00F61A89" w:rsidRPr="00F61A89" w:rsidTr="00454526">
        <w:trPr>
          <w:trHeight w:val="315"/>
        </w:trPr>
        <w:tc>
          <w:tcPr>
            <w:tcW w:w="499" w:type="dxa"/>
            <w:tcBorders>
              <w:top w:val="nil"/>
              <w:left w:val="nil"/>
              <w:bottom w:val="nil"/>
              <w:right w:val="nil"/>
            </w:tcBorders>
            <w:noWrap/>
            <w:hideMark/>
          </w:tcPr>
          <w:p w:rsidR="00F61A89" w:rsidRPr="00F61A89" w:rsidRDefault="00F61A89">
            <w:pPr>
              <w:rPr>
                <w:rFonts w:ascii="Times New Roman" w:hAnsi="Times New Roman" w:cs="Times New Roman"/>
              </w:rPr>
            </w:pPr>
            <w:bookmarkStart w:id="1" w:name="RANGE!A1:N35"/>
            <w:r w:rsidRPr="00F61A89">
              <w:rPr>
                <w:rFonts w:ascii="Times New Roman" w:hAnsi="Times New Roman" w:cs="Times New Roman"/>
              </w:rPr>
              <w:t> </w:t>
            </w:r>
            <w:bookmarkEnd w:id="1"/>
          </w:p>
        </w:tc>
        <w:tc>
          <w:tcPr>
            <w:tcW w:w="2122" w:type="dxa"/>
            <w:tcBorders>
              <w:top w:val="nil"/>
              <w:left w:val="nil"/>
              <w:bottom w:val="nil"/>
              <w:right w:val="nil"/>
            </w:tcBorders>
            <w:noWrap/>
            <w:hideMark/>
          </w:tcPr>
          <w:p w:rsidR="00F61A89" w:rsidRPr="00F61A89" w:rsidRDefault="00F61A89">
            <w:pPr>
              <w:rPr>
                <w:rFonts w:ascii="Times New Roman" w:hAnsi="Times New Roman" w:cs="Times New Roman"/>
              </w:rPr>
            </w:pPr>
            <w:r w:rsidRPr="00F61A89">
              <w:rPr>
                <w:rFonts w:ascii="Times New Roman" w:hAnsi="Times New Roman" w:cs="Times New Roman"/>
              </w:rPr>
              <w:t> </w:t>
            </w:r>
          </w:p>
        </w:tc>
        <w:tc>
          <w:tcPr>
            <w:tcW w:w="1502" w:type="dxa"/>
            <w:tcBorders>
              <w:top w:val="nil"/>
              <w:left w:val="nil"/>
              <w:bottom w:val="nil"/>
              <w:right w:val="nil"/>
            </w:tcBorders>
            <w:noWrap/>
            <w:hideMark/>
          </w:tcPr>
          <w:p w:rsidR="00F61A89" w:rsidRPr="00F61A89" w:rsidRDefault="00F61A89">
            <w:pPr>
              <w:rPr>
                <w:rFonts w:ascii="Times New Roman" w:hAnsi="Times New Roman" w:cs="Times New Roman"/>
              </w:rPr>
            </w:pPr>
            <w:r w:rsidRPr="00F61A89">
              <w:rPr>
                <w:rFonts w:ascii="Times New Roman" w:hAnsi="Times New Roman" w:cs="Times New Roman"/>
              </w:rPr>
              <w:t> </w:t>
            </w:r>
          </w:p>
        </w:tc>
        <w:tc>
          <w:tcPr>
            <w:tcW w:w="656" w:type="dxa"/>
            <w:tcBorders>
              <w:top w:val="nil"/>
              <w:left w:val="nil"/>
              <w:bottom w:val="nil"/>
              <w:right w:val="nil"/>
            </w:tcBorders>
            <w:noWrap/>
            <w:hideMark/>
          </w:tcPr>
          <w:p w:rsidR="00F61A89" w:rsidRPr="00F61A89" w:rsidRDefault="00F61A89">
            <w:pPr>
              <w:rPr>
                <w:rFonts w:ascii="Times New Roman" w:hAnsi="Times New Roman" w:cs="Times New Roman"/>
              </w:rPr>
            </w:pPr>
            <w:r w:rsidRPr="00F61A89">
              <w:rPr>
                <w:rFonts w:ascii="Times New Roman" w:hAnsi="Times New Roman" w:cs="Times New Roman"/>
              </w:rPr>
              <w:t> </w:t>
            </w:r>
          </w:p>
        </w:tc>
        <w:tc>
          <w:tcPr>
            <w:tcW w:w="650" w:type="dxa"/>
            <w:tcBorders>
              <w:top w:val="nil"/>
              <w:left w:val="nil"/>
              <w:bottom w:val="nil"/>
              <w:right w:val="nil"/>
            </w:tcBorders>
            <w:noWrap/>
            <w:hideMark/>
          </w:tcPr>
          <w:p w:rsidR="00F61A89" w:rsidRPr="00F61A89" w:rsidRDefault="00F61A89">
            <w:pPr>
              <w:rPr>
                <w:rFonts w:ascii="Times New Roman" w:hAnsi="Times New Roman" w:cs="Times New Roman"/>
              </w:rPr>
            </w:pPr>
            <w:r w:rsidRPr="00F61A89">
              <w:rPr>
                <w:rFonts w:ascii="Times New Roman" w:hAnsi="Times New Roman" w:cs="Times New Roman"/>
              </w:rPr>
              <w:t> </w:t>
            </w:r>
          </w:p>
        </w:tc>
        <w:tc>
          <w:tcPr>
            <w:tcW w:w="1140" w:type="dxa"/>
            <w:tcBorders>
              <w:top w:val="nil"/>
              <w:left w:val="nil"/>
              <w:bottom w:val="nil"/>
              <w:right w:val="nil"/>
            </w:tcBorders>
            <w:noWrap/>
            <w:hideMark/>
          </w:tcPr>
          <w:p w:rsidR="00F61A89" w:rsidRPr="00F61A89" w:rsidRDefault="00F61A89">
            <w:pPr>
              <w:rPr>
                <w:rFonts w:ascii="Times New Roman" w:hAnsi="Times New Roman" w:cs="Times New Roman"/>
              </w:rPr>
            </w:pPr>
            <w:r w:rsidRPr="00F61A89">
              <w:rPr>
                <w:rFonts w:ascii="Times New Roman" w:hAnsi="Times New Roman" w:cs="Times New Roman"/>
              </w:rPr>
              <w:t> </w:t>
            </w:r>
          </w:p>
        </w:tc>
        <w:tc>
          <w:tcPr>
            <w:tcW w:w="667" w:type="dxa"/>
            <w:gridSpan w:val="3"/>
            <w:tcBorders>
              <w:top w:val="nil"/>
              <w:left w:val="nil"/>
              <w:bottom w:val="nil"/>
              <w:right w:val="nil"/>
            </w:tcBorders>
            <w:noWrap/>
            <w:hideMark/>
          </w:tcPr>
          <w:p w:rsidR="00F61A89" w:rsidRPr="00F61A89" w:rsidRDefault="00F61A89">
            <w:pPr>
              <w:rPr>
                <w:rFonts w:ascii="Times New Roman" w:hAnsi="Times New Roman" w:cs="Times New Roman"/>
              </w:rPr>
            </w:pPr>
            <w:r w:rsidRPr="00F61A89">
              <w:rPr>
                <w:rFonts w:ascii="Times New Roman" w:hAnsi="Times New Roman" w:cs="Times New Roman"/>
              </w:rPr>
              <w:t> </w:t>
            </w:r>
          </w:p>
        </w:tc>
        <w:tc>
          <w:tcPr>
            <w:tcW w:w="7550" w:type="dxa"/>
            <w:gridSpan w:val="6"/>
            <w:tcBorders>
              <w:top w:val="nil"/>
              <w:left w:val="nil"/>
              <w:bottom w:val="nil"/>
              <w:right w:val="nil"/>
            </w:tcBorders>
            <w:noWrap/>
            <w:hideMark/>
          </w:tcPr>
          <w:p w:rsidR="00F61A89" w:rsidRPr="00F61A89" w:rsidRDefault="00F61A89" w:rsidP="0089729F">
            <w:pPr>
              <w:rPr>
                <w:rFonts w:ascii="Times New Roman" w:hAnsi="Times New Roman" w:cs="Times New Roman"/>
              </w:rPr>
            </w:pPr>
            <w:r w:rsidRPr="00F61A89">
              <w:rPr>
                <w:rFonts w:ascii="Times New Roman" w:hAnsi="Times New Roman" w:cs="Times New Roman"/>
              </w:rPr>
              <w:t xml:space="preserve">Приложение №3 к Постановлению администрации Каратузского района от </w:t>
            </w:r>
            <w:r w:rsidR="0089729F">
              <w:rPr>
                <w:rFonts w:ascii="Times New Roman" w:hAnsi="Times New Roman" w:cs="Times New Roman"/>
              </w:rPr>
              <w:t xml:space="preserve">03.11.2022 </w:t>
            </w:r>
            <w:r w:rsidRPr="00F61A89">
              <w:rPr>
                <w:rFonts w:ascii="Times New Roman" w:hAnsi="Times New Roman" w:cs="Times New Roman"/>
              </w:rPr>
              <w:t xml:space="preserve"> № </w:t>
            </w:r>
            <w:r w:rsidR="0089729F">
              <w:rPr>
                <w:rFonts w:ascii="Times New Roman" w:hAnsi="Times New Roman" w:cs="Times New Roman"/>
              </w:rPr>
              <w:t>873</w:t>
            </w:r>
            <w:r w:rsidRPr="00F61A89">
              <w:rPr>
                <w:rFonts w:ascii="Times New Roman" w:hAnsi="Times New Roman" w:cs="Times New Roman"/>
              </w:rPr>
              <w:t>-п</w:t>
            </w:r>
          </w:p>
        </w:tc>
      </w:tr>
      <w:tr w:rsidR="00F61A89" w:rsidRPr="00F61A89" w:rsidTr="00454526">
        <w:trPr>
          <w:trHeight w:val="983"/>
        </w:trPr>
        <w:tc>
          <w:tcPr>
            <w:tcW w:w="499" w:type="dxa"/>
            <w:tcBorders>
              <w:top w:val="nil"/>
              <w:left w:val="nil"/>
              <w:bottom w:val="nil"/>
              <w:right w:val="nil"/>
            </w:tcBorders>
            <w:noWrap/>
            <w:hideMark/>
          </w:tcPr>
          <w:p w:rsidR="00F61A89" w:rsidRPr="00F61A89" w:rsidRDefault="00F61A89">
            <w:pPr>
              <w:rPr>
                <w:rFonts w:ascii="Times New Roman" w:hAnsi="Times New Roman" w:cs="Times New Roman"/>
              </w:rPr>
            </w:pPr>
            <w:r w:rsidRPr="00F61A89">
              <w:rPr>
                <w:rFonts w:ascii="Times New Roman" w:hAnsi="Times New Roman" w:cs="Times New Roman"/>
              </w:rPr>
              <w:t> </w:t>
            </w:r>
          </w:p>
        </w:tc>
        <w:tc>
          <w:tcPr>
            <w:tcW w:w="2122" w:type="dxa"/>
            <w:tcBorders>
              <w:top w:val="nil"/>
              <w:left w:val="nil"/>
              <w:bottom w:val="nil"/>
              <w:right w:val="nil"/>
            </w:tcBorders>
            <w:noWrap/>
            <w:hideMark/>
          </w:tcPr>
          <w:p w:rsidR="00F61A89" w:rsidRPr="00F61A89" w:rsidRDefault="00F61A89">
            <w:pPr>
              <w:rPr>
                <w:rFonts w:ascii="Times New Roman" w:hAnsi="Times New Roman" w:cs="Times New Roman"/>
              </w:rPr>
            </w:pPr>
            <w:r w:rsidRPr="00F61A89">
              <w:rPr>
                <w:rFonts w:ascii="Times New Roman" w:hAnsi="Times New Roman" w:cs="Times New Roman"/>
              </w:rPr>
              <w:t> </w:t>
            </w:r>
          </w:p>
        </w:tc>
        <w:tc>
          <w:tcPr>
            <w:tcW w:w="1502" w:type="dxa"/>
            <w:tcBorders>
              <w:top w:val="nil"/>
              <w:left w:val="nil"/>
              <w:bottom w:val="nil"/>
              <w:right w:val="nil"/>
            </w:tcBorders>
            <w:noWrap/>
            <w:hideMark/>
          </w:tcPr>
          <w:p w:rsidR="00F61A89" w:rsidRPr="00F61A89" w:rsidRDefault="00F61A89">
            <w:pPr>
              <w:rPr>
                <w:rFonts w:ascii="Times New Roman" w:hAnsi="Times New Roman" w:cs="Times New Roman"/>
              </w:rPr>
            </w:pPr>
            <w:r w:rsidRPr="00F61A89">
              <w:rPr>
                <w:rFonts w:ascii="Times New Roman" w:hAnsi="Times New Roman" w:cs="Times New Roman"/>
              </w:rPr>
              <w:t> </w:t>
            </w:r>
          </w:p>
        </w:tc>
        <w:tc>
          <w:tcPr>
            <w:tcW w:w="656" w:type="dxa"/>
            <w:tcBorders>
              <w:top w:val="nil"/>
              <w:left w:val="nil"/>
              <w:bottom w:val="nil"/>
              <w:right w:val="nil"/>
            </w:tcBorders>
            <w:noWrap/>
            <w:hideMark/>
          </w:tcPr>
          <w:p w:rsidR="00F61A89" w:rsidRPr="00F61A89" w:rsidRDefault="00F61A89">
            <w:pPr>
              <w:rPr>
                <w:rFonts w:ascii="Times New Roman" w:hAnsi="Times New Roman" w:cs="Times New Roman"/>
              </w:rPr>
            </w:pPr>
            <w:r w:rsidRPr="00F61A89">
              <w:rPr>
                <w:rFonts w:ascii="Times New Roman" w:hAnsi="Times New Roman" w:cs="Times New Roman"/>
              </w:rPr>
              <w:t> </w:t>
            </w:r>
          </w:p>
        </w:tc>
        <w:tc>
          <w:tcPr>
            <w:tcW w:w="650" w:type="dxa"/>
            <w:tcBorders>
              <w:top w:val="nil"/>
              <w:left w:val="nil"/>
              <w:bottom w:val="nil"/>
              <w:right w:val="nil"/>
            </w:tcBorders>
            <w:noWrap/>
            <w:hideMark/>
          </w:tcPr>
          <w:p w:rsidR="00F61A89" w:rsidRPr="00F61A89" w:rsidRDefault="00F61A89">
            <w:pPr>
              <w:rPr>
                <w:rFonts w:ascii="Times New Roman" w:hAnsi="Times New Roman" w:cs="Times New Roman"/>
              </w:rPr>
            </w:pPr>
            <w:r w:rsidRPr="00F61A89">
              <w:rPr>
                <w:rFonts w:ascii="Times New Roman" w:hAnsi="Times New Roman" w:cs="Times New Roman"/>
              </w:rPr>
              <w:t> </w:t>
            </w:r>
          </w:p>
        </w:tc>
        <w:tc>
          <w:tcPr>
            <w:tcW w:w="1140" w:type="dxa"/>
            <w:tcBorders>
              <w:top w:val="nil"/>
              <w:left w:val="nil"/>
              <w:bottom w:val="nil"/>
              <w:right w:val="nil"/>
            </w:tcBorders>
            <w:noWrap/>
            <w:hideMark/>
          </w:tcPr>
          <w:p w:rsidR="00F61A89" w:rsidRPr="00F61A89" w:rsidRDefault="00F61A89">
            <w:pPr>
              <w:rPr>
                <w:rFonts w:ascii="Times New Roman" w:hAnsi="Times New Roman" w:cs="Times New Roman"/>
              </w:rPr>
            </w:pPr>
            <w:r w:rsidRPr="00F61A89">
              <w:rPr>
                <w:rFonts w:ascii="Times New Roman" w:hAnsi="Times New Roman" w:cs="Times New Roman"/>
              </w:rPr>
              <w:t> </w:t>
            </w:r>
          </w:p>
        </w:tc>
        <w:tc>
          <w:tcPr>
            <w:tcW w:w="667" w:type="dxa"/>
            <w:gridSpan w:val="3"/>
            <w:tcBorders>
              <w:top w:val="nil"/>
              <w:left w:val="nil"/>
              <w:bottom w:val="nil"/>
              <w:right w:val="nil"/>
            </w:tcBorders>
            <w:noWrap/>
            <w:hideMark/>
          </w:tcPr>
          <w:p w:rsidR="00F61A89" w:rsidRPr="00F61A89" w:rsidRDefault="00F61A89">
            <w:pPr>
              <w:rPr>
                <w:rFonts w:ascii="Times New Roman" w:hAnsi="Times New Roman" w:cs="Times New Roman"/>
              </w:rPr>
            </w:pPr>
            <w:r w:rsidRPr="00F61A89">
              <w:rPr>
                <w:rFonts w:ascii="Times New Roman" w:hAnsi="Times New Roman" w:cs="Times New Roman"/>
              </w:rPr>
              <w:t> </w:t>
            </w:r>
          </w:p>
        </w:tc>
        <w:tc>
          <w:tcPr>
            <w:tcW w:w="7550" w:type="dxa"/>
            <w:gridSpan w:val="6"/>
            <w:tcBorders>
              <w:top w:val="nil"/>
              <w:left w:val="nil"/>
              <w:bottom w:val="nil"/>
              <w:right w:val="nil"/>
            </w:tcBorders>
            <w:hideMark/>
          </w:tcPr>
          <w:p w:rsidR="00F61A89" w:rsidRPr="00F61A89" w:rsidRDefault="00F61A89">
            <w:pPr>
              <w:rPr>
                <w:rFonts w:ascii="Times New Roman" w:hAnsi="Times New Roman" w:cs="Times New Roman"/>
              </w:rPr>
            </w:pPr>
            <w:r w:rsidRPr="00F61A89">
              <w:rPr>
                <w:rFonts w:ascii="Times New Roman" w:hAnsi="Times New Roman" w:cs="Times New Roman"/>
              </w:rPr>
              <w:t xml:space="preserve">Приложение № 2 к подпрограмме 4  «Обеспечение жизнедеятельности учреждений подведомственных Управлению образования администрации Каратузского района», реализуемой в рамках муниципальной программы "Развитие системы образования Каратузского района" </w:t>
            </w:r>
          </w:p>
        </w:tc>
      </w:tr>
      <w:tr w:rsidR="00F61A89" w:rsidRPr="00F61A89" w:rsidTr="008E23DC">
        <w:trPr>
          <w:trHeight w:val="998"/>
        </w:trPr>
        <w:tc>
          <w:tcPr>
            <w:tcW w:w="499" w:type="dxa"/>
            <w:tcBorders>
              <w:top w:val="nil"/>
              <w:left w:val="nil"/>
              <w:bottom w:val="single" w:sz="4" w:space="0" w:color="auto"/>
              <w:right w:val="nil"/>
            </w:tcBorders>
            <w:noWrap/>
            <w:hideMark/>
          </w:tcPr>
          <w:p w:rsidR="00F61A89" w:rsidRPr="00F61A89" w:rsidRDefault="00F61A89">
            <w:pPr>
              <w:rPr>
                <w:rFonts w:ascii="Times New Roman" w:hAnsi="Times New Roman" w:cs="Times New Roman"/>
              </w:rPr>
            </w:pPr>
            <w:r w:rsidRPr="00F61A89">
              <w:rPr>
                <w:rFonts w:ascii="Times New Roman" w:hAnsi="Times New Roman" w:cs="Times New Roman"/>
              </w:rPr>
              <w:t> </w:t>
            </w:r>
          </w:p>
        </w:tc>
        <w:tc>
          <w:tcPr>
            <w:tcW w:w="14287" w:type="dxa"/>
            <w:gridSpan w:val="14"/>
            <w:tcBorders>
              <w:top w:val="nil"/>
              <w:left w:val="nil"/>
              <w:bottom w:val="single" w:sz="4" w:space="0" w:color="auto"/>
              <w:right w:val="nil"/>
            </w:tcBorders>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 xml:space="preserve">Перечень мероприятий  подпрограммы 4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 </w:t>
            </w:r>
          </w:p>
        </w:tc>
      </w:tr>
      <w:tr w:rsidR="00F61A89" w:rsidRPr="00F61A89" w:rsidTr="008E23DC">
        <w:trPr>
          <w:trHeight w:val="340"/>
        </w:trPr>
        <w:tc>
          <w:tcPr>
            <w:tcW w:w="499" w:type="dxa"/>
            <w:vMerge w:val="restart"/>
            <w:tcBorders>
              <w:top w:val="single" w:sz="4" w:space="0" w:color="auto"/>
            </w:tcBorders>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            п/п</w:t>
            </w:r>
          </w:p>
        </w:tc>
        <w:tc>
          <w:tcPr>
            <w:tcW w:w="2122" w:type="dxa"/>
            <w:vMerge w:val="restart"/>
            <w:tcBorders>
              <w:top w:val="single" w:sz="4" w:space="0" w:color="auto"/>
            </w:tcBorders>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Цели, задачи, мероприятия подпрограммы</w:t>
            </w:r>
          </w:p>
        </w:tc>
        <w:tc>
          <w:tcPr>
            <w:tcW w:w="1502" w:type="dxa"/>
            <w:vMerge w:val="restart"/>
            <w:tcBorders>
              <w:top w:val="single" w:sz="4" w:space="0" w:color="auto"/>
            </w:tcBorders>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 xml:space="preserve">  ГРБС </w:t>
            </w:r>
          </w:p>
        </w:tc>
        <w:tc>
          <w:tcPr>
            <w:tcW w:w="3113" w:type="dxa"/>
            <w:gridSpan w:val="6"/>
            <w:vMerge w:val="restart"/>
            <w:tcBorders>
              <w:top w:val="single" w:sz="4" w:space="0" w:color="auto"/>
            </w:tcBorders>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Код бюджетной классификации</w:t>
            </w:r>
          </w:p>
        </w:tc>
        <w:tc>
          <w:tcPr>
            <w:tcW w:w="4458" w:type="dxa"/>
            <w:gridSpan w:val="5"/>
            <w:vMerge w:val="restart"/>
            <w:tcBorders>
              <w:top w:val="single" w:sz="4" w:space="0" w:color="auto"/>
            </w:tcBorders>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Расходы по годам реализации программы (тыс. руб.)</w:t>
            </w:r>
          </w:p>
        </w:tc>
        <w:tc>
          <w:tcPr>
            <w:tcW w:w="3092" w:type="dxa"/>
            <w:vMerge w:val="restart"/>
            <w:tcBorders>
              <w:top w:val="single" w:sz="4" w:space="0" w:color="auto"/>
            </w:tcBorders>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Ожидаемый непосредственный результат  (краткое описание)от реализации подпрограммного мероприятия  (в том числе в натуральном выражении)</w:t>
            </w:r>
          </w:p>
        </w:tc>
      </w:tr>
      <w:tr w:rsidR="00F61A89" w:rsidRPr="00F61A89" w:rsidTr="00454526">
        <w:trPr>
          <w:trHeight w:val="340"/>
        </w:trPr>
        <w:tc>
          <w:tcPr>
            <w:tcW w:w="499" w:type="dxa"/>
            <w:vMerge/>
            <w:hideMark/>
          </w:tcPr>
          <w:p w:rsidR="00F61A89" w:rsidRPr="00F61A89" w:rsidRDefault="00F61A89">
            <w:pPr>
              <w:rPr>
                <w:rFonts w:ascii="Times New Roman" w:hAnsi="Times New Roman" w:cs="Times New Roman"/>
              </w:rPr>
            </w:pPr>
          </w:p>
        </w:tc>
        <w:tc>
          <w:tcPr>
            <w:tcW w:w="2122" w:type="dxa"/>
            <w:vMerge/>
            <w:hideMark/>
          </w:tcPr>
          <w:p w:rsidR="00F61A89" w:rsidRPr="00F61A89" w:rsidRDefault="00F61A89">
            <w:pPr>
              <w:rPr>
                <w:rFonts w:ascii="Times New Roman" w:hAnsi="Times New Roman" w:cs="Times New Roman"/>
              </w:rPr>
            </w:pPr>
          </w:p>
        </w:tc>
        <w:tc>
          <w:tcPr>
            <w:tcW w:w="1502" w:type="dxa"/>
            <w:vMerge/>
            <w:hideMark/>
          </w:tcPr>
          <w:p w:rsidR="00F61A89" w:rsidRPr="00F61A89" w:rsidRDefault="00F61A89">
            <w:pPr>
              <w:rPr>
                <w:rFonts w:ascii="Times New Roman" w:hAnsi="Times New Roman" w:cs="Times New Roman"/>
              </w:rPr>
            </w:pPr>
          </w:p>
        </w:tc>
        <w:tc>
          <w:tcPr>
            <w:tcW w:w="3113" w:type="dxa"/>
            <w:gridSpan w:val="6"/>
            <w:vMerge/>
            <w:hideMark/>
          </w:tcPr>
          <w:p w:rsidR="00F61A89" w:rsidRPr="00F61A89" w:rsidRDefault="00F61A89">
            <w:pPr>
              <w:rPr>
                <w:rFonts w:ascii="Times New Roman" w:hAnsi="Times New Roman" w:cs="Times New Roman"/>
              </w:rPr>
            </w:pPr>
          </w:p>
        </w:tc>
        <w:tc>
          <w:tcPr>
            <w:tcW w:w="4458" w:type="dxa"/>
            <w:gridSpan w:val="5"/>
            <w:vMerge/>
            <w:hideMark/>
          </w:tcPr>
          <w:p w:rsidR="00F61A89" w:rsidRPr="00F61A89" w:rsidRDefault="00F61A89">
            <w:pPr>
              <w:rPr>
                <w:rFonts w:ascii="Times New Roman" w:hAnsi="Times New Roman" w:cs="Times New Roman"/>
              </w:rPr>
            </w:pPr>
          </w:p>
        </w:tc>
        <w:tc>
          <w:tcPr>
            <w:tcW w:w="3092" w:type="dxa"/>
            <w:vMerge/>
            <w:hideMark/>
          </w:tcPr>
          <w:p w:rsidR="00F61A89" w:rsidRPr="00F61A89" w:rsidRDefault="00F61A89">
            <w:pPr>
              <w:rPr>
                <w:rFonts w:ascii="Times New Roman" w:hAnsi="Times New Roman" w:cs="Times New Roman"/>
              </w:rPr>
            </w:pPr>
          </w:p>
        </w:tc>
      </w:tr>
      <w:tr w:rsidR="00F61A89" w:rsidRPr="00F61A89" w:rsidTr="00454526">
        <w:trPr>
          <w:trHeight w:val="998"/>
        </w:trPr>
        <w:tc>
          <w:tcPr>
            <w:tcW w:w="499" w:type="dxa"/>
            <w:vMerge/>
            <w:hideMark/>
          </w:tcPr>
          <w:p w:rsidR="00F61A89" w:rsidRPr="00F61A89" w:rsidRDefault="00F61A89">
            <w:pPr>
              <w:rPr>
                <w:rFonts w:ascii="Times New Roman" w:hAnsi="Times New Roman" w:cs="Times New Roman"/>
              </w:rPr>
            </w:pPr>
          </w:p>
        </w:tc>
        <w:tc>
          <w:tcPr>
            <w:tcW w:w="2122" w:type="dxa"/>
            <w:vMerge/>
            <w:hideMark/>
          </w:tcPr>
          <w:p w:rsidR="00F61A89" w:rsidRPr="00F61A89" w:rsidRDefault="00F61A89">
            <w:pPr>
              <w:rPr>
                <w:rFonts w:ascii="Times New Roman" w:hAnsi="Times New Roman" w:cs="Times New Roman"/>
              </w:rPr>
            </w:pPr>
          </w:p>
        </w:tc>
        <w:tc>
          <w:tcPr>
            <w:tcW w:w="1502" w:type="dxa"/>
            <w:vMerge/>
            <w:hideMark/>
          </w:tcPr>
          <w:p w:rsidR="00F61A89" w:rsidRPr="00F61A89" w:rsidRDefault="00F61A89">
            <w:pPr>
              <w:rPr>
                <w:rFonts w:ascii="Times New Roman" w:hAnsi="Times New Roman" w:cs="Times New Roman"/>
              </w:rPr>
            </w:pPr>
          </w:p>
        </w:tc>
        <w:tc>
          <w:tcPr>
            <w:tcW w:w="656" w:type="dxa"/>
            <w:vMerge w:val="restart"/>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ГРБС</w:t>
            </w:r>
          </w:p>
        </w:tc>
        <w:tc>
          <w:tcPr>
            <w:tcW w:w="650" w:type="dxa"/>
            <w:vMerge w:val="restart"/>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РзПр</w:t>
            </w:r>
          </w:p>
        </w:tc>
        <w:tc>
          <w:tcPr>
            <w:tcW w:w="1140" w:type="dxa"/>
            <w:vMerge w:val="restart"/>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ЦСР</w:t>
            </w:r>
          </w:p>
        </w:tc>
        <w:tc>
          <w:tcPr>
            <w:tcW w:w="667" w:type="dxa"/>
            <w:gridSpan w:val="3"/>
            <w:vMerge w:val="restart"/>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ВР</w:t>
            </w:r>
          </w:p>
        </w:tc>
        <w:tc>
          <w:tcPr>
            <w:tcW w:w="1200" w:type="dxa"/>
            <w:gridSpan w:val="2"/>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очередной финансовый год</w:t>
            </w:r>
          </w:p>
        </w:tc>
        <w:tc>
          <w:tcPr>
            <w:tcW w:w="1029" w:type="dxa"/>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первый год планового периода</w:t>
            </w:r>
          </w:p>
        </w:tc>
        <w:tc>
          <w:tcPr>
            <w:tcW w:w="1029" w:type="dxa"/>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второй год планового периода</w:t>
            </w:r>
          </w:p>
        </w:tc>
        <w:tc>
          <w:tcPr>
            <w:tcW w:w="1200" w:type="dxa"/>
            <w:vMerge w:val="restart"/>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Итого на очередной финансовый год и плановый период</w:t>
            </w:r>
          </w:p>
        </w:tc>
        <w:tc>
          <w:tcPr>
            <w:tcW w:w="3092" w:type="dxa"/>
            <w:vMerge/>
            <w:hideMark/>
          </w:tcPr>
          <w:p w:rsidR="00F61A89" w:rsidRPr="00F61A89" w:rsidRDefault="00F61A89">
            <w:pPr>
              <w:rPr>
                <w:rFonts w:ascii="Times New Roman" w:hAnsi="Times New Roman" w:cs="Times New Roman"/>
              </w:rPr>
            </w:pPr>
          </w:p>
        </w:tc>
      </w:tr>
      <w:tr w:rsidR="00F61A89" w:rsidRPr="00F61A89" w:rsidTr="00454526">
        <w:trPr>
          <w:trHeight w:val="469"/>
        </w:trPr>
        <w:tc>
          <w:tcPr>
            <w:tcW w:w="499" w:type="dxa"/>
            <w:vMerge/>
            <w:hideMark/>
          </w:tcPr>
          <w:p w:rsidR="00F61A89" w:rsidRPr="00F61A89" w:rsidRDefault="00F61A89">
            <w:pPr>
              <w:rPr>
                <w:rFonts w:ascii="Times New Roman" w:hAnsi="Times New Roman" w:cs="Times New Roman"/>
              </w:rPr>
            </w:pPr>
          </w:p>
        </w:tc>
        <w:tc>
          <w:tcPr>
            <w:tcW w:w="2122" w:type="dxa"/>
            <w:vMerge/>
            <w:hideMark/>
          </w:tcPr>
          <w:p w:rsidR="00F61A89" w:rsidRPr="00F61A89" w:rsidRDefault="00F61A89">
            <w:pPr>
              <w:rPr>
                <w:rFonts w:ascii="Times New Roman" w:hAnsi="Times New Roman" w:cs="Times New Roman"/>
              </w:rPr>
            </w:pPr>
          </w:p>
        </w:tc>
        <w:tc>
          <w:tcPr>
            <w:tcW w:w="1502" w:type="dxa"/>
            <w:vMerge/>
            <w:hideMark/>
          </w:tcPr>
          <w:p w:rsidR="00F61A89" w:rsidRPr="00F61A89" w:rsidRDefault="00F61A89">
            <w:pPr>
              <w:rPr>
                <w:rFonts w:ascii="Times New Roman" w:hAnsi="Times New Roman" w:cs="Times New Roman"/>
              </w:rPr>
            </w:pPr>
          </w:p>
        </w:tc>
        <w:tc>
          <w:tcPr>
            <w:tcW w:w="656" w:type="dxa"/>
            <w:vMerge/>
            <w:hideMark/>
          </w:tcPr>
          <w:p w:rsidR="00F61A89" w:rsidRPr="00F61A89" w:rsidRDefault="00F61A89">
            <w:pPr>
              <w:rPr>
                <w:rFonts w:ascii="Times New Roman" w:hAnsi="Times New Roman" w:cs="Times New Roman"/>
              </w:rPr>
            </w:pPr>
          </w:p>
        </w:tc>
        <w:tc>
          <w:tcPr>
            <w:tcW w:w="650" w:type="dxa"/>
            <w:vMerge/>
            <w:hideMark/>
          </w:tcPr>
          <w:p w:rsidR="00F61A89" w:rsidRPr="00F61A89" w:rsidRDefault="00F61A89">
            <w:pPr>
              <w:rPr>
                <w:rFonts w:ascii="Times New Roman" w:hAnsi="Times New Roman" w:cs="Times New Roman"/>
              </w:rPr>
            </w:pPr>
          </w:p>
        </w:tc>
        <w:tc>
          <w:tcPr>
            <w:tcW w:w="1140" w:type="dxa"/>
            <w:vMerge/>
            <w:hideMark/>
          </w:tcPr>
          <w:p w:rsidR="00F61A89" w:rsidRPr="00F61A89" w:rsidRDefault="00F61A89">
            <w:pPr>
              <w:rPr>
                <w:rFonts w:ascii="Times New Roman" w:hAnsi="Times New Roman" w:cs="Times New Roman"/>
              </w:rPr>
            </w:pPr>
          </w:p>
        </w:tc>
        <w:tc>
          <w:tcPr>
            <w:tcW w:w="667" w:type="dxa"/>
            <w:gridSpan w:val="3"/>
            <w:vMerge/>
            <w:hideMark/>
          </w:tcPr>
          <w:p w:rsidR="00F61A89" w:rsidRPr="00F61A89" w:rsidRDefault="00F61A89">
            <w:pPr>
              <w:rPr>
                <w:rFonts w:ascii="Times New Roman" w:hAnsi="Times New Roman" w:cs="Times New Roman"/>
              </w:rPr>
            </w:pPr>
          </w:p>
        </w:tc>
        <w:tc>
          <w:tcPr>
            <w:tcW w:w="1200" w:type="dxa"/>
            <w:gridSpan w:val="2"/>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2023</w:t>
            </w:r>
          </w:p>
        </w:tc>
        <w:tc>
          <w:tcPr>
            <w:tcW w:w="1029" w:type="dxa"/>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2024</w:t>
            </w:r>
          </w:p>
        </w:tc>
        <w:tc>
          <w:tcPr>
            <w:tcW w:w="1029" w:type="dxa"/>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2025</w:t>
            </w:r>
          </w:p>
        </w:tc>
        <w:tc>
          <w:tcPr>
            <w:tcW w:w="1200" w:type="dxa"/>
            <w:vMerge/>
            <w:hideMark/>
          </w:tcPr>
          <w:p w:rsidR="00F61A89" w:rsidRPr="00F61A89" w:rsidRDefault="00F61A89">
            <w:pPr>
              <w:rPr>
                <w:rFonts w:ascii="Times New Roman" w:hAnsi="Times New Roman" w:cs="Times New Roman"/>
              </w:rPr>
            </w:pPr>
          </w:p>
        </w:tc>
        <w:tc>
          <w:tcPr>
            <w:tcW w:w="3092" w:type="dxa"/>
            <w:vMerge/>
            <w:hideMark/>
          </w:tcPr>
          <w:p w:rsidR="00F61A89" w:rsidRPr="00F61A89" w:rsidRDefault="00F61A89">
            <w:pPr>
              <w:rPr>
                <w:rFonts w:ascii="Times New Roman" w:hAnsi="Times New Roman" w:cs="Times New Roman"/>
              </w:rPr>
            </w:pPr>
          </w:p>
        </w:tc>
      </w:tr>
      <w:tr w:rsidR="00F61A89" w:rsidRPr="00F61A89" w:rsidTr="00454526">
        <w:trPr>
          <w:trHeight w:val="338"/>
        </w:trPr>
        <w:tc>
          <w:tcPr>
            <w:tcW w:w="499"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1</w:t>
            </w:r>
          </w:p>
        </w:tc>
        <w:tc>
          <w:tcPr>
            <w:tcW w:w="2122" w:type="dxa"/>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2</w:t>
            </w:r>
          </w:p>
        </w:tc>
        <w:tc>
          <w:tcPr>
            <w:tcW w:w="1502" w:type="dxa"/>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3</w:t>
            </w:r>
          </w:p>
        </w:tc>
        <w:tc>
          <w:tcPr>
            <w:tcW w:w="656" w:type="dxa"/>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4</w:t>
            </w:r>
          </w:p>
        </w:tc>
        <w:tc>
          <w:tcPr>
            <w:tcW w:w="650" w:type="dxa"/>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5</w:t>
            </w:r>
          </w:p>
        </w:tc>
        <w:tc>
          <w:tcPr>
            <w:tcW w:w="1140" w:type="dxa"/>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6</w:t>
            </w:r>
          </w:p>
        </w:tc>
        <w:tc>
          <w:tcPr>
            <w:tcW w:w="667" w:type="dxa"/>
            <w:gridSpan w:val="3"/>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7</w:t>
            </w:r>
          </w:p>
        </w:tc>
        <w:tc>
          <w:tcPr>
            <w:tcW w:w="1200" w:type="dxa"/>
            <w:gridSpan w:val="2"/>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8</w:t>
            </w:r>
          </w:p>
        </w:tc>
        <w:tc>
          <w:tcPr>
            <w:tcW w:w="1029" w:type="dxa"/>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9</w:t>
            </w:r>
          </w:p>
        </w:tc>
        <w:tc>
          <w:tcPr>
            <w:tcW w:w="1029" w:type="dxa"/>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10</w:t>
            </w:r>
          </w:p>
        </w:tc>
        <w:tc>
          <w:tcPr>
            <w:tcW w:w="1200" w:type="dxa"/>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11</w:t>
            </w:r>
          </w:p>
        </w:tc>
        <w:tc>
          <w:tcPr>
            <w:tcW w:w="3092" w:type="dxa"/>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12</w:t>
            </w:r>
          </w:p>
        </w:tc>
      </w:tr>
      <w:tr w:rsidR="00F61A89" w:rsidRPr="00F61A89" w:rsidTr="00454526">
        <w:trPr>
          <w:trHeight w:val="465"/>
        </w:trPr>
        <w:tc>
          <w:tcPr>
            <w:tcW w:w="14786" w:type="dxa"/>
            <w:gridSpan w:val="15"/>
            <w:noWrap/>
            <w:hideMark/>
          </w:tcPr>
          <w:p w:rsidR="00F61A89" w:rsidRPr="00F61A89" w:rsidRDefault="00F61A89">
            <w:pPr>
              <w:rPr>
                <w:rFonts w:ascii="Times New Roman" w:hAnsi="Times New Roman" w:cs="Times New Roman"/>
              </w:rPr>
            </w:pPr>
            <w:r w:rsidRPr="00F61A89">
              <w:rPr>
                <w:rFonts w:ascii="Times New Roman" w:hAnsi="Times New Roman" w:cs="Times New Roman"/>
              </w:rPr>
              <w:t>Цель: обечпечение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w:t>
            </w:r>
          </w:p>
        </w:tc>
      </w:tr>
      <w:tr w:rsidR="00F61A89" w:rsidRPr="00F61A89" w:rsidTr="00454526">
        <w:trPr>
          <w:trHeight w:val="432"/>
        </w:trPr>
        <w:tc>
          <w:tcPr>
            <w:tcW w:w="14786" w:type="dxa"/>
            <w:gridSpan w:val="15"/>
            <w:hideMark/>
          </w:tcPr>
          <w:p w:rsidR="00F61A89" w:rsidRPr="00F61A89" w:rsidRDefault="00F61A89">
            <w:pPr>
              <w:rPr>
                <w:rFonts w:ascii="Times New Roman" w:hAnsi="Times New Roman" w:cs="Times New Roman"/>
              </w:rPr>
            </w:pPr>
            <w:r w:rsidRPr="00F61A89">
              <w:rPr>
                <w:rFonts w:ascii="Times New Roman" w:hAnsi="Times New Roman" w:cs="Times New Roman"/>
              </w:rPr>
              <w:t>Задача № 1 1. Приведение в соответствие требований  надзорных органов образовательных организаций</w:t>
            </w:r>
          </w:p>
        </w:tc>
      </w:tr>
      <w:tr w:rsidR="00F61A89" w:rsidRPr="00F61A89" w:rsidTr="00454526">
        <w:trPr>
          <w:trHeight w:val="990"/>
        </w:trPr>
        <w:tc>
          <w:tcPr>
            <w:tcW w:w="499"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1.1.</w:t>
            </w:r>
          </w:p>
        </w:tc>
        <w:tc>
          <w:tcPr>
            <w:tcW w:w="2122" w:type="dxa"/>
            <w:hideMark/>
          </w:tcPr>
          <w:p w:rsidR="00F61A89" w:rsidRPr="00F61A89" w:rsidRDefault="00F61A89">
            <w:pPr>
              <w:rPr>
                <w:rFonts w:ascii="Times New Roman" w:hAnsi="Times New Roman" w:cs="Times New Roman"/>
              </w:rPr>
            </w:pPr>
            <w:r w:rsidRPr="00F61A89">
              <w:rPr>
                <w:rFonts w:ascii="Times New Roman" w:hAnsi="Times New Roman" w:cs="Times New Roman"/>
              </w:rPr>
              <w:t>Огнезащитная обработка деревянных конструкций кровли зданий учреждений образования.</w:t>
            </w:r>
          </w:p>
        </w:tc>
        <w:tc>
          <w:tcPr>
            <w:tcW w:w="1502" w:type="dxa"/>
            <w:vMerge w:val="restart"/>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Управление образования администрации Каратузского района</w:t>
            </w:r>
          </w:p>
        </w:tc>
        <w:tc>
          <w:tcPr>
            <w:tcW w:w="656"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902</w:t>
            </w:r>
          </w:p>
        </w:tc>
        <w:tc>
          <w:tcPr>
            <w:tcW w:w="650"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0709</w:t>
            </w:r>
          </w:p>
        </w:tc>
        <w:tc>
          <w:tcPr>
            <w:tcW w:w="1314" w:type="dxa"/>
            <w:gridSpan w:val="2"/>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0240002080</w:t>
            </w:r>
          </w:p>
        </w:tc>
        <w:tc>
          <w:tcPr>
            <w:tcW w:w="595" w:type="dxa"/>
            <w:gridSpan w:val="3"/>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244</w:t>
            </w:r>
          </w:p>
        </w:tc>
        <w:tc>
          <w:tcPr>
            <w:tcW w:w="1098"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150,00</w:t>
            </w:r>
          </w:p>
        </w:tc>
        <w:tc>
          <w:tcPr>
            <w:tcW w:w="1029"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150,00</w:t>
            </w:r>
          </w:p>
        </w:tc>
        <w:tc>
          <w:tcPr>
            <w:tcW w:w="1029"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150,00</w:t>
            </w:r>
          </w:p>
        </w:tc>
        <w:tc>
          <w:tcPr>
            <w:tcW w:w="1200"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450,00</w:t>
            </w:r>
          </w:p>
        </w:tc>
        <w:tc>
          <w:tcPr>
            <w:tcW w:w="3092" w:type="dxa"/>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Кровля зд</w:t>
            </w:r>
            <w:r>
              <w:rPr>
                <w:rFonts w:ascii="Times New Roman" w:hAnsi="Times New Roman" w:cs="Times New Roman"/>
              </w:rPr>
              <w:t>а</w:t>
            </w:r>
            <w:r w:rsidRPr="00F61A89">
              <w:rPr>
                <w:rFonts w:ascii="Times New Roman" w:hAnsi="Times New Roman" w:cs="Times New Roman"/>
              </w:rPr>
              <w:t>ний в 28 образовательных учреждениях соответс</w:t>
            </w:r>
            <w:r>
              <w:rPr>
                <w:rFonts w:ascii="Times New Roman" w:hAnsi="Times New Roman" w:cs="Times New Roman"/>
              </w:rPr>
              <w:t>т</w:t>
            </w:r>
            <w:r w:rsidRPr="00F61A89">
              <w:rPr>
                <w:rFonts w:ascii="Times New Roman" w:hAnsi="Times New Roman" w:cs="Times New Roman"/>
              </w:rPr>
              <w:t>вует требованиям пожарной безопасности</w:t>
            </w:r>
          </w:p>
        </w:tc>
      </w:tr>
      <w:tr w:rsidR="00F61A89" w:rsidRPr="00F61A89" w:rsidTr="00454526">
        <w:trPr>
          <w:trHeight w:val="600"/>
        </w:trPr>
        <w:tc>
          <w:tcPr>
            <w:tcW w:w="499"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1.2.</w:t>
            </w:r>
          </w:p>
        </w:tc>
        <w:tc>
          <w:tcPr>
            <w:tcW w:w="2122" w:type="dxa"/>
            <w:hideMark/>
          </w:tcPr>
          <w:p w:rsidR="00F61A89" w:rsidRPr="00F61A89" w:rsidRDefault="00F61A89">
            <w:pPr>
              <w:rPr>
                <w:rFonts w:ascii="Times New Roman" w:hAnsi="Times New Roman" w:cs="Times New Roman"/>
              </w:rPr>
            </w:pPr>
            <w:r w:rsidRPr="00F61A89">
              <w:rPr>
                <w:rFonts w:ascii="Times New Roman" w:hAnsi="Times New Roman" w:cs="Times New Roman"/>
              </w:rPr>
              <w:t>Постановка на государственный учет котлоагрегата</w:t>
            </w:r>
          </w:p>
        </w:tc>
        <w:tc>
          <w:tcPr>
            <w:tcW w:w="1502" w:type="dxa"/>
            <w:vMerge/>
            <w:hideMark/>
          </w:tcPr>
          <w:p w:rsidR="00F61A89" w:rsidRPr="00F61A89" w:rsidRDefault="00F61A89">
            <w:pPr>
              <w:rPr>
                <w:rFonts w:ascii="Times New Roman" w:hAnsi="Times New Roman" w:cs="Times New Roman"/>
              </w:rPr>
            </w:pPr>
          </w:p>
        </w:tc>
        <w:tc>
          <w:tcPr>
            <w:tcW w:w="656"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902</w:t>
            </w:r>
          </w:p>
        </w:tc>
        <w:tc>
          <w:tcPr>
            <w:tcW w:w="650"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0702</w:t>
            </w:r>
          </w:p>
        </w:tc>
        <w:tc>
          <w:tcPr>
            <w:tcW w:w="1314" w:type="dxa"/>
            <w:gridSpan w:val="2"/>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0240002080</w:t>
            </w:r>
          </w:p>
        </w:tc>
        <w:tc>
          <w:tcPr>
            <w:tcW w:w="595" w:type="dxa"/>
            <w:gridSpan w:val="3"/>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612</w:t>
            </w:r>
          </w:p>
        </w:tc>
        <w:tc>
          <w:tcPr>
            <w:tcW w:w="1098"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140,00</w:t>
            </w:r>
          </w:p>
        </w:tc>
        <w:tc>
          <w:tcPr>
            <w:tcW w:w="1029"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140,00</w:t>
            </w:r>
          </w:p>
        </w:tc>
        <w:tc>
          <w:tcPr>
            <w:tcW w:w="1029"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140,00</w:t>
            </w:r>
          </w:p>
        </w:tc>
        <w:tc>
          <w:tcPr>
            <w:tcW w:w="1200"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420,00</w:t>
            </w:r>
          </w:p>
        </w:tc>
        <w:tc>
          <w:tcPr>
            <w:tcW w:w="3092" w:type="dxa"/>
            <w:hideMark/>
          </w:tcPr>
          <w:p w:rsidR="00F61A89" w:rsidRPr="00F61A89" w:rsidRDefault="00F61A89">
            <w:pPr>
              <w:rPr>
                <w:rFonts w:ascii="Times New Roman" w:hAnsi="Times New Roman" w:cs="Times New Roman"/>
              </w:rPr>
            </w:pPr>
            <w:r w:rsidRPr="00F61A89">
              <w:rPr>
                <w:rFonts w:ascii="Times New Roman" w:hAnsi="Times New Roman" w:cs="Times New Roman"/>
              </w:rPr>
              <w:t>Поставлены на учет котлоагрегаты 7 организаций</w:t>
            </w:r>
          </w:p>
        </w:tc>
      </w:tr>
      <w:tr w:rsidR="00F61A89" w:rsidRPr="00F61A89" w:rsidTr="00454526">
        <w:trPr>
          <w:trHeight w:val="555"/>
        </w:trPr>
        <w:tc>
          <w:tcPr>
            <w:tcW w:w="499" w:type="dxa"/>
            <w:vMerge w:val="restart"/>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1.3.</w:t>
            </w:r>
          </w:p>
        </w:tc>
        <w:tc>
          <w:tcPr>
            <w:tcW w:w="2122" w:type="dxa"/>
            <w:vMerge w:val="restart"/>
            <w:hideMark/>
          </w:tcPr>
          <w:p w:rsidR="00F61A89" w:rsidRPr="00F61A89" w:rsidRDefault="00F61A89">
            <w:pPr>
              <w:rPr>
                <w:rFonts w:ascii="Times New Roman" w:hAnsi="Times New Roman" w:cs="Times New Roman"/>
              </w:rPr>
            </w:pPr>
            <w:r w:rsidRPr="00F61A89">
              <w:rPr>
                <w:rFonts w:ascii="Times New Roman" w:hAnsi="Times New Roman" w:cs="Times New Roman"/>
              </w:rPr>
              <w:t>Замена оконных блоков, дверных проемов</w:t>
            </w:r>
          </w:p>
        </w:tc>
        <w:tc>
          <w:tcPr>
            <w:tcW w:w="1502" w:type="dxa"/>
            <w:vMerge/>
            <w:hideMark/>
          </w:tcPr>
          <w:p w:rsidR="00F61A89" w:rsidRPr="00F61A89" w:rsidRDefault="00F61A89">
            <w:pPr>
              <w:rPr>
                <w:rFonts w:ascii="Times New Roman" w:hAnsi="Times New Roman" w:cs="Times New Roman"/>
              </w:rPr>
            </w:pPr>
          </w:p>
        </w:tc>
        <w:tc>
          <w:tcPr>
            <w:tcW w:w="656"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902</w:t>
            </w:r>
          </w:p>
        </w:tc>
        <w:tc>
          <w:tcPr>
            <w:tcW w:w="650"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0702</w:t>
            </w:r>
          </w:p>
        </w:tc>
        <w:tc>
          <w:tcPr>
            <w:tcW w:w="1314" w:type="dxa"/>
            <w:gridSpan w:val="2"/>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0240002080</w:t>
            </w:r>
          </w:p>
        </w:tc>
        <w:tc>
          <w:tcPr>
            <w:tcW w:w="595" w:type="dxa"/>
            <w:gridSpan w:val="3"/>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612</w:t>
            </w:r>
          </w:p>
        </w:tc>
        <w:tc>
          <w:tcPr>
            <w:tcW w:w="1098"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961,62</w:t>
            </w:r>
          </w:p>
        </w:tc>
        <w:tc>
          <w:tcPr>
            <w:tcW w:w="1029"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961,62</w:t>
            </w:r>
          </w:p>
        </w:tc>
        <w:tc>
          <w:tcPr>
            <w:tcW w:w="1029"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961,62</w:t>
            </w:r>
          </w:p>
        </w:tc>
        <w:tc>
          <w:tcPr>
            <w:tcW w:w="1200"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2 884,86</w:t>
            </w:r>
          </w:p>
        </w:tc>
        <w:tc>
          <w:tcPr>
            <w:tcW w:w="3092" w:type="dxa"/>
            <w:vMerge w:val="restart"/>
            <w:hideMark/>
          </w:tcPr>
          <w:p w:rsidR="00F61A89" w:rsidRPr="00F61A89" w:rsidRDefault="00F61A89">
            <w:pPr>
              <w:rPr>
                <w:rFonts w:ascii="Times New Roman" w:hAnsi="Times New Roman" w:cs="Times New Roman"/>
              </w:rPr>
            </w:pPr>
            <w:r w:rsidRPr="00F61A89">
              <w:rPr>
                <w:rFonts w:ascii="Times New Roman" w:hAnsi="Times New Roman" w:cs="Times New Roman"/>
              </w:rPr>
              <w:t>В 1 организации частично заменены оконные блоки, в 2 организациях частично заменены дверные проемы</w:t>
            </w:r>
          </w:p>
        </w:tc>
      </w:tr>
      <w:tr w:rsidR="00F61A89" w:rsidRPr="00F61A89" w:rsidTr="00454526">
        <w:trPr>
          <w:trHeight w:val="555"/>
        </w:trPr>
        <w:tc>
          <w:tcPr>
            <w:tcW w:w="499" w:type="dxa"/>
            <w:vMerge/>
            <w:hideMark/>
          </w:tcPr>
          <w:p w:rsidR="00F61A89" w:rsidRPr="00F61A89" w:rsidRDefault="00F61A89">
            <w:pPr>
              <w:rPr>
                <w:rFonts w:ascii="Times New Roman" w:hAnsi="Times New Roman" w:cs="Times New Roman"/>
              </w:rPr>
            </w:pPr>
          </w:p>
        </w:tc>
        <w:tc>
          <w:tcPr>
            <w:tcW w:w="2122" w:type="dxa"/>
            <w:vMerge/>
            <w:hideMark/>
          </w:tcPr>
          <w:p w:rsidR="00F61A89" w:rsidRPr="00F61A89" w:rsidRDefault="00F61A89">
            <w:pPr>
              <w:rPr>
                <w:rFonts w:ascii="Times New Roman" w:hAnsi="Times New Roman" w:cs="Times New Roman"/>
              </w:rPr>
            </w:pPr>
          </w:p>
        </w:tc>
        <w:tc>
          <w:tcPr>
            <w:tcW w:w="1502" w:type="dxa"/>
            <w:vMerge/>
            <w:hideMark/>
          </w:tcPr>
          <w:p w:rsidR="00F61A89" w:rsidRPr="00F61A89" w:rsidRDefault="00F61A89">
            <w:pPr>
              <w:rPr>
                <w:rFonts w:ascii="Times New Roman" w:hAnsi="Times New Roman" w:cs="Times New Roman"/>
              </w:rPr>
            </w:pPr>
          </w:p>
        </w:tc>
        <w:tc>
          <w:tcPr>
            <w:tcW w:w="656"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902</w:t>
            </w:r>
          </w:p>
        </w:tc>
        <w:tc>
          <w:tcPr>
            <w:tcW w:w="650"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0701</w:t>
            </w:r>
          </w:p>
        </w:tc>
        <w:tc>
          <w:tcPr>
            <w:tcW w:w="1314" w:type="dxa"/>
            <w:gridSpan w:val="2"/>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0240002080</w:t>
            </w:r>
          </w:p>
        </w:tc>
        <w:tc>
          <w:tcPr>
            <w:tcW w:w="595" w:type="dxa"/>
            <w:gridSpan w:val="3"/>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622</w:t>
            </w:r>
          </w:p>
        </w:tc>
        <w:tc>
          <w:tcPr>
            <w:tcW w:w="1098"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500,00</w:t>
            </w:r>
          </w:p>
        </w:tc>
        <w:tc>
          <w:tcPr>
            <w:tcW w:w="1029"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500,00</w:t>
            </w:r>
          </w:p>
        </w:tc>
        <w:tc>
          <w:tcPr>
            <w:tcW w:w="1029"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500,00</w:t>
            </w:r>
          </w:p>
        </w:tc>
        <w:tc>
          <w:tcPr>
            <w:tcW w:w="1200"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1 500,00</w:t>
            </w:r>
          </w:p>
        </w:tc>
        <w:tc>
          <w:tcPr>
            <w:tcW w:w="3092" w:type="dxa"/>
            <w:vMerge/>
            <w:hideMark/>
          </w:tcPr>
          <w:p w:rsidR="00F61A89" w:rsidRPr="00F61A89" w:rsidRDefault="00F61A89">
            <w:pPr>
              <w:rPr>
                <w:rFonts w:ascii="Times New Roman" w:hAnsi="Times New Roman" w:cs="Times New Roman"/>
              </w:rPr>
            </w:pPr>
          </w:p>
        </w:tc>
      </w:tr>
      <w:tr w:rsidR="00F61A89" w:rsidRPr="00F61A89" w:rsidTr="00454526">
        <w:trPr>
          <w:trHeight w:val="555"/>
        </w:trPr>
        <w:tc>
          <w:tcPr>
            <w:tcW w:w="499"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1.4.</w:t>
            </w:r>
          </w:p>
        </w:tc>
        <w:tc>
          <w:tcPr>
            <w:tcW w:w="2122" w:type="dxa"/>
            <w:hideMark/>
          </w:tcPr>
          <w:p w:rsidR="00F61A89" w:rsidRPr="00F61A89" w:rsidRDefault="00F61A89">
            <w:pPr>
              <w:rPr>
                <w:rFonts w:ascii="Times New Roman" w:hAnsi="Times New Roman" w:cs="Times New Roman"/>
              </w:rPr>
            </w:pPr>
            <w:r w:rsidRPr="00F61A89">
              <w:rPr>
                <w:rFonts w:ascii="Times New Roman" w:hAnsi="Times New Roman" w:cs="Times New Roman"/>
              </w:rPr>
              <w:t>Приобретение материалов</w:t>
            </w:r>
          </w:p>
        </w:tc>
        <w:tc>
          <w:tcPr>
            <w:tcW w:w="1502" w:type="dxa"/>
            <w:vMerge/>
            <w:hideMark/>
          </w:tcPr>
          <w:p w:rsidR="00F61A89" w:rsidRPr="00F61A89" w:rsidRDefault="00F61A89">
            <w:pPr>
              <w:rPr>
                <w:rFonts w:ascii="Times New Roman" w:hAnsi="Times New Roman" w:cs="Times New Roman"/>
              </w:rPr>
            </w:pPr>
          </w:p>
        </w:tc>
        <w:tc>
          <w:tcPr>
            <w:tcW w:w="656"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902</w:t>
            </w:r>
          </w:p>
        </w:tc>
        <w:tc>
          <w:tcPr>
            <w:tcW w:w="650"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0701</w:t>
            </w:r>
          </w:p>
        </w:tc>
        <w:tc>
          <w:tcPr>
            <w:tcW w:w="1314" w:type="dxa"/>
            <w:gridSpan w:val="2"/>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0240002080</w:t>
            </w:r>
          </w:p>
        </w:tc>
        <w:tc>
          <w:tcPr>
            <w:tcW w:w="595" w:type="dxa"/>
            <w:gridSpan w:val="3"/>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612</w:t>
            </w:r>
          </w:p>
        </w:tc>
        <w:tc>
          <w:tcPr>
            <w:tcW w:w="1098"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972,34</w:t>
            </w:r>
          </w:p>
        </w:tc>
        <w:tc>
          <w:tcPr>
            <w:tcW w:w="1029"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972,34</w:t>
            </w:r>
          </w:p>
        </w:tc>
        <w:tc>
          <w:tcPr>
            <w:tcW w:w="1029"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972,34</w:t>
            </w:r>
          </w:p>
        </w:tc>
        <w:tc>
          <w:tcPr>
            <w:tcW w:w="1200"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2 917,01</w:t>
            </w:r>
          </w:p>
        </w:tc>
        <w:tc>
          <w:tcPr>
            <w:tcW w:w="3092" w:type="dxa"/>
            <w:hideMark/>
          </w:tcPr>
          <w:p w:rsidR="00F61A89" w:rsidRPr="00F61A89" w:rsidRDefault="00F61A89">
            <w:pPr>
              <w:rPr>
                <w:rFonts w:ascii="Times New Roman" w:hAnsi="Times New Roman" w:cs="Times New Roman"/>
              </w:rPr>
            </w:pPr>
            <w:r w:rsidRPr="00F61A89">
              <w:rPr>
                <w:rFonts w:ascii="Times New Roman" w:hAnsi="Times New Roman" w:cs="Times New Roman"/>
              </w:rPr>
              <w:t>Выполнение пре</w:t>
            </w:r>
            <w:r>
              <w:rPr>
                <w:rFonts w:ascii="Times New Roman" w:hAnsi="Times New Roman" w:cs="Times New Roman"/>
              </w:rPr>
              <w:t>д</w:t>
            </w:r>
            <w:r w:rsidRPr="00F61A89">
              <w:rPr>
                <w:rFonts w:ascii="Times New Roman" w:hAnsi="Times New Roman" w:cs="Times New Roman"/>
              </w:rPr>
              <w:t>писаний надзорных органов в 6 ОУ</w:t>
            </w:r>
          </w:p>
        </w:tc>
      </w:tr>
      <w:tr w:rsidR="00F61A89" w:rsidRPr="00F61A89" w:rsidTr="00454526">
        <w:trPr>
          <w:trHeight w:val="555"/>
        </w:trPr>
        <w:tc>
          <w:tcPr>
            <w:tcW w:w="499"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1.5.</w:t>
            </w:r>
          </w:p>
        </w:tc>
        <w:tc>
          <w:tcPr>
            <w:tcW w:w="2122" w:type="dxa"/>
            <w:hideMark/>
          </w:tcPr>
          <w:p w:rsidR="00F61A89" w:rsidRPr="00F61A89" w:rsidRDefault="00F61A89">
            <w:pPr>
              <w:rPr>
                <w:rFonts w:ascii="Times New Roman" w:hAnsi="Times New Roman" w:cs="Times New Roman"/>
              </w:rPr>
            </w:pPr>
            <w:r w:rsidRPr="00F61A89">
              <w:rPr>
                <w:rFonts w:ascii="Times New Roman" w:hAnsi="Times New Roman" w:cs="Times New Roman"/>
              </w:rPr>
              <w:t>Ремонт системы отопления</w:t>
            </w:r>
          </w:p>
        </w:tc>
        <w:tc>
          <w:tcPr>
            <w:tcW w:w="1502" w:type="dxa"/>
            <w:vMerge/>
            <w:hideMark/>
          </w:tcPr>
          <w:p w:rsidR="00F61A89" w:rsidRPr="00F61A89" w:rsidRDefault="00F61A89">
            <w:pPr>
              <w:rPr>
                <w:rFonts w:ascii="Times New Roman" w:hAnsi="Times New Roman" w:cs="Times New Roman"/>
              </w:rPr>
            </w:pPr>
          </w:p>
        </w:tc>
        <w:tc>
          <w:tcPr>
            <w:tcW w:w="656"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902</w:t>
            </w:r>
          </w:p>
        </w:tc>
        <w:tc>
          <w:tcPr>
            <w:tcW w:w="650"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0702</w:t>
            </w:r>
          </w:p>
        </w:tc>
        <w:tc>
          <w:tcPr>
            <w:tcW w:w="1314" w:type="dxa"/>
            <w:gridSpan w:val="2"/>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0240002080</w:t>
            </w:r>
          </w:p>
        </w:tc>
        <w:tc>
          <w:tcPr>
            <w:tcW w:w="595" w:type="dxa"/>
            <w:gridSpan w:val="3"/>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612</w:t>
            </w:r>
          </w:p>
        </w:tc>
        <w:tc>
          <w:tcPr>
            <w:tcW w:w="1098"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119,04</w:t>
            </w:r>
          </w:p>
        </w:tc>
        <w:tc>
          <w:tcPr>
            <w:tcW w:w="1029"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119,04</w:t>
            </w:r>
          </w:p>
        </w:tc>
        <w:tc>
          <w:tcPr>
            <w:tcW w:w="1029"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119,04</w:t>
            </w:r>
          </w:p>
        </w:tc>
        <w:tc>
          <w:tcPr>
            <w:tcW w:w="1200"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357,13</w:t>
            </w:r>
          </w:p>
        </w:tc>
        <w:tc>
          <w:tcPr>
            <w:tcW w:w="3092" w:type="dxa"/>
            <w:hideMark/>
          </w:tcPr>
          <w:p w:rsidR="00F61A89" w:rsidRPr="00F61A89" w:rsidRDefault="00F61A89">
            <w:pPr>
              <w:rPr>
                <w:rFonts w:ascii="Times New Roman" w:hAnsi="Times New Roman" w:cs="Times New Roman"/>
              </w:rPr>
            </w:pPr>
            <w:r>
              <w:rPr>
                <w:rFonts w:ascii="Times New Roman" w:hAnsi="Times New Roman" w:cs="Times New Roman"/>
              </w:rPr>
              <w:t>Проведен ремо</w:t>
            </w:r>
            <w:r w:rsidRPr="00F61A89">
              <w:rPr>
                <w:rFonts w:ascii="Times New Roman" w:hAnsi="Times New Roman" w:cs="Times New Roman"/>
              </w:rPr>
              <w:t>нт системы отопления в 1 организации</w:t>
            </w:r>
          </w:p>
        </w:tc>
      </w:tr>
      <w:tr w:rsidR="00F61A89" w:rsidRPr="00F61A89" w:rsidTr="00454526">
        <w:trPr>
          <w:trHeight w:val="555"/>
        </w:trPr>
        <w:tc>
          <w:tcPr>
            <w:tcW w:w="499"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1.6.</w:t>
            </w:r>
          </w:p>
        </w:tc>
        <w:tc>
          <w:tcPr>
            <w:tcW w:w="2122" w:type="dxa"/>
            <w:hideMark/>
          </w:tcPr>
          <w:p w:rsidR="00F61A89" w:rsidRPr="00F61A89" w:rsidRDefault="00F61A89">
            <w:pPr>
              <w:rPr>
                <w:rFonts w:ascii="Times New Roman" w:hAnsi="Times New Roman" w:cs="Times New Roman"/>
              </w:rPr>
            </w:pPr>
            <w:r w:rsidRPr="00F61A89">
              <w:rPr>
                <w:rFonts w:ascii="Times New Roman" w:hAnsi="Times New Roman" w:cs="Times New Roman"/>
              </w:rPr>
              <w:t>Монтаж системы освещения территории</w:t>
            </w:r>
          </w:p>
        </w:tc>
        <w:tc>
          <w:tcPr>
            <w:tcW w:w="1502" w:type="dxa"/>
            <w:vMerge/>
            <w:hideMark/>
          </w:tcPr>
          <w:p w:rsidR="00F61A89" w:rsidRPr="00F61A89" w:rsidRDefault="00F61A89">
            <w:pPr>
              <w:rPr>
                <w:rFonts w:ascii="Times New Roman" w:hAnsi="Times New Roman" w:cs="Times New Roman"/>
              </w:rPr>
            </w:pPr>
          </w:p>
        </w:tc>
        <w:tc>
          <w:tcPr>
            <w:tcW w:w="656"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902</w:t>
            </w:r>
          </w:p>
        </w:tc>
        <w:tc>
          <w:tcPr>
            <w:tcW w:w="650"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0701</w:t>
            </w:r>
          </w:p>
        </w:tc>
        <w:tc>
          <w:tcPr>
            <w:tcW w:w="1314" w:type="dxa"/>
            <w:gridSpan w:val="2"/>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0240002080</w:t>
            </w:r>
          </w:p>
        </w:tc>
        <w:tc>
          <w:tcPr>
            <w:tcW w:w="595" w:type="dxa"/>
            <w:gridSpan w:val="3"/>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612</w:t>
            </w:r>
          </w:p>
        </w:tc>
        <w:tc>
          <w:tcPr>
            <w:tcW w:w="1098"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127,00</w:t>
            </w:r>
          </w:p>
        </w:tc>
        <w:tc>
          <w:tcPr>
            <w:tcW w:w="1029"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127,00</w:t>
            </w:r>
          </w:p>
        </w:tc>
        <w:tc>
          <w:tcPr>
            <w:tcW w:w="1029"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127,00</w:t>
            </w:r>
          </w:p>
        </w:tc>
        <w:tc>
          <w:tcPr>
            <w:tcW w:w="1200"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381,00</w:t>
            </w:r>
          </w:p>
        </w:tc>
        <w:tc>
          <w:tcPr>
            <w:tcW w:w="3092" w:type="dxa"/>
            <w:hideMark/>
          </w:tcPr>
          <w:p w:rsidR="00F61A89" w:rsidRPr="00F61A89" w:rsidRDefault="00F61A89">
            <w:pPr>
              <w:rPr>
                <w:rFonts w:ascii="Times New Roman" w:hAnsi="Times New Roman" w:cs="Times New Roman"/>
              </w:rPr>
            </w:pPr>
            <w:r w:rsidRPr="00F61A89">
              <w:rPr>
                <w:rFonts w:ascii="Times New Roman" w:hAnsi="Times New Roman" w:cs="Times New Roman"/>
              </w:rPr>
              <w:t>Проведен монтаж системы освещения территории 1 организации</w:t>
            </w:r>
          </w:p>
        </w:tc>
      </w:tr>
      <w:tr w:rsidR="00F61A89" w:rsidRPr="00F61A89" w:rsidTr="00F41B51">
        <w:trPr>
          <w:trHeight w:val="972"/>
        </w:trPr>
        <w:tc>
          <w:tcPr>
            <w:tcW w:w="499"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1.7</w:t>
            </w:r>
          </w:p>
        </w:tc>
        <w:tc>
          <w:tcPr>
            <w:tcW w:w="2122" w:type="dxa"/>
            <w:hideMark/>
          </w:tcPr>
          <w:p w:rsidR="00F61A89" w:rsidRPr="00F61A89" w:rsidRDefault="00F61A89" w:rsidP="00F41B51">
            <w:pPr>
              <w:rPr>
                <w:rFonts w:ascii="Times New Roman" w:hAnsi="Times New Roman" w:cs="Times New Roman"/>
              </w:rPr>
            </w:pPr>
            <w:r w:rsidRPr="00F61A89">
              <w:rPr>
                <w:rFonts w:ascii="Times New Roman" w:hAnsi="Times New Roman" w:cs="Times New Roman"/>
              </w:rPr>
              <w:t xml:space="preserve">Расходы  </w:t>
            </w:r>
            <w:r w:rsidR="00F41B51">
              <w:rPr>
                <w:rFonts w:ascii="Times New Roman" w:hAnsi="Times New Roman" w:cs="Times New Roman"/>
              </w:rPr>
              <w:t>на развитие инфраструктуры общеобразовательных организаций</w:t>
            </w:r>
          </w:p>
        </w:tc>
        <w:tc>
          <w:tcPr>
            <w:tcW w:w="1502" w:type="dxa"/>
            <w:vMerge w:val="restart"/>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 </w:t>
            </w:r>
          </w:p>
        </w:tc>
        <w:tc>
          <w:tcPr>
            <w:tcW w:w="656"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902</w:t>
            </w:r>
          </w:p>
        </w:tc>
        <w:tc>
          <w:tcPr>
            <w:tcW w:w="650"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0702</w:t>
            </w:r>
          </w:p>
        </w:tc>
        <w:tc>
          <w:tcPr>
            <w:tcW w:w="1314" w:type="dxa"/>
            <w:gridSpan w:val="2"/>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02400S5630</w:t>
            </w:r>
          </w:p>
        </w:tc>
        <w:tc>
          <w:tcPr>
            <w:tcW w:w="595" w:type="dxa"/>
            <w:gridSpan w:val="3"/>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612</w:t>
            </w:r>
          </w:p>
        </w:tc>
        <w:tc>
          <w:tcPr>
            <w:tcW w:w="1098"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2 890,00</w:t>
            </w:r>
          </w:p>
        </w:tc>
        <w:tc>
          <w:tcPr>
            <w:tcW w:w="1029"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2 890,00</w:t>
            </w:r>
          </w:p>
        </w:tc>
        <w:tc>
          <w:tcPr>
            <w:tcW w:w="1029"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2 890,00</w:t>
            </w:r>
          </w:p>
        </w:tc>
        <w:tc>
          <w:tcPr>
            <w:tcW w:w="1200"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8 670,00</w:t>
            </w:r>
          </w:p>
        </w:tc>
        <w:tc>
          <w:tcPr>
            <w:tcW w:w="3092" w:type="dxa"/>
            <w:vMerge w:val="restart"/>
            <w:hideMark/>
          </w:tcPr>
          <w:p w:rsidR="00F61A89" w:rsidRPr="00F61A89" w:rsidRDefault="00F61A89">
            <w:pPr>
              <w:rPr>
                <w:rFonts w:ascii="Times New Roman" w:hAnsi="Times New Roman" w:cs="Times New Roman"/>
              </w:rPr>
            </w:pPr>
            <w:r w:rsidRPr="00F61A89">
              <w:rPr>
                <w:rFonts w:ascii="Times New Roman" w:hAnsi="Times New Roman" w:cs="Times New Roman"/>
              </w:rPr>
              <w:t>Обеспечено частичное устранений предписаний надзорных органов в образовательных организациях</w:t>
            </w:r>
          </w:p>
        </w:tc>
      </w:tr>
      <w:tr w:rsidR="00F61A89" w:rsidRPr="00F61A89" w:rsidTr="00F41B51">
        <w:trPr>
          <w:trHeight w:val="1256"/>
        </w:trPr>
        <w:tc>
          <w:tcPr>
            <w:tcW w:w="499"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1.8</w:t>
            </w:r>
          </w:p>
        </w:tc>
        <w:tc>
          <w:tcPr>
            <w:tcW w:w="2122" w:type="dxa"/>
            <w:hideMark/>
          </w:tcPr>
          <w:p w:rsidR="00F61A89" w:rsidRPr="00F61A89" w:rsidRDefault="00F41B51" w:rsidP="00F41B51">
            <w:pPr>
              <w:rPr>
                <w:rFonts w:ascii="Times New Roman" w:hAnsi="Times New Roman" w:cs="Times New Roman"/>
              </w:rPr>
            </w:pPr>
            <w:r w:rsidRPr="00F61A89">
              <w:rPr>
                <w:rFonts w:ascii="Times New Roman" w:hAnsi="Times New Roman" w:cs="Times New Roman"/>
              </w:rPr>
              <w:t xml:space="preserve">Расходы  </w:t>
            </w:r>
            <w:r>
              <w:rPr>
                <w:rFonts w:ascii="Times New Roman" w:hAnsi="Times New Roman" w:cs="Times New Roman"/>
              </w:rPr>
              <w:t>на развитие инфраструктуры общеобразовательных организаций</w:t>
            </w:r>
            <w:r w:rsidRPr="00F61A89">
              <w:rPr>
                <w:rFonts w:ascii="Times New Roman" w:hAnsi="Times New Roman" w:cs="Times New Roman"/>
              </w:rPr>
              <w:t xml:space="preserve"> </w:t>
            </w:r>
            <w:r>
              <w:rPr>
                <w:rFonts w:ascii="Times New Roman" w:hAnsi="Times New Roman" w:cs="Times New Roman"/>
              </w:rPr>
              <w:t>(за счет местного бюджета)</w:t>
            </w:r>
          </w:p>
        </w:tc>
        <w:tc>
          <w:tcPr>
            <w:tcW w:w="1502" w:type="dxa"/>
            <w:vMerge/>
            <w:hideMark/>
          </w:tcPr>
          <w:p w:rsidR="00F61A89" w:rsidRPr="00F61A89" w:rsidRDefault="00F61A89">
            <w:pPr>
              <w:rPr>
                <w:rFonts w:ascii="Times New Roman" w:hAnsi="Times New Roman" w:cs="Times New Roman"/>
              </w:rPr>
            </w:pPr>
          </w:p>
        </w:tc>
        <w:tc>
          <w:tcPr>
            <w:tcW w:w="656"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902</w:t>
            </w:r>
          </w:p>
        </w:tc>
        <w:tc>
          <w:tcPr>
            <w:tcW w:w="650"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0702</w:t>
            </w:r>
          </w:p>
        </w:tc>
        <w:tc>
          <w:tcPr>
            <w:tcW w:w="1314" w:type="dxa"/>
            <w:gridSpan w:val="2"/>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02400S5630</w:t>
            </w:r>
          </w:p>
        </w:tc>
        <w:tc>
          <w:tcPr>
            <w:tcW w:w="595" w:type="dxa"/>
            <w:gridSpan w:val="3"/>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612</w:t>
            </w:r>
          </w:p>
        </w:tc>
        <w:tc>
          <w:tcPr>
            <w:tcW w:w="1098"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30,00</w:t>
            </w:r>
          </w:p>
        </w:tc>
        <w:tc>
          <w:tcPr>
            <w:tcW w:w="1029"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30,00</w:t>
            </w:r>
          </w:p>
        </w:tc>
        <w:tc>
          <w:tcPr>
            <w:tcW w:w="1029"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30,00</w:t>
            </w:r>
          </w:p>
        </w:tc>
        <w:tc>
          <w:tcPr>
            <w:tcW w:w="1200"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90,00</w:t>
            </w:r>
          </w:p>
        </w:tc>
        <w:tc>
          <w:tcPr>
            <w:tcW w:w="3092" w:type="dxa"/>
            <w:vMerge/>
            <w:hideMark/>
          </w:tcPr>
          <w:p w:rsidR="00F61A89" w:rsidRPr="00F61A89" w:rsidRDefault="00F61A89">
            <w:pPr>
              <w:rPr>
                <w:rFonts w:ascii="Times New Roman" w:hAnsi="Times New Roman" w:cs="Times New Roman"/>
              </w:rPr>
            </w:pPr>
          </w:p>
        </w:tc>
      </w:tr>
      <w:tr w:rsidR="00F61A89" w:rsidRPr="00F61A89" w:rsidTr="00454526">
        <w:trPr>
          <w:trHeight w:val="390"/>
        </w:trPr>
        <w:tc>
          <w:tcPr>
            <w:tcW w:w="14786" w:type="dxa"/>
            <w:gridSpan w:val="15"/>
            <w:noWrap/>
            <w:hideMark/>
          </w:tcPr>
          <w:p w:rsidR="00F61A89" w:rsidRPr="00F61A89" w:rsidRDefault="00F61A89">
            <w:pPr>
              <w:rPr>
                <w:rFonts w:ascii="Times New Roman" w:hAnsi="Times New Roman" w:cs="Times New Roman"/>
                <w:b/>
                <w:bCs/>
              </w:rPr>
            </w:pPr>
            <w:r w:rsidRPr="00F61A89">
              <w:rPr>
                <w:rFonts w:ascii="Times New Roman" w:hAnsi="Times New Roman" w:cs="Times New Roman"/>
                <w:b/>
                <w:bCs/>
              </w:rPr>
              <w:t>Задача № 2 Выполнение мероприятий по энергосбережению и энергоэффективности</w:t>
            </w:r>
          </w:p>
        </w:tc>
      </w:tr>
      <w:tr w:rsidR="00F61A89" w:rsidRPr="00F61A89" w:rsidTr="00454526">
        <w:trPr>
          <w:trHeight w:val="555"/>
        </w:trPr>
        <w:tc>
          <w:tcPr>
            <w:tcW w:w="499" w:type="dxa"/>
            <w:noWrap/>
            <w:hideMark/>
          </w:tcPr>
          <w:p w:rsidR="00F61A89" w:rsidRPr="00F61A89" w:rsidRDefault="00F61A89">
            <w:pPr>
              <w:rPr>
                <w:rFonts w:ascii="Times New Roman" w:hAnsi="Times New Roman" w:cs="Times New Roman"/>
              </w:rPr>
            </w:pPr>
            <w:r w:rsidRPr="00F61A89">
              <w:rPr>
                <w:rFonts w:ascii="Times New Roman" w:hAnsi="Times New Roman" w:cs="Times New Roman"/>
              </w:rPr>
              <w:t>2.1.</w:t>
            </w:r>
          </w:p>
        </w:tc>
        <w:tc>
          <w:tcPr>
            <w:tcW w:w="2122" w:type="dxa"/>
            <w:hideMark/>
          </w:tcPr>
          <w:p w:rsidR="00F61A89" w:rsidRPr="00F61A89" w:rsidRDefault="00F61A89">
            <w:pPr>
              <w:rPr>
                <w:rFonts w:ascii="Times New Roman" w:hAnsi="Times New Roman" w:cs="Times New Roman"/>
              </w:rPr>
            </w:pPr>
            <w:r w:rsidRPr="00F61A89">
              <w:rPr>
                <w:rFonts w:ascii="Times New Roman" w:hAnsi="Times New Roman" w:cs="Times New Roman"/>
              </w:rPr>
              <w:t>Приобретение и установка автоматических модульных котельных</w:t>
            </w:r>
          </w:p>
        </w:tc>
        <w:tc>
          <w:tcPr>
            <w:tcW w:w="1502" w:type="dxa"/>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Управление образования администрации Каратузского района</w:t>
            </w:r>
          </w:p>
        </w:tc>
        <w:tc>
          <w:tcPr>
            <w:tcW w:w="656"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902</w:t>
            </w:r>
          </w:p>
        </w:tc>
        <w:tc>
          <w:tcPr>
            <w:tcW w:w="650"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0709</w:t>
            </w:r>
          </w:p>
        </w:tc>
        <w:tc>
          <w:tcPr>
            <w:tcW w:w="1342" w:type="dxa"/>
            <w:gridSpan w:val="3"/>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0240002090</w:t>
            </w:r>
          </w:p>
        </w:tc>
        <w:tc>
          <w:tcPr>
            <w:tcW w:w="567" w:type="dxa"/>
            <w:gridSpan w:val="2"/>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461</w:t>
            </w:r>
          </w:p>
        </w:tc>
        <w:tc>
          <w:tcPr>
            <w:tcW w:w="1098"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2425,40</w:t>
            </w:r>
          </w:p>
        </w:tc>
        <w:tc>
          <w:tcPr>
            <w:tcW w:w="1029"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0,00</w:t>
            </w:r>
          </w:p>
        </w:tc>
        <w:tc>
          <w:tcPr>
            <w:tcW w:w="1029"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0,00</w:t>
            </w:r>
          </w:p>
        </w:tc>
        <w:tc>
          <w:tcPr>
            <w:tcW w:w="1200"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2425,40</w:t>
            </w:r>
          </w:p>
        </w:tc>
        <w:tc>
          <w:tcPr>
            <w:tcW w:w="3092" w:type="dxa"/>
            <w:hideMark/>
          </w:tcPr>
          <w:p w:rsidR="00F61A89" w:rsidRPr="00F61A89" w:rsidRDefault="00F61A89">
            <w:pPr>
              <w:rPr>
                <w:rFonts w:ascii="Times New Roman" w:hAnsi="Times New Roman" w:cs="Times New Roman"/>
              </w:rPr>
            </w:pPr>
            <w:r w:rsidRPr="00F61A89">
              <w:rPr>
                <w:rFonts w:ascii="Times New Roman" w:hAnsi="Times New Roman" w:cs="Times New Roman"/>
              </w:rPr>
              <w:t>Подготовка к отопительному сезону в ОУ</w:t>
            </w:r>
          </w:p>
        </w:tc>
      </w:tr>
      <w:tr w:rsidR="00F61A89" w:rsidRPr="00F61A89" w:rsidTr="00454526">
        <w:trPr>
          <w:trHeight w:val="360"/>
        </w:trPr>
        <w:tc>
          <w:tcPr>
            <w:tcW w:w="14786" w:type="dxa"/>
            <w:gridSpan w:val="15"/>
            <w:noWrap/>
            <w:hideMark/>
          </w:tcPr>
          <w:p w:rsidR="00F61A89" w:rsidRPr="00F61A89" w:rsidRDefault="00F61A89">
            <w:pPr>
              <w:rPr>
                <w:rFonts w:ascii="Times New Roman" w:hAnsi="Times New Roman" w:cs="Times New Roman"/>
                <w:b/>
                <w:bCs/>
              </w:rPr>
            </w:pPr>
            <w:r w:rsidRPr="00F61A89">
              <w:rPr>
                <w:rFonts w:ascii="Times New Roman" w:hAnsi="Times New Roman" w:cs="Times New Roman"/>
                <w:b/>
                <w:bCs/>
              </w:rPr>
              <w:t>Задача № 3 Капитальные вложения в образовательные учреждения района</w:t>
            </w:r>
          </w:p>
        </w:tc>
      </w:tr>
      <w:tr w:rsidR="00F61A89" w:rsidRPr="00F61A89" w:rsidTr="00454526">
        <w:trPr>
          <w:trHeight w:val="795"/>
        </w:trPr>
        <w:tc>
          <w:tcPr>
            <w:tcW w:w="499"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3.1</w:t>
            </w:r>
          </w:p>
        </w:tc>
        <w:tc>
          <w:tcPr>
            <w:tcW w:w="2122" w:type="dxa"/>
            <w:hideMark/>
          </w:tcPr>
          <w:p w:rsidR="00F61A89" w:rsidRPr="00F61A89" w:rsidRDefault="00F61A89">
            <w:pPr>
              <w:rPr>
                <w:rFonts w:ascii="Times New Roman" w:hAnsi="Times New Roman" w:cs="Times New Roman"/>
              </w:rPr>
            </w:pPr>
            <w:r w:rsidRPr="00F61A89">
              <w:rPr>
                <w:rFonts w:ascii="Times New Roman" w:hAnsi="Times New Roman" w:cs="Times New Roman"/>
              </w:rPr>
              <w:t>Подготовка проектно-сметной документации</w:t>
            </w:r>
          </w:p>
        </w:tc>
        <w:tc>
          <w:tcPr>
            <w:tcW w:w="1502" w:type="dxa"/>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Управление образования администрации Каратузского района</w:t>
            </w:r>
          </w:p>
        </w:tc>
        <w:tc>
          <w:tcPr>
            <w:tcW w:w="656"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902</w:t>
            </w:r>
          </w:p>
        </w:tc>
        <w:tc>
          <w:tcPr>
            <w:tcW w:w="650" w:type="dxa"/>
            <w:noWrap/>
            <w:hideMark/>
          </w:tcPr>
          <w:p w:rsidR="00F61A89" w:rsidRPr="00F61A89" w:rsidRDefault="00F61A89" w:rsidP="00F61A89">
            <w:pPr>
              <w:rPr>
                <w:rFonts w:ascii="Times New Roman" w:hAnsi="Times New Roman" w:cs="Times New Roman"/>
                <w:lang w:val="en-US"/>
              </w:rPr>
            </w:pPr>
            <w:r w:rsidRPr="00F61A89">
              <w:rPr>
                <w:rFonts w:ascii="Times New Roman" w:hAnsi="Times New Roman" w:cs="Times New Roman"/>
              </w:rPr>
              <w:t>070</w:t>
            </w:r>
            <w:r>
              <w:rPr>
                <w:rFonts w:ascii="Times New Roman" w:hAnsi="Times New Roman" w:cs="Times New Roman"/>
                <w:lang w:val="en-US"/>
              </w:rPr>
              <w:t>1</w:t>
            </w:r>
          </w:p>
        </w:tc>
        <w:tc>
          <w:tcPr>
            <w:tcW w:w="1342" w:type="dxa"/>
            <w:gridSpan w:val="3"/>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0240002100</w:t>
            </w:r>
          </w:p>
        </w:tc>
        <w:tc>
          <w:tcPr>
            <w:tcW w:w="567" w:type="dxa"/>
            <w:gridSpan w:val="2"/>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612</w:t>
            </w:r>
          </w:p>
        </w:tc>
        <w:tc>
          <w:tcPr>
            <w:tcW w:w="1098"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689,00</w:t>
            </w:r>
          </w:p>
        </w:tc>
        <w:tc>
          <w:tcPr>
            <w:tcW w:w="1029"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689,00</w:t>
            </w:r>
          </w:p>
        </w:tc>
        <w:tc>
          <w:tcPr>
            <w:tcW w:w="1029"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689,00</w:t>
            </w:r>
          </w:p>
        </w:tc>
        <w:tc>
          <w:tcPr>
            <w:tcW w:w="1200"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2067,00</w:t>
            </w:r>
          </w:p>
        </w:tc>
        <w:tc>
          <w:tcPr>
            <w:tcW w:w="3092" w:type="dxa"/>
            <w:hideMark/>
          </w:tcPr>
          <w:p w:rsidR="00F61A89" w:rsidRPr="00F61A89" w:rsidRDefault="00F61A89">
            <w:pPr>
              <w:rPr>
                <w:rFonts w:ascii="Times New Roman" w:hAnsi="Times New Roman" w:cs="Times New Roman"/>
              </w:rPr>
            </w:pPr>
            <w:r w:rsidRPr="00F61A89">
              <w:rPr>
                <w:rFonts w:ascii="Times New Roman" w:hAnsi="Times New Roman" w:cs="Times New Roman"/>
              </w:rPr>
              <w:t>Подготовка проектно-сметной документации для капитального ремонта здания Б2 МБДОУ детский сад "Колобок"</w:t>
            </w:r>
          </w:p>
        </w:tc>
      </w:tr>
      <w:tr w:rsidR="00F61A89" w:rsidRPr="00F61A89" w:rsidTr="00454526">
        <w:trPr>
          <w:trHeight w:val="510"/>
        </w:trPr>
        <w:tc>
          <w:tcPr>
            <w:tcW w:w="499" w:type="dxa"/>
            <w:vMerge w:val="restart"/>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 </w:t>
            </w:r>
          </w:p>
        </w:tc>
        <w:tc>
          <w:tcPr>
            <w:tcW w:w="2122" w:type="dxa"/>
            <w:vMerge w:val="restart"/>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Итого по подпрограмме</w:t>
            </w:r>
          </w:p>
        </w:tc>
        <w:tc>
          <w:tcPr>
            <w:tcW w:w="1502" w:type="dxa"/>
            <w:hideMark/>
          </w:tcPr>
          <w:p w:rsidR="00F61A89" w:rsidRPr="00F61A89" w:rsidRDefault="00F61A89">
            <w:pPr>
              <w:rPr>
                <w:rFonts w:ascii="Times New Roman" w:hAnsi="Times New Roman" w:cs="Times New Roman"/>
              </w:rPr>
            </w:pPr>
            <w:r w:rsidRPr="00F61A89">
              <w:rPr>
                <w:rFonts w:ascii="Times New Roman" w:hAnsi="Times New Roman" w:cs="Times New Roman"/>
              </w:rPr>
              <w:t xml:space="preserve">всего расходные обязательства </w:t>
            </w:r>
          </w:p>
        </w:tc>
        <w:tc>
          <w:tcPr>
            <w:tcW w:w="656"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w:t>
            </w:r>
          </w:p>
        </w:tc>
        <w:tc>
          <w:tcPr>
            <w:tcW w:w="650"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w:t>
            </w:r>
          </w:p>
        </w:tc>
        <w:tc>
          <w:tcPr>
            <w:tcW w:w="1342" w:type="dxa"/>
            <w:gridSpan w:val="3"/>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w:t>
            </w:r>
          </w:p>
        </w:tc>
        <w:tc>
          <w:tcPr>
            <w:tcW w:w="567" w:type="dxa"/>
            <w:gridSpan w:val="2"/>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w:t>
            </w:r>
          </w:p>
        </w:tc>
        <w:tc>
          <w:tcPr>
            <w:tcW w:w="1098"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9004,40</w:t>
            </w:r>
          </w:p>
        </w:tc>
        <w:tc>
          <w:tcPr>
            <w:tcW w:w="1029"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6579,00</w:t>
            </w:r>
          </w:p>
        </w:tc>
        <w:tc>
          <w:tcPr>
            <w:tcW w:w="1029"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6579,00</w:t>
            </w:r>
          </w:p>
        </w:tc>
        <w:tc>
          <w:tcPr>
            <w:tcW w:w="1200"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20662,40</w:t>
            </w:r>
          </w:p>
        </w:tc>
        <w:tc>
          <w:tcPr>
            <w:tcW w:w="3092" w:type="dxa"/>
            <w:noWrap/>
            <w:hideMark/>
          </w:tcPr>
          <w:p w:rsidR="00F61A89" w:rsidRPr="00F61A89" w:rsidRDefault="00F61A89">
            <w:pPr>
              <w:rPr>
                <w:rFonts w:ascii="Times New Roman" w:hAnsi="Times New Roman" w:cs="Times New Roman"/>
              </w:rPr>
            </w:pPr>
            <w:r w:rsidRPr="00F61A89">
              <w:rPr>
                <w:rFonts w:ascii="Times New Roman" w:hAnsi="Times New Roman" w:cs="Times New Roman"/>
              </w:rPr>
              <w:t> </w:t>
            </w:r>
          </w:p>
        </w:tc>
      </w:tr>
      <w:tr w:rsidR="00F61A89" w:rsidRPr="00F61A89" w:rsidTr="00454526">
        <w:trPr>
          <w:trHeight w:val="510"/>
        </w:trPr>
        <w:tc>
          <w:tcPr>
            <w:tcW w:w="499" w:type="dxa"/>
            <w:vMerge/>
            <w:hideMark/>
          </w:tcPr>
          <w:p w:rsidR="00F61A89" w:rsidRPr="00F61A89" w:rsidRDefault="00F61A89">
            <w:pPr>
              <w:rPr>
                <w:rFonts w:ascii="Times New Roman" w:hAnsi="Times New Roman" w:cs="Times New Roman"/>
              </w:rPr>
            </w:pPr>
          </w:p>
        </w:tc>
        <w:tc>
          <w:tcPr>
            <w:tcW w:w="2122" w:type="dxa"/>
            <w:vMerge/>
            <w:hideMark/>
          </w:tcPr>
          <w:p w:rsidR="00F61A89" w:rsidRPr="00F61A89" w:rsidRDefault="00F61A89">
            <w:pPr>
              <w:rPr>
                <w:rFonts w:ascii="Times New Roman" w:hAnsi="Times New Roman" w:cs="Times New Roman"/>
              </w:rPr>
            </w:pPr>
          </w:p>
        </w:tc>
        <w:tc>
          <w:tcPr>
            <w:tcW w:w="1502" w:type="dxa"/>
            <w:hideMark/>
          </w:tcPr>
          <w:p w:rsidR="00F61A89" w:rsidRPr="00F61A89" w:rsidRDefault="00F61A89">
            <w:pPr>
              <w:rPr>
                <w:rFonts w:ascii="Times New Roman" w:hAnsi="Times New Roman" w:cs="Times New Roman"/>
              </w:rPr>
            </w:pPr>
            <w:r w:rsidRPr="00F61A89">
              <w:rPr>
                <w:rFonts w:ascii="Times New Roman" w:hAnsi="Times New Roman" w:cs="Times New Roman"/>
              </w:rPr>
              <w:t xml:space="preserve">в том числе по ГРБС: Управление образования </w:t>
            </w:r>
          </w:p>
        </w:tc>
        <w:tc>
          <w:tcPr>
            <w:tcW w:w="656"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902</w:t>
            </w:r>
          </w:p>
        </w:tc>
        <w:tc>
          <w:tcPr>
            <w:tcW w:w="650"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w:t>
            </w:r>
          </w:p>
        </w:tc>
        <w:tc>
          <w:tcPr>
            <w:tcW w:w="1342" w:type="dxa"/>
            <w:gridSpan w:val="3"/>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w:t>
            </w:r>
          </w:p>
        </w:tc>
        <w:tc>
          <w:tcPr>
            <w:tcW w:w="567" w:type="dxa"/>
            <w:gridSpan w:val="2"/>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w:t>
            </w:r>
          </w:p>
        </w:tc>
        <w:tc>
          <w:tcPr>
            <w:tcW w:w="1098"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9004,40</w:t>
            </w:r>
          </w:p>
        </w:tc>
        <w:tc>
          <w:tcPr>
            <w:tcW w:w="1029"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6579,00</w:t>
            </w:r>
          </w:p>
        </w:tc>
        <w:tc>
          <w:tcPr>
            <w:tcW w:w="1029"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6579,00</w:t>
            </w:r>
          </w:p>
        </w:tc>
        <w:tc>
          <w:tcPr>
            <w:tcW w:w="1200"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20662,40</w:t>
            </w:r>
          </w:p>
        </w:tc>
        <w:tc>
          <w:tcPr>
            <w:tcW w:w="3092" w:type="dxa"/>
            <w:noWrap/>
            <w:hideMark/>
          </w:tcPr>
          <w:p w:rsidR="00F61A89" w:rsidRPr="00F61A89" w:rsidRDefault="00F61A89">
            <w:pPr>
              <w:rPr>
                <w:rFonts w:ascii="Times New Roman" w:hAnsi="Times New Roman" w:cs="Times New Roman"/>
              </w:rPr>
            </w:pPr>
            <w:r w:rsidRPr="00F61A89">
              <w:rPr>
                <w:rFonts w:ascii="Times New Roman" w:hAnsi="Times New Roman" w:cs="Times New Roman"/>
              </w:rPr>
              <w:t> </w:t>
            </w:r>
          </w:p>
        </w:tc>
      </w:tr>
      <w:tr w:rsidR="00F61A89" w:rsidRPr="00F61A89" w:rsidTr="00454526">
        <w:trPr>
          <w:trHeight w:val="510"/>
        </w:trPr>
        <w:tc>
          <w:tcPr>
            <w:tcW w:w="499" w:type="dxa"/>
            <w:vMerge/>
            <w:hideMark/>
          </w:tcPr>
          <w:p w:rsidR="00F61A89" w:rsidRPr="00F61A89" w:rsidRDefault="00F61A89">
            <w:pPr>
              <w:rPr>
                <w:rFonts w:ascii="Times New Roman" w:hAnsi="Times New Roman" w:cs="Times New Roman"/>
              </w:rPr>
            </w:pPr>
          </w:p>
        </w:tc>
        <w:tc>
          <w:tcPr>
            <w:tcW w:w="2122" w:type="dxa"/>
            <w:vMerge/>
            <w:hideMark/>
          </w:tcPr>
          <w:p w:rsidR="00F61A89" w:rsidRPr="00F61A89" w:rsidRDefault="00F61A89">
            <w:pPr>
              <w:rPr>
                <w:rFonts w:ascii="Times New Roman" w:hAnsi="Times New Roman" w:cs="Times New Roman"/>
              </w:rPr>
            </w:pPr>
          </w:p>
        </w:tc>
        <w:tc>
          <w:tcPr>
            <w:tcW w:w="1502" w:type="dxa"/>
            <w:hideMark/>
          </w:tcPr>
          <w:p w:rsidR="00F61A89" w:rsidRPr="00F61A89" w:rsidRDefault="00F61A89">
            <w:pPr>
              <w:rPr>
                <w:rFonts w:ascii="Times New Roman" w:hAnsi="Times New Roman" w:cs="Times New Roman"/>
              </w:rPr>
            </w:pPr>
            <w:r w:rsidRPr="00F61A89">
              <w:rPr>
                <w:rFonts w:ascii="Times New Roman" w:hAnsi="Times New Roman" w:cs="Times New Roman"/>
              </w:rPr>
              <w:t>Администрация Каратузского района</w:t>
            </w:r>
          </w:p>
        </w:tc>
        <w:tc>
          <w:tcPr>
            <w:tcW w:w="656"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901</w:t>
            </w:r>
          </w:p>
        </w:tc>
        <w:tc>
          <w:tcPr>
            <w:tcW w:w="650"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w:t>
            </w:r>
          </w:p>
        </w:tc>
        <w:tc>
          <w:tcPr>
            <w:tcW w:w="1342" w:type="dxa"/>
            <w:gridSpan w:val="3"/>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w:t>
            </w:r>
          </w:p>
        </w:tc>
        <w:tc>
          <w:tcPr>
            <w:tcW w:w="567" w:type="dxa"/>
            <w:gridSpan w:val="2"/>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w:t>
            </w:r>
          </w:p>
        </w:tc>
        <w:tc>
          <w:tcPr>
            <w:tcW w:w="1098"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0,00</w:t>
            </w:r>
          </w:p>
        </w:tc>
        <w:tc>
          <w:tcPr>
            <w:tcW w:w="1029"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0,00</w:t>
            </w:r>
          </w:p>
        </w:tc>
        <w:tc>
          <w:tcPr>
            <w:tcW w:w="1029"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0,00</w:t>
            </w:r>
          </w:p>
        </w:tc>
        <w:tc>
          <w:tcPr>
            <w:tcW w:w="1200" w:type="dxa"/>
            <w:noWrap/>
            <w:hideMark/>
          </w:tcPr>
          <w:p w:rsidR="00F61A89" w:rsidRPr="00F61A89" w:rsidRDefault="00F61A89" w:rsidP="00F61A89">
            <w:pPr>
              <w:rPr>
                <w:rFonts w:ascii="Times New Roman" w:hAnsi="Times New Roman" w:cs="Times New Roman"/>
              </w:rPr>
            </w:pPr>
            <w:r w:rsidRPr="00F61A89">
              <w:rPr>
                <w:rFonts w:ascii="Times New Roman" w:hAnsi="Times New Roman" w:cs="Times New Roman"/>
              </w:rPr>
              <w:t>0,00</w:t>
            </w:r>
          </w:p>
        </w:tc>
        <w:tc>
          <w:tcPr>
            <w:tcW w:w="3092" w:type="dxa"/>
            <w:noWrap/>
            <w:hideMark/>
          </w:tcPr>
          <w:p w:rsidR="00F61A89" w:rsidRPr="00F61A89" w:rsidRDefault="00F61A89">
            <w:pPr>
              <w:rPr>
                <w:rFonts w:ascii="Times New Roman" w:hAnsi="Times New Roman" w:cs="Times New Roman"/>
              </w:rPr>
            </w:pPr>
            <w:r w:rsidRPr="00F61A89">
              <w:rPr>
                <w:rFonts w:ascii="Times New Roman" w:hAnsi="Times New Roman" w:cs="Times New Roman"/>
              </w:rPr>
              <w:t> </w:t>
            </w:r>
          </w:p>
        </w:tc>
      </w:tr>
      <w:tr w:rsidR="00454526" w:rsidRPr="00F61A89" w:rsidTr="00454526">
        <w:trPr>
          <w:trHeight w:val="315"/>
        </w:trPr>
        <w:tc>
          <w:tcPr>
            <w:tcW w:w="499" w:type="dxa"/>
            <w:noWrap/>
            <w:hideMark/>
          </w:tcPr>
          <w:p w:rsidR="00454526" w:rsidRPr="00F61A89" w:rsidRDefault="00454526">
            <w:pPr>
              <w:rPr>
                <w:rFonts w:ascii="Times New Roman" w:hAnsi="Times New Roman" w:cs="Times New Roman"/>
              </w:rPr>
            </w:pPr>
          </w:p>
        </w:tc>
        <w:tc>
          <w:tcPr>
            <w:tcW w:w="2122" w:type="dxa"/>
            <w:noWrap/>
            <w:hideMark/>
          </w:tcPr>
          <w:p w:rsidR="00454526" w:rsidRPr="00F61A89" w:rsidRDefault="00454526">
            <w:pPr>
              <w:rPr>
                <w:rFonts w:ascii="Times New Roman" w:hAnsi="Times New Roman" w:cs="Times New Roman"/>
              </w:rPr>
            </w:pPr>
          </w:p>
        </w:tc>
        <w:tc>
          <w:tcPr>
            <w:tcW w:w="1502" w:type="dxa"/>
            <w:noWrap/>
            <w:hideMark/>
          </w:tcPr>
          <w:p w:rsidR="00454526" w:rsidRPr="00F61A89" w:rsidRDefault="00454526">
            <w:pPr>
              <w:rPr>
                <w:rFonts w:ascii="Times New Roman" w:hAnsi="Times New Roman" w:cs="Times New Roman"/>
              </w:rPr>
            </w:pPr>
          </w:p>
        </w:tc>
        <w:tc>
          <w:tcPr>
            <w:tcW w:w="656" w:type="dxa"/>
            <w:noWrap/>
            <w:hideMark/>
          </w:tcPr>
          <w:p w:rsidR="00454526" w:rsidRPr="00F61A89" w:rsidRDefault="00454526">
            <w:pPr>
              <w:rPr>
                <w:rFonts w:ascii="Times New Roman" w:hAnsi="Times New Roman" w:cs="Times New Roman"/>
              </w:rPr>
            </w:pPr>
          </w:p>
        </w:tc>
        <w:tc>
          <w:tcPr>
            <w:tcW w:w="650" w:type="dxa"/>
            <w:noWrap/>
            <w:hideMark/>
          </w:tcPr>
          <w:p w:rsidR="00454526" w:rsidRPr="00F61A89" w:rsidRDefault="00454526">
            <w:pPr>
              <w:rPr>
                <w:rFonts w:ascii="Times New Roman" w:hAnsi="Times New Roman" w:cs="Times New Roman"/>
              </w:rPr>
            </w:pPr>
          </w:p>
        </w:tc>
        <w:tc>
          <w:tcPr>
            <w:tcW w:w="1342" w:type="dxa"/>
            <w:gridSpan w:val="3"/>
            <w:noWrap/>
            <w:hideMark/>
          </w:tcPr>
          <w:p w:rsidR="00454526" w:rsidRPr="00F61A89" w:rsidRDefault="00454526">
            <w:pPr>
              <w:rPr>
                <w:rFonts w:ascii="Times New Roman" w:hAnsi="Times New Roman" w:cs="Times New Roman"/>
              </w:rPr>
            </w:pPr>
          </w:p>
        </w:tc>
        <w:tc>
          <w:tcPr>
            <w:tcW w:w="567" w:type="dxa"/>
            <w:gridSpan w:val="2"/>
            <w:noWrap/>
            <w:hideMark/>
          </w:tcPr>
          <w:p w:rsidR="00454526" w:rsidRPr="00F61A89" w:rsidRDefault="00454526">
            <w:pPr>
              <w:rPr>
                <w:rFonts w:ascii="Times New Roman" w:hAnsi="Times New Roman" w:cs="Times New Roman"/>
              </w:rPr>
            </w:pPr>
          </w:p>
        </w:tc>
        <w:tc>
          <w:tcPr>
            <w:tcW w:w="1098" w:type="dxa"/>
            <w:noWrap/>
            <w:hideMark/>
          </w:tcPr>
          <w:p w:rsidR="00454526" w:rsidRPr="00F61A89" w:rsidRDefault="00454526" w:rsidP="00F61A89">
            <w:pPr>
              <w:rPr>
                <w:rFonts w:ascii="Times New Roman" w:hAnsi="Times New Roman" w:cs="Times New Roman"/>
              </w:rPr>
            </w:pPr>
          </w:p>
        </w:tc>
        <w:tc>
          <w:tcPr>
            <w:tcW w:w="1029" w:type="dxa"/>
            <w:noWrap/>
            <w:hideMark/>
          </w:tcPr>
          <w:p w:rsidR="00454526" w:rsidRPr="00F61A89" w:rsidRDefault="00454526" w:rsidP="00F61A89">
            <w:pPr>
              <w:rPr>
                <w:rFonts w:ascii="Times New Roman" w:hAnsi="Times New Roman" w:cs="Times New Roman"/>
              </w:rPr>
            </w:pPr>
          </w:p>
        </w:tc>
        <w:tc>
          <w:tcPr>
            <w:tcW w:w="1029" w:type="dxa"/>
            <w:noWrap/>
            <w:hideMark/>
          </w:tcPr>
          <w:p w:rsidR="00454526" w:rsidRPr="00F61A89" w:rsidRDefault="00454526" w:rsidP="00F61A89">
            <w:pPr>
              <w:rPr>
                <w:rFonts w:ascii="Times New Roman" w:hAnsi="Times New Roman" w:cs="Times New Roman"/>
              </w:rPr>
            </w:pPr>
          </w:p>
        </w:tc>
        <w:tc>
          <w:tcPr>
            <w:tcW w:w="1200" w:type="dxa"/>
            <w:noWrap/>
            <w:hideMark/>
          </w:tcPr>
          <w:p w:rsidR="00454526" w:rsidRPr="00F61A89" w:rsidRDefault="00454526" w:rsidP="00F61A89">
            <w:pPr>
              <w:rPr>
                <w:rFonts w:ascii="Times New Roman" w:hAnsi="Times New Roman" w:cs="Times New Roman"/>
              </w:rPr>
            </w:pPr>
          </w:p>
        </w:tc>
        <w:tc>
          <w:tcPr>
            <w:tcW w:w="3092" w:type="dxa"/>
            <w:noWrap/>
            <w:hideMark/>
          </w:tcPr>
          <w:p w:rsidR="00454526" w:rsidRPr="00F61A89" w:rsidRDefault="00454526">
            <w:pPr>
              <w:rPr>
                <w:rFonts w:ascii="Times New Roman" w:hAnsi="Times New Roman" w:cs="Times New Roman"/>
              </w:rPr>
            </w:pPr>
          </w:p>
        </w:tc>
      </w:tr>
    </w:tbl>
    <w:p w:rsidR="00AF6DFB" w:rsidRDefault="00AF6DFB"/>
    <w:p w:rsidR="00AF6DFB" w:rsidRDefault="00AF6DFB">
      <w:pPr>
        <w:sectPr w:rsidR="00AF6DFB" w:rsidSect="006B6C6A">
          <w:pgSz w:w="16838" w:h="11906" w:orient="landscape"/>
          <w:pgMar w:top="709" w:right="1134" w:bottom="568" w:left="1134" w:header="709" w:footer="709" w:gutter="0"/>
          <w:cols w:space="708"/>
          <w:docGrid w:linePitch="360"/>
        </w:sectPr>
      </w:pPr>
    </w:p>
    <w:p w:rsidR="00AF6DFB" w:rsidRPr="00614D25" w:rsidRDefault="00AF6DFB" w:rsidP="00AF6DFB">
      <w:pPr>
        <w:autoSpaceDE w:val="0"/>
        <w:autoSpaceDN w:val="0"/>
        <w:adjustRightInd w:val="0"/>
        <w:spacing w:after="0" w:line="240" w:lineRule="auto"/>
        <w:ind w:left="4820"/>
        <w:rPr>
          <w:rFonts w:ascii="Times New Roman" w:hAnsi="Times New Roman"/>
          <w:sz w:val="28"/>
          <w:szCs w:val="28"/>
        </w:rPr>
      </w:pPr>
      <w:r w:rsidRPr="00614D25">
        <w:rPr>
          <w:rFonts w:ascii="Times New Roman" w:hAnsi="Times New Roman"/>
          <w:sz w:val="28"/>
          <w:szCs w:val="28"/>
        </w:rPr>
        <w:t xml:space="preserve">Приложение 6 к муниципальной программе «Развитие системы образования Каратузского  района» </w:t>
      </w:r>
    </w:p>
    <w:p w:rsidR="00AF6DFB" w:rsidRPr="00614D25" w:rsidRDefault="00AF6DFB" w:rsidP="00AF6DFB">
      <w:pPr>
        <w:autoSpaceDE w:val="0"/>
        <w:autoSpaceDN w:val="0"/>
        <w:adjustRightInd w:val="0"/>
        <w:spacing w:after="0" w:line="240" w:lineRule="auto"/>
        <w:ind w:firstLine="720"/>
        <w:jc w:val="center"/>
        <w:rPr>
          <w:rFonts w:ascii="Times New Roman" w:hAnsi="Times New Roman"/>
          <w:sz w:val="28"/>
          <w:szCs w:val="28"/>
        </w:rPr>
      </w:pPr>
    </w:p>
    <w:p w:rsidR="00AF6DFB" w:rsidRPr="00614D25" w:rsidRDefault="00AF6DFB" w:rsidP="00AF6DFB">
      <w:pPr>
        <w:autoSpaceDE w:val="0"/>
        <w:autoSpaceDN w:val="0"/>
        <w:adjustRightInd w:val="0"/>
        <w:spacing w:after="0" w:line="240" w:lineRule="auto"/>
        <w:ind w:firstLine="720"/>
        <w:jc w:val="center"/>
        <w:rPr>
          <w:rFonts w:ascii="Times New Roman" w:hAnsi="Times New Roman"/>
          <w:sz w:val="28"/>
          <w:szCs w:val="28"/>
        </w:rPr>
      </w:pPr>
      <w:r w:rsidRPr="00614D25">
        <w:rPr>
          <w:rFonts w:ascii="Times New Roman" w:hAnsi="Times New Roman"/>
          <w:sz w:val="28"/>
          <w:szCs w:val="28"/>
        </w:rPr>
        <w:t xml:space="preserve">Подпрограмма 5  «Кадровый потенциал в системе образования Каратузского района», реализуемая в рамках программы «Развитие системы образования Каратузского района» </w:t>
      </w:r>
    </w:p>
    <w:p w:rsidR="00AF6DFB" w:rsidRPr="00614D25" w:rsidRDefault="00AF6DFB" w:rsidP="00AF6DFB">
      <w:pPr>
        <w:spacing w:after="0" w:line="240" w:lineRule="auto"/>
        <w:ind w:left="5812"/>
        <w:rPr>
          <w:rFonts w:ascii="Times New Roman" w:hAnsi="Times New Roman"/>
          <w:sz w:val="28"/>
          <w:szCs w:val="28"/>
        </w:rPr>
      </w:pPr>
    </w:p>
    <w:p w:rsidR="00AF6DFB" w:rsidRPr="00614D25" w:rsidRDefault="00AF6DFB" w:rsidP="00AF6DFB">
      <w:pPr>
        <w:autoSpaceDE w:val="0"/>
        <w:autoSpaceDN w:val="0"/>
        <w:adjustRightInd w:val="0"/>
        <w:spacing w:after="0" w:line="240" w:lineRule="auto"/>
        <w:jc w:val="center"/>
        <w:rPr>
          <w:rFonts w:ascii="Times New Roman" w:hAnsi="Times New Roman"/>
          <w:b/>
          <w:sz w:val="28"/>
          <w:szCs w:val="28"/>
        </w:rPr>
      </w:pPr>
      <w:r w:rsidRPr="00614D25">
        <w:rPr>
          <w:rFonts w:ascii="Times New Roman" w:hAnsi="Times New Roman"/>
          <w:b/>
          <w:sz w:val="28"/>
          <w:szCs w:val="28"/>
        </w:rPr>
        <w:t>1. Паспорт подпрограммы</w:t>
      </w:r>
    </w:p>
    <w:p w:rsidR="00AF6DFB" w:rsidRPr="00614D25" w:rsidRDefault="00AF6DFB" w:rsidP="00AF6DFB">
      <w:pPr>
        <w:autoSpaceDE w:val="0"/>
        <w:autoSpaceDN w:val="0"/>
        <w:adjustRightInd w:val="0"/>
        <w:spacing w:after="0" w:line="240" w:lineRule="auto"/>
        <w:ind w:firstLine="54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AF6DFB" w:rsidRPr="00614D25" w:rsidTr="006B6C6A">
        <w:tc>
          <w:tcPr>
            <w:tcW w:w="3510" w:type="dxa"/>
          </w:tcPr>
          <w:p w:rsidR="00AF6DFB" w:rsidRPr="00614D25" w:rsidRDefault="00AF6DFB" w:rsidP="006B6C6A">
            <w:pPr>
              <w:spacing w:after="0" w:line="240" w:lineRule="auto"/>
              <w:rPr>
                <w:rFonts w:ascii="Times New Roman" w:hAnsi="Times New Roman"/>
                <w:sz w:val="28"/>
                <w:szCs w:val="28"/>
              </w:rPr>
            </w:pPr>
            <w:r w:rsidRPr="00614D25">
              <w:rPr>
                <w:rFonts w:ascii="Times New Roman" w:hAnsi="Times New Roman"/>
                <w:sz w:val="28"/>
                <w:szCs w:val="28"/>
              </w:rPr>
              <w:t>Наименование подпрограммы</w:t>
            </w:r>
          </w:p>
        </w:tc>
        <w:tc>
          <w:tcPr>
            <w:tcW w:w="6096" w:type="dxa"/>
          </w:tcPr>
          <w:p w:rsidR="00AF6DFB" w:rsidRPr="00614D25" w:rsidRDefault="00AF6DFB" w:rsidP="006B6C6A">
            <w:pPr>
              <w:autoSpaceDE w:val="0"/>
              <w:autoSpaceDN w:val="0"/>
              <w:adjustRightInd w:val="0"/>
              <w:spacing w:after="0" w:line="240" w:lineRule="auto"/>
              <w:jc w:val="both"/>
              <w:rPr>
                <w:rFonts w:ascii="Times New Roman" w:hAnsi="Times New Roman"/>
                <w:sz w:val="28"/>
                <w:szCs w:val="28"/>
              </w:rPr>
            </w:pPr>
            <w:r w:rsidRPr="00614D25">
              <w:rPr>
                <w:rFonts w:ascii="Times New Roman" w:hAnsi="Times New Roman"/>
                <w:sz w:val="28"/>
                <w:szCs w:val="28"/>
              </w:rPr>
              <w:t>Кадровый потенциал в системе образования Каратузского района</w:t>
            </w:r>
          </w:p>
        </w:tc>
      </w:tr>
      <w:tr w:rsidR="00AF6DFB" w:rsidRPr="00614D25" w:rsidTr="006B6C6A">
        <w:tc>
          <w:tcPr>
            <w:tcW w:w="3510" w:type="dxa"/>
          </w:tcPr>
          <w:p w:rsidR="00AF6DFB" w:rsidRPr="00614D25" w:rsidRDefault="00AF6DFB" w:rsidP="006B6C6A">
            <w:pPr>
              <w:spacing w:after="0" w:line="240" w:lineRule="auto"/>
              <w:rPr>
                <w:rFonts w:ascii="Times New Roman" w:hAnsi="Times New Roman"/>
                <w:sz w:val="28"/>
                <w:szCs w:val="28"/>
              </w:rPr>
            </w:pPr>
            <w:r w:rsidRPr="00614D25">
              <w:rPr>
                <w:rFonts w:ascii="Times New Roman" w:hAnsi="Times New Roman"/>
                <w:sz w:val="28"/>
                <w:szCs w:val="28"/>
              </w:rPr>
              <w:t>Наименование муниципальной программы, в рамках которой реализуется подпрограмма</w:t>
            </w:r>
          </w:p>
        </w:tc>
        <w:tc>
          <w:tcPr>
            <w:tcW w:w="6096" w:type="dxa"/>
          </w:tcPr>
          <w:p w:rsidR="00AF6DFB" w:rsidRPr="00614D25" w:rsidRDefault="00AF6DFB" w:rsidP="006B6C6A">
            <w:pPr>
              <w:autoSpaceDE w:val="0"/>
              <w:autoSpaceDN w:val="0"/>
              <w:adjustRightInd w:val="0"/>
              <w:spacing w:after="0" w:line="240" w:lineRule="auto"/>
              <w:jc w:val="both"/>
              <w:rPr>
                <w:rFonts w:ascii="Times New Roman" w:hAnsi="Times New Roman"/>
                <w:sz w:val="28"/>
                <w:szCs w:val="28"/>
              </w:rPr>
            </w:pPr>
            <w:r w:rsidRPr="00614D25">
              <w:rPr>
                <w:rFonts w:ascii="Times New Roman" w:hAnsi="Times New Roman"/>
                <w:sz w:val="28"/>
                <w:szCs w:val="28"/>
              </w:rPr>
              <w:t xml:space="preserve">«Развитие системы образования Каратузского района» </w:t>
            </w:r>
          </w:p>
        </w:tc>
      </w:tr>
      <w:tr w:rsidR="00AF6DFB" w:rsidRPr="00614D25" w:rsidTr="006B6C6A">
        <w:tc>
          <w:tcPr>
            <w:tcW w:w="3510" w:type="dxa"/>
          </w:tcPr>
          <w:p w:rsidR="00AF6DFB" w:rsidRPr="00614D25" w:rsidRDefault="00AF6DFB" w:rsidP="006B6C6A">
            <w:pPr>
              <w:autoSpaceDE w:val="0"/>
              <w:autoSpaceDN w:val="0"/>
              <w:adjustRightInd w:val="0"/>
              <w:spacing w:after="0" w:line="240" w:lineRule="auto"/>
              <w:rPr>
                <w:rFonts w:ascii="Times New Roman" w:hAnsi="Times New Roman"/>
                <w:sz w:val="28"/>
                <w:szCs w:val="28"/>
              </w:rPr>
            </w:pPr>
            <w:r w:rsidRPr="00614D25">
              <w:rPr>
                <w:rFonts w:ascii="Times New Roman" w:hAnsi="Times New Roman"/>
                <w:sz w:val="28"/>
                <w:szCs w:val="28"/>
              </w:rPr>
              <w:t>Орган местного самоуправления, определенный соисполнителем программы, реализующим подпрограмму</w:t>
            </w:r>
          </w:p>
        </w:tc>
        <w:tc>
          <w:tcPr>
            <w:tcW w:w="6096" w:type="dxa"/>
          </w:tcPr>
          <w:p w:rsidR="00AF6DFB" w:rsidRPr="00614D25" w:rsidRDefault="00AF6DFB" w:rsidP="006B6C6A">
            <w:pPr>
              <w:autoSpaceDE w:val="0"/>
              <w:autoSpaceDN w:val="0"/>
              <w:adjustRightInd w:val="0"/>
              <w:spacing w:after="0" w:line="240" w:lineRule="auto"/>
              <w:jc w:val="both"/>
              <w:rPr>
                <w:rFonts w:ascii="Times New Roman" w:hAnsi="Times New Roman"/>
                <w:sz w:val="28"/>
                <w:szCs w:val="28"/>
              </w:rPr>
            </w:pPr>
            <w:r w:rsidRPr="00614D25">
              <w:rPr>
                <w:rFonts w:ascii="Times New Roman" w:hAnsi="Times New Roman"/>
                <w:sz w:val="28"/>
                <w:szCs w:val="28"/>
              </w:rPr>
              <w:t>Администрация Каратузского района</w:t>
            </w:r>
          </w:p>
        </w:tc>
      </w:tr>
      <w:tr w:rsidR="00AF6DFB" w:rsidRPr="00614D25" w:rsidTr="006B6C6A">
        <w:tc>
          <w:tcPr>
            <w:tcW w:w="3510" w:type="dxa"/>
          </w:tcPr>
          <w:p w:rsidR="00AF6DFB" w:rsidRPr="00614D25" w:rsidRDefault="00AF6DFB" w:rsidP="006B6C6A">
            <w:pPr>
              <w:spacing w:after="0" w:line="240" w:lineRule="auto"/>
              <w:rPr>
                <w:rFonts w:ascii="Times New Roman" w:hAnsi="Times New Roman"/>
                <w:sz w:val="28"/>
                <w:szCs w:val="28"/>
              </w:rPr>
            </w:pPr>
            <w:r w:rsidRPr="00614D25">
              <w:rPr>
                <w:rFonts w:ascii="Times New Roman" w:hAnsi="Times New Roman"/>
                <w:sz w:val="28"/>
                <w:szCs w:val="28"/>
              </w:rPr>
              <w:t>Главные распорядители бюджетных средств, ответственные за реализацию мероприятий подпрограммы</w:t>
            </w:r>
          </w:p>
        </w:tc>
        <w:tc>
          <w:tcPr>
            <w:tcW w:w="6096" w:type="dxa"/>
          </w:tcPr>
          <w:p w:rsidR="00AF6DFB" w:rsidRPr="00614D25" w:rsidRDefault="00AF6DFB" w:rsidP="006B6C6A">
            <w:pPr>
              <w:autoSpaceDE w:val="0"/>
              <w:autoSpaceDN w:val="0"/>
              <w:adjustRightInd w:val="0"/>
              <w:spacing w:after="0" w:line="240" w:lineRule="auto"/>
              <w:jc w:val="both"/>
              <w:rPr>
                <w:rFonts w:ascii="Times New Roman" w:hAnsi="Times New Roman"/>
                <w:sz w:val="28"/>
                <w:szCs w:val="28"/>
              </w:rPr>
            </w:pPr>
            <w:r w:rsidRPr="00614D25">
              <w:rPr>
                <w:rFonts w:ascii="Times New Roman" w:hAnsi="Times New Roman"/>
                <w:sz w:val="28"/>
                <w:szCs w:val="28"/>
              </w:rPr>
              <w:t>Управление образования администрации Каратузского района</w:t>
            </w:r>
          </w:p>
        </w:tc>
      </w:tr>
      <w:tr w:rsidR="00AF6DFB" w:rsidRPr="00614D25" w:rsidTr="006B6C6A">
        <w:tc>
          <w:tcPr>
            <w:tcW w:w="3510" w:type="dxa"/>
          </w:tcPr>
          <w:p w:rsidR="00AF6DFB" w:rsidRPr="00614D25" w:rsidRDefault="00AF6DFB" w:rsidP="006B6C6A">
            <w:pPr>
              <w:spacing w:after="0" w:line="240" w:lineRule="auto"/>
              <w:rPr>
                <w:rFonts w:ascii="Times New Roman" w:hAnsi="Times New Roman"/>
                <w:sz w:val="28"/>
                <w:szCs w:val="28"/>
              </w:rPr>
            </w:pPr>
            <w:r w:rsidRPr="00614D25">
              <w:rPr>
                <w:rFonts w:ascii="Times New Roman" w:hAnsi="Times New Roman"/>
                <w:sz w:val="28"/>
                <w:szCs w:val="28"/>
              </w:rPr>
              <w:t>Цель и задачи  подпрограммы</w:t>
            </w:r>
          </w:p>
          <w:p w:rsidR="00AF6DFB" w:rsidRPr="00614D25" w:rsidRDefault="00AF6DFB" w:rsidP="006B6C6A">
            <w:pPr>
              <w:spacing w:after="0" w:line="240" w:lineRule="auto"/>
              <w:rPr>
                <w:rFonts w:ascii="Times New Roman" w:hAnsi="Times New Roman"/>
                <w:sz w:val="28"/>
                <w:szCs w:val="28"/>
              </w:rPr>
            </w:pPr>
          </w:p>
        </w:tc>
        <w:tc>
          <w:tcPr>
            <w:tcW w:w="6096" w:type="dxa"/>
          </w:tcPr>
          <w:p w:rsidR="00AF6DFB" w:rsidRPr="00614D25" w:rsidRDefault="00AF6DFB" w:rsidP="006B6C6A">
            <w:pPr>
              <w:pStyle w:val="14"/>
              <w:jc w:val="both"/>
              <w:rPr>
                <w:rFonts w:ascii="Times New Roman" w:hAnsi="Times New Roman"/>
                <w:color w:val="000000"/>
                <w:sz w:val="28"/>
                <w:szCs w:val="28"/>
              </w:rPr>
            </w:pPr>
            <w:r w:rsidRPr="00614D25">
              <w:rPr>
                <w:rFonts w:ascii="Times New Roman" w:hAnsi="Times New Roman"/>
                <w:sz w:val="28"/>
                <w:szCs w:val="28"/>
              </w:rPr>
              <w:t>Цель:</w:t>
            </w:r>
            <w:r w:rsidRPr="00614D25">
              <w:rPr>
                <w:rFonts w:ascii="Times New Roman" w:hAnsi="Times New Roman"/>
                <w:color w:val="000000"/>
                <w:sz w:val="28"/>
                <w:szCs w:val="28"/>
              </w:rPr>
              <w:t xml:space="preserve"> повышение профессионального мастерства педагогов муниципальной системы образования Каратузского района для ее развития и предоставления качественных  образовательных услуг.</w:t>
            </w:r>
          </w:p>
          <w:p w:rsidR="00AF6DFB" w:rsidRPr="00614D25" w:rsidRDefault="00AF6DFB" w:rsidP="006B6C6A">
            <w:pPr>
              <w:pStyle w:val="14"/>
              <w:jc w:val="both"/>
              <w:rPr>
                <w:rFonts w:ascii="Times New Roman" w:hAnsi="Times New Roman"/>
                <w:color w:val="000000"/>
                <w:sz w:val="28"/>
                <w:szCs w:val="28"/>
              </w:rPr>
            </w:pPr>
            <w:r w:rsidRPr="00614D25">
              <w:rPr>
                <w:rFonts w:ascii="Times New Roman" w:hAnsi="Times New Roman"/>
                <w:sz w:val="28"/>
                <w:szCs w:val="28"/>
              </w:rPr>
              <w:t>Задачи:</w:t>
            </w:r>
          </w:p>
          <w:p w:rsidR="00AF6DFB" w:rsidRPr="00614D25" w:rsidRDefault="00AF6DFB" w:rsidP="006B6C6A">
            <w:pPr>
              <w:pStyle w:val="14"/>
              <w:jc w:val="both"/>
              <w:rPr>
                <w:rFonts w:ascii="Times New Roman" w:hAnsi="Times New Roman"/>
                <w:color w:val="000000"/>
                <w:sz w:val="28"/>
                <w:szCs w:val="28"/>
              </w:rPr>
            </w:pPr>
            <w:r w:rsidRPr="00614D25">
              <w:rPr>
                <w:rFonts w:ascii="Times New Roman" w:hAnsi="Times New Roman"/>
                <w:color w:val="000000"/>
                <w:sz w:val="28"/>
                <w:szCs w:val="28"/>
              </w:rPr>
              <w:t>1. Создание условий для закрепления молодых педагогических кадров в образовательных учреждениях путем обеспечения социальной поддержки.</w:t>
            </w:r>
          </w:p>
          <w:p w:rsidR="00AF6DFB" w:rsidRPr="00614D25" w:rsidRDefault="00AF6DFB" w:rsidP="006B6C6A">
            <w:pPr>
              <w:autoSpaceDE w:val="0"/>
              <w:autoSpaceDN w:val="0"/>
              <w:adjustRightInd w:val="0"/>
              <w:spacing w:after="0" w:line="240" w:lineRule="auto"/>
              <w:jc w:val="both"/>
              <w:rPr>
                <w:rFonts w:ascii="Times New Roman" w:hAnsi="Times New Roman"/>
                <w:sz w:val="28"/>
                <w:szCs w:val="28"/>
              </w:rPr>
            </w:pPr>
            <w:r w:rsidRPr="00614D25">
              <w:rPr>
                <w:rFonts w:ascii="Times New Roman" w:hAnsi="Times New Roman"/>
                <w:color w:val="000000"/>
                <w:sz w:val="28"/>
                <w:szCs w:val="28"/>
              </w:rPr>
              <w:t xml:space="preserve">2. </w:t>
            </w:r>
            <w:r w:rsidRPr="00614D25">
              <w:rPr>
                <w:rFonts w:ascii="Times New Roman" w:hAnsi="Times New Roman"/>
                <w:sz w:val="28"/>
                <w:szCs w:val="28"/>
              </w:rPr>
              <w:t>Поддержка лучших педагогических работников.</w:t>
            </w:r>
          </w:p>
        </w:tc>
      </w:tr>
      <w:tr w:rsidR="00AF6DFB" w:rsidRPr="00614D25" w:rsidTr="006B6C6A">
        <w:tc>
          <w:tcPr>
            <w:tcW w:w="3510" w:type="dxa"/>
          </w:tcPr>
          <w:p w:rsidR="00AF6DFB" w:rsidRPr="00614D25" w:rsidRDefault="00AF6DFB" w:rsidP="006B6C6A">
            <w:pPr>
              <w:spacing w:after="0" w:line="240" w:lineRule="auto"/>
              <w:rPr>
                <w:rFonts w:ascii="Times New Roman" w:hAnsi="Times New Roman"/>
                <w:sz w:val="28"/>
                <w:szCs w:val="28"/>
              </w:rPr>
            </w:pPr>
            <w:r w:rsidRPr="00614D25">
              <w:rPr>
                <w:rFonts w:ascii="Times New Roman" w:hAnsi="Times New Roman"/>
                <w:sz w:val="28"/>
                <w:szCs w:val="28"/>
              </w:rPr>
              <w:t>Показатели результативности подпрограммы</w:t>
            </w:r>
          </w:p>
        </w:tc>
        <w:tc>
          <w:tcPr>
            <w:tcW w:w="6096" w:type="dxa"/>
          </w:tcPr>
          <w:p w:rsidR="00AF6DFB" w:rsidRPr="00614D25" w:rsidRDefault="00AF6DFB" w:rsidP="006B6C6A">
            <w:pPr>
              <w:autoSpaceDE w:val="0"/>
              <w:autoSpaceDN w:val="0"/>
              <w:adjustRightInd w:val="0"/>
              <w:spacing w:after="0" w:line="240" w:lineRule="auto"/>
              <w:jc w:val="both"/>
              <w:rPr>
                <w:rFonts w:ascii="Times New Roman" w:hAnsi="Times New Roman"/>
                <w:sz w:val="28"/>
                <w:szCs w:val="28"/>
              </w:rPr>
            </w:pPr>
            <w:r w:rsidRPr="00614D25">
              <w:rPr>
                <w:rFonts w:ascii="Times New Roman" w:hAnsi="Times New Roman"/>
                <w:sz w:val="28"/>
                <w:szCs w:val="28"/>
              </w:rPr>
              <w:t>Показатели результативности подпрограммы представлены в приложении 1 к Подпрограмме</w:t>
            </w:r>
          </w:p>
        </w:tc>
      </w:tr>
      <w:tr w:rsidR="00AF6DFB" w:rsidRPr="00614D25" w:rsidTr="006B6C6A">
        <w:tc>
          <w:tcPr>
            <w:tcW w:w="3510" w:type="dxa"/>
          </w:tcPr>
          <w:p w:rsidR="00AF6DFB" w:rsidRPr="00614D25" w:rsidRDefault="00AF6DFB" w:rsidP="006B6C6A">
            <w:pPr>
              <w:spacing w:after="0" w:line="240" w:lineRule="auto"/>
              <w:rPr>
                <w:rFonts w:ascii="Times New Roman" w:hAnsi="Times New Roman"/>
                <w:sz w:val="28"/>
                <w:szCs w:val="28"/>
              </w:rPr>
            </w:pPr>
            <w:r w:rsidRPr="00614D25">
              <w:rPr>
                <w:rFonts w:ascii="Times New Roman" w:hAnsi="Times New Roman"/>
                <w:sz w:val="28"/>
                <w:szCs w:val="28"/>
              </w:rPr>
              <w:t>Сроки реализации подпрограммы</w:t>
            </w:r>
          </w:p>
        </w:tc>
        <w:tc>
          <w:tcPr>
            <w:tcW w:w="6096" w:type="dxa"/>
          </w:tcPr>
          <w:p w:rsidR="00AF6DFB" w:rsidRPr="00614D25" w:rsidRDefault="00AF6DFB" w:rsidP="006B6C6A">
            <w:pPr>
              <w:autoSpaceDE w:val="0"/>
              <w:autoSpaceDN w:val="0"/>
              <w:adjustRightInd w:val="0"/>
              <w:spacing w:after="0" w:line="240" w:lineRule="auto"/>
              <w:jc w:val="both"/>
              <w:rPr>
                <w:rFonts w:ascii="Times New Roman" w:hAnsi="Times New Roman"/>
                <w:sz w:val="28"/>
                <w:szCs w:val="28"/>
              </w:rPr>
            </w:pPr>
            <w:r w:rsidRPr="00614D25">
              <w:rPr>
                <w:rFonts w:ascii="Times New Roman" w:hAnsi="Times New Roman"/>
                <w:sz w:val="28"/>
                <w:szCs w:val="28"/>
              </w:rPr>
              <w:t>20</w:t>
            </w:r>
            <w:r>
              <w:rPr>
                <w:rFonts w:ascii="Times New Roman" w:hAnsi="Times New Roman"/>
                <w:sz w:val="28"/>
                <w:szCs w:val="28"/>
              </w:rPr>
              <w:t>23</w:t>
            </w:r>
            <w:r w:rsidRPr="00614D25">
              <w:rPr>
                <w:rFonts w:ascii="Times New Roman" w:hAnsi="Times New Roman"/>
                <w:sz w:val="28"/>
                <w:szCs w:val="28"/>
              </w:rPr>
              <w:t>-20</w:t>
            </w:r>
            <w:r>
              <w:rPr>
                <w:rFonts w:ascii="Times New Roman" w:hAnsi="Times New Roman"/>
                <w:sz w:val="28"/>
                <w:szCs w:val="28"/>
                <w:lang w:val="en-US"/>
              </w:rPr>
              <w:t>2</w:t>
            </w:r>
            <w:r>
              <w:rPr>
                <w:rFonts w:ascii="Times New Roman" w:hAnsi="Times New Roman"/>
                <w:sz w:val="28"/>
                <w:szCs w:val="28"/>
              </w:rPr>
              <w:t>5</w:t>
            </w:r>
            <w:r w:rsidRPr="00614D25">
              <w:rPr>
                <w:rFonts w:ascii="Times New Roman" w:hAnsi="Times New Roman"/>
                <w:sz w:val="28"/>
                <w:szCs w:val="28"/>
              </w:rPr>
              <w:t xml:space="preserve"> гг.</w:t>
            </w:r>
          </w:p>
        </w:tc>
      </w:tr>
      <w:tr w:rsidR="00AF6DFB" w:rsidRPr="00F73D3A" w:rsidTr="006B6C6A">
        <w:tc>
          <w:tcPr>
            <w:tcW w:w="3510" w:type="dxa"/>
          </w:tcPr>
          <w:p w:rsidR="00AF6DFB" w:rsidRPr="00CA3ED8" w:rsidRDefault="00AF6DFB" w:rsidP="006B6C6A">
            <w:pPr>
              <w:spacing w:after="0" w:line="240" w:lineRule="auto"/>
              <w:rPr>
                <w:rFonts w:ascii="Times New Roman" w:hAnsi="Times New Roman"/>
                <w:sz w:val="28"/>
                <w:szCs w:val="28"/>
              </w:rPr>
            </w:pPr>
            <w:r w:rsidRPr="00CA3ED8">
              <w:rPr>
                <w:rFonts w:ascii="Times New Roman" w:hAnsi="Times New Roman"/>
                <w:sz w:val="28"/>
                <w:szCs w:val="28"/>
              </w:rPr>
              <w:t>Информация по ресурсному обеспечению подпрограммы</w:t>
            </w:r>
          </w:p>
        </w:tc>
        <w:tc>
          <w:tcPr>
            <w:tcW w:w="6096" w:type="dxa"/>
          </w:tcPr>
          <w:p w:rsidR="00AF6DFB" w:rsidRPr="000E34FF" w:rsidRDefault="00AF6DFB" w:rsidP="006B6C6A">
            <w:pPr>
              <w:spacing w:after="0" w:line="240" w:lineRule="auto"/>
              <w:jc w:val="both"/>
              <w:rPr>
                <w:rFonts w:ascii="Times New Roman" w:hAnsi="Times New Roman"/>
                <w:sz w:val="28"/>
                <w:szCs w:val="28"/>
              </w:rPr>
            </w:pPr>
            <w:r w:rsidRPr="000E34FF">
              <w:rPr>
                <w:rFonts w:ascii="Times New Roman" w:hAnsi="Times New Roman"/>
                <w:sz w:val="28"/>
                <w:szCs w:val="28"/>
              </w:rPr>
              <w:t xml:space="preserve">Всего средств на реализацию подпрограммы </w:t>
            </w:r>
            <w:r w:rsidRPr="000E34FF">
              <w:rPr>
                <w:rFonts w:ascii="Times New Roman" w:hAnsi="Times New Roman"/>
                <w:sz w:val="28"/>
                <w:szCs w:val="28"/>
              </w:rPr>
              <w:br/>
              <w:t xml:space="preserve">2 </w:t>
            </w:r>
            <w:r>
              <w:rPr>
                <w:rFonts w:ascii="Times New Roman" w:hAnsi="Times New Roman"/>
                <w:sz w:val="28"/>
                <w:szCs w:val="28"/>
              </w:rPr>
              <w:t>238</w:t>
            </w:r>
            <w:r w:rsidRPr="000E34FF">
              <w:rPr>
                <w:rFonts w:ascii="Times New Roman" w:hAnsi="Times New Roman"/>
                <w:sz w:val="28"/>
                <w:szCs w:val="28"/>
              </w:rPr>
              <w:t>,</w:t>
            </w:r>
            <w:r>
              <w:rPr>
                <w:rFonts w:ascii="Times New Roman" w:hAnsi="Times New Roman"/>
                <w:sz w:val="28"/>
                <w:szCs w:val="28"/>
              </w:rPr>
              <w:t>09</w:t>
            </w:r>
            <w:r w:rsidRPr="000E34FF">
              <w:rPr>
                <w:rFonts w:ascii="Times New Roman" w:hAnsi="Times New Roman"/>
                <w:sz w:val="28"/>
                <w:szCs w:val="28"/>
              </w:rPr>
              <w:t xml:space="preserve"> тыс. рублей, в том числе:</w:t>
            </w:r>
          </w:p>
          <w:p w:rsidR="00AF6DFB" w:rsidRPr="000E34FF" w:rsidRDefault="00AF6DFB" w:rsidP="006B6C6A">
            <w:pPr>
              <w:spacing w:after="0" w:line="240" w:lineRule="auto"/>
              <w:jc w:val="both"/>
              <w:rPr>
                <w:rFonts w:ascii="Times New Roman" w:hAnsi="Times New Roman"/>
                <w:sz w:val="28"/>
                <w:szCs w:val="28"/>
              </w:rPr>
            </w:pPr>
            <w:r w:rsidRPr="000E34FF">
              <w:rPr>
                <w:rFonts w:ascii="Times New Roman" w:hAnsi="Times New Roman"/>
                <w:sz w:val="28"/>
                <w:szCs w:val="28"/>
              </w:rPr>
              <w:t>202</w:t>
            </w:r>
            <w:r>
              <w:rPr>
                <w:rFonts w:ascii="Times New Roman" w:hAnsi="Times New Roman"/>
                <w:sz w:val="28"/>
                <w:szCs w:val="28"/>
              </w:rPr>
              <w:t>3</w:t>
            </w:r>
            <w:r w:rsidRPr="000E34FF">
              <w:rPr>
                <w:rFonts w:ascii="Times New Roman" w:hAnsi="Times New Roman"/>
                <w:sz w:val="28"/>
                <w:szCs w:val="28"/>
              </w:rPr>
              <w:t xml:space="preserve"> год – </w:t>
            </w:r>
            <w:r>
              <w:rPr>
                <w:rFonts w:ascii="Times New Roman" w:hAnsi="Times New Roman"/>
                <w:sz w:val="28"/>
                <w:szCs w:val="28"/>
              </w:rPr>
              <w:t>746</w:t>
            </w:r>
            <w:r w:rsidRPr="000E34FF">
              <w:rPr>
                <w:rFonts w:ascii="Times New Roman" w:hAnsi="Times New Roman"/>
                <w:sz w:val="28"/>
                <w:szCs w:val="28"/>
              </w:rPr>
              <w:t>,</w:t>
            </w:r>
            <w:r>
              <w:rPr>
                <w:rFonts w:ascii="Times New Roman" w:hAnsi="Times New Roman"/>
                <w:sz w:val="28"/>
                <w:szCs w:val="28"/>
              </w:rPr>
              <w:t>03</w:t>
            </w:r>
            <w:r w:rsidRPr="000E34FF">
              <w:rPr>
                <w:rFonts w:ascii="Times New Roman" w:hAnsi="Times New Roman"/>
                <w:sz w:val="28"/>
                <w:szCs w:val="28"/>
              </w:rPr>
              <w:t xml:space="preserve"> тыс. рублей;</w:t>
            </w:r>
          </w:p>
          <w:p w:rsidR="00AF6DFB" w:rsidRPr="000E34FF" w:rsidRDefault="00AF6DFB" w:rsidP="006B6C6A">
            <w:pPr>
              <w:spacing w:after="0" w:line="240" w:lineRule="auto"/>
              <w:jc w:val="both"/>
              <w:rPr>
                <w:rFonts w:ascii="Times New Roman" w:hAnsi="Times New Roman"/>
                <w:sz w:val="28"/>
                <w:szCs w:val="28"/>
              </w:rPr>
            </w:pPr>
            <w:r w:rsidRPr="000E34FF">
              <w:rPr>
                <w:rFonts w:ascii="Times New Roman" w:hAnsi="Times New Roman"/>
                <w:sz w:val="28"/>
                <w:szCs w:val="28"/>
              </w:rPr>
              <w:t>202</w:t>
            </w:r>
            <w:r>
              <w:rPr>
                <w:rFonts w:ascii="Times New Roman" w:hAnsi="Times New Roman"/>
                <w:sz w:val="28"/>
                <w:szCs w:val="28"/>
              </w:rPr>
              <w:t>4</w:t>
            </w:r>
            <w:r w:rsidRPr="000E34FF">
              <w:rPr>
                <w:rFonts w:ascii="Times New Roman" w:hAnsi="Times New Roman"/>
                <w:sz w:val="28"/>
                <w:szCs w:val="28"/>
              </w:rPr>
              <w:t xml:space="preserve"> год – 7</w:t>
            </w:r>
            <w:r>
              <w:rPr>
                <w:rFonts w:ascii="Times New Roman" w:hAnsi="Times New Roman"/>
                <w:sz w:val="28"/>
                <w:szCs w:val="28"/>
              </w:rPr>
              <w:t>46</w:t>
            </w:r>
            <w:r w:rsidRPr="000E34FF">
              <w:rPr>
                <w:rFonts w:ascii="Times New Roman" w:hAnsi="Times New Roman"/>
                <w:sz w:val="28"/>
                <w:szCs w:val="28"/>
              </w:rPr>
              <w:t>,</w:t>
            </w:r>
            <w:r>
              <w:rPr>
                <w:rFonts w:ascii="Times New Roman" w:hAnsi="Times New Roman"/>
                <w:sz w:val="28"/>
                <w:szCs w:val="28"/>
              </w:rPr>
              <w:t>03</w:t>
            </w:r>
            <w:r w:rsidRPr="000E34FF">
              <w:rPr>
                <w:rFonts w:ascii="Times New Roman" w:hAnsi="Times New Roman"/>
                <w:sz w:val="28"/>
                <w:szCs w:val="28"/>
              </w:rPr>
              <w:t xml:space="preserve"> тыс. рублей;</w:t>
            </w:r>
          </w:p>
          <w:p w:rsidR="00AF6DFB" w:rsidRPr="000E34FF" w:rsidRDefault="00AF6DFB" w:rsidP="006B6C6A">
            <w:pPr>
              <w:spacing w:after="0" w:line="240" w:lineRule="auto"/>
              <w:jc w:val="both"/>
              <w:rPr>
                <w:rFonts w:ascii="Times New Roman" w:hAnsi="Times New Roman"/>
                <w:sz w:val="28"/>
                <w:szCs w:val="28"/>
              </w:rPr>
            </w:pPr>
            <w:r w:rsidRPr="000E34FF">
              <w:rPr>
                <w:rFonts w:ascii="Times New Roman" w:hAnsi="Times New Roman"/>
                <w:sz w:val="28"/>
                <w:szCs w:val="28"/>
              </w:rPr>
              <w:t>202</w:t>
            </w:r>
            <w:r>
              <w:rPr>
                <w:rFonts w:ascii="Times New Roman" w:hAnsi="Times New Roman"/>
                <w:sz w:val="28"/>
                <w:szCs w:val="28"/>
              </w:rPr>
              <w:t>5</w:t>
            </w:r>
            <w:r w:rsidRPr="000E34FF">
              <w:rPr>
                <w:rFonts w:ascii="Times New Roman" w:hAnsi="Times New Roman"/>
                <w:sz w:val="28"/>
                <w:szCs w:val="28"/>
              </w:rPr>
              <w:t xml:space="preserve"> год – 74</w:t>
            </w:r>
            <w:r>
              <w:rPr>
                <w:rFonts w:ascii="Times New Roman" w:hAnsi="Times New Roman"/>
                <w:sz w:val="28"/>
                <w:szCs w:val="28"/>
              </w:rPr>
              <w:t>6</w:t>
            </w:r>
            <w:r w:rsidRPr="000E34FF">
              <w:rPr>
                <w:rFonts w:ascii="Times New Roman" w:hAnsi="Times New Roman"/>
                <w:sz w:val="28"/>
                <w:szCs w:val="28"/>
              </w:rPr>
              <w:t>,</w:t>
            </w:r>
            <w:r>
              <w:rPr>
                <w:rFonts w:ascii="Times New Roman" w:hAnsi="Times New Roman"/>
                <w:sz w:val="28"/>
                <w:szCs w:val="28"/>
              </w:rPr>
              <w:t>03</w:t>
            </w:r>
            <w:r w:rsidRPr="000E34FF">
              <w:rPr>
                <w:rFonts w:ascii="Times New Roman" w:hAnsi="Times New Roman"/>
                <w:sz w:val="28"/>
                <w:szCs w:val="28"/>
              </w:rPr>
              <w:t xml:space="preserve"> тыс. рублей;</w:t>
            </w:r>
          </w:p>
          <w:p w:rsidR="00AF6DFB" w:rsidRPr="000E34FF" w:rsidRDefault="00AF6DFB" w:rsidP="006B6C6A">
            <w:pPr>
              <w:spacing w:after="0" w:line="240" w:lineRule="auto"/>
              <w:jc w:val="both"/>
              <w:rPr>
                <w:rFonts w:ascii="Times New Roman" w:hAnsi="Times New Roman"/>
                <w:sz w:val="28"/>
                <w:szCs w:val="28"/>
              </w:rPr>
            </w:pPr>
            <w:r w:rsidRPr="000E34FF">
              <w:rPr>
                <w:rFonts w:ascii="Times New Roman" w:hAnsi="Times New Roman"/>
                <w:sz w:val="28"/>
                <w:szCs w:val="28"/>
              </w:rPr>
              <w:t xml:space="preserve">В том числе: </w:t>
            </w:r>
          </w:p>
          <w:p w:rsidR="00AF6DFB" w:rsidRPr="000E34FF" w:rsidRDefault="00F41B51" w:rsidP="006B6C6A">
            <w:pPr>
              <w:spacing w:after="0" w:line="240" w:lineRule="auto"/>
              <w:jc w:val="both"/>
              <w:rPr>
                <w:rFonts w:ascii="Times New Roman" w:hAnsi="Times New Roman"/>
                <w:sz w:val="28"/>
                <w:szCs w:val="28"/>
              </w:rPr>
            </w:pPr>
            <w:r>
              <w:rPr>
                <w:rFonts w:ascii="Times New Roman" w:hAnsi="Times New Roman"/>
                <w:sz w:val="28"/>
                <w:szCs w:val="28"/>
              </w:rPr>
              <w:t>средств районного бюджета 2</w:t>
            </w:r>
            <w:r w:rsidR="00AF6DFB">
              <w:rPr>
                <w:rFonts w:ascii="Times New Roman" w:hAnsi="Times New Roman"/>
                <w:sz w:val="28"/>
                <w:szCs w:val="28"/>
              </w:rPr>
              <w:t>238</w:t>
            </w:r>
            <w:r w:rsidR="00AF6DFB" w:rsidRPr="000E34FF">
              <w:rPr>
                <w:rFonts w:ascii="Times New Roman" w:hAnsi="Times New Roman"/>
                <w:sz w:val="28"/>
                <w:szCs w:val="28"/>
              </w:rPr>
              <w:t>,0</w:t>
            </w:r>
            <w:r w:rsidR="00AF6DFB">
              <w:rPr>
                <w:rFonts w:ascii="Times New Roman" w:hAnsi="Times New Roman"/>
                <w:sz w:val="28"/>
                <w:szCs w:val="28"/>
              </w:rPr>
              <w:t>9</w:t>
            </w:r>
            <w:r w:rsidR="00AF6DFB" w:rsidRPr="000E34FF">
              <w:rPr>
                <w:rFonts w:ascii="Times New Roman" w:hAnsi="Times New Roman"/>
                <w:sz w:val="28"/>
                <w:szCs w:val="28"/>
              </w:rPr>
              <w:t xml:space="preserve"> тыс. рублей, в том числе:</w:t>
            </w:r>
          </w:p>
          <w:p w:rsidR="00AF6DFB" w:rsidRPr="000E34FF" w:rsidRDefault="00AF6DFB" w:rsidP="006B6C6A">
            <w:pPr>
              <w:spacing w:after="0" w:line="240" w:lineRule="auto"/>
              <w:jc w:val="both"/>
              <w:rPr>
                <w:rFonts w:ascii="Times New Roman" w:hAnsi="Times New Roman"/>
                <w:sz w:val="28"/>
                <w:szCs w:val="28"/>
              </w:rPr>
            </w:pPr>
            <w:r w:rsidRPr="000E34FF">
              <w:rPr>
                <w:rFonts w:ascii="Times New Roman" w:hAnsi="Times New Roman"/>
                <w:sz w:val="28"/>
                <w:szCs w:val="28"/>
              </w:rPr>
              <w:t>202</w:t>
            </w:r>
            <w:r>
              <w:rPr>
                <w:rFonts w:ascii="Times New Roman" w:hAnsi="Times New Roman"/>
                <w:sz w:val="28"/>
                <w:szCs w:val="28"/>
              </w:rPr>
              <w:t>3</w:t>
            </w:r>
            <w:r w:rsidRPr="000E34FF">
              <w:rPr>
                <w:rFonts w:ascii="Times New Roman" w:hAnsi="Times New Roman"/>
                <w:sz w:val="28"/>
                <w:szCs w:val="28"/>
              </w:rPr>
              <w:t xml:space="preserve"> год – 74</w:t>
            </w:r>
            <w:r>
              <w:rPr>
                <w:rFonts w:ascii="Times New Roman" w:hAnsi="Times New Roman"/>
                <w:sz w:val="28"/>
                <w:szCs w:val="28"/>
              </w:rPr>
              <w:t>6</w:t>
            </w:r>
            <w:r w:rsidRPr="000E34FF">
              <w:rPr>
                <w:rFonts w:ascii="Times New Roman" w:hAnsi="Times New Roman"/>
                <w:sz w:val="28"/>
                <w:szCs w:val="28"/>
              </w:rPr>
              <w:t>,</w:t>
            </w:r>
            <w:r>
              <w:rPr>
                <w:rFonts w:ascii="Times New Roman" w:hAnsi="Times New Roman"/>
                <w:sz w:val="28"/>
                <w:szCs w:val="28"/>
              </w:rPr>
              <w:t>03</w:t>
            </w:r>
            <w:r w:rsidRPr="000E34FF">
              <w:rPr>
                <w:rFonts w:ascii="Times New Roman" w:hAnsi="Times New Roman"/>
                <w:sz w:val="28"/>
                <w:szCs w:val="28"/>
              </w:rPr>
              <w:t xml:space="preserve"> тыс. рублей;</w:t>
            </w:r>
          </w:p>
          <w:p w:rsidR="00AF6DFB" w:rsidRPr="000E34FF" w:rsidRDefault="00AF6DFB" w:rsidP="006B6C6A">
            <w:pPr>
              <w:spacing w:after="0" w:line="240" w:lineRule="auto"/>
              <w:jc w:val="both"/>
              <w:rPr>
                <w:rFonts w:ascii="Times New Roman" w:hAnsi="Times New Roman"/>
                <w:sz w:val="28"/>
                <w:szCs w:val="28"/>
              </w:rPr>
            </w:pPr>
            <w:r w:rsidRPr="000E34FF">
              <w:rPr>
                <w:rFonts w:ascii="Times New Roman" w:hAnsi="Times New Roman"/>
                <w:sz w:val="28"/>
                <w:szCs w:val="28"/>
              </w:rPr>
              <w:t>202</w:t>
            </w:r>
            <w:r>
              <w:rPr>
                <w:rFonts w:ascii="Times New Roman" w:hAnsi="Times New Roman"/>
                <w:sz w:val="28"/>
                <w:szCs w:val="28"/>
              </w:rPr>
              <w:t>4</w:t>
            </w:r>
            <w:r w:rsidRPr="000E34FF">
              <w:rPr>
                <w:rFonts w:ascii="Times New Roman" w:hAnsi="Times New Roman"/>
                <w:sz w:val="28"/>
                <w:szCs w:val="28"/>
              </w:rPr>
              <w:t xml:space="preserve"> год – 74</w:t>
            </w:r>
            <w:r>
              <w:rPr>
                <w:rFonts w:ascii="Times New Roman" w:hAnsi="Times New Roman"/>
                <w:sz w:val="28"/>
                <w:szCs w:val="28"/>
              </w:rPr>
              <w:t>6</w:t>
            </w:r>
            <w:r w:rsidRPr="000E34FF">
              <w:rPr>
                <w:rFonts w:ascii="Times New Roman" w:hAnsi="Times New Roman"/>
                <w:sz w:val="28"/>
                <w:szCs w:val="28"/>
              </w:rPr>
              <w:t>,</w:t>
            </w:r>
            <w:r>
              <w:rPr>
                <w:rFonts w:ascii="Times New Roman" w:hAnsi="Times New Roman"/>
                <w:sz w:val="28"/>
                <w:szCs w:val="28"/>
              </w:rPr>
              <w:t>03</w:t>
            </w:r>
            <w:r w:rsidRPr="000E34FF">
              <w:rPr>
                <w:rFonts w:ascii="Times New Roman" w:hAnsi="Times New Roman"/>
                <w:sz w:val="28"/>
                <w:szCs w:val="28"/>
              </w:rPr>
              <w:t xml:space="preserve"> тыс. рублей;</w:t>
            </w:r>
          </w:p>
          <w:p w:rsidR="00AF6DFB" w:rsidRPr="000E34FF" w:rsidRDefault="00AF6DFB" w:rsidP="006B6C6A">
            <w:pPr>
              <w:spacing w:after="0" w:line="240" w:lineRule="auto"/>
              <w:jc w:val="both"/>
              <w:rPr>
                <w:rFonts w:ascii="Times New Roman" w:hAnsi="Times New Roman"/>
                <w:sz w:val="28"/>
                <w:szCs w:val="28"/>
              </w:rPr>
            </w:pPr>
            <w:r w:rsidRPr="000E34FF">
              <w:rPr>
                <w:rFonts w:ascii="Times New Roman" w:hAnsi="Times New Roman"/>
                <w:sz w:val="28"/>
                <w:szCs w:val="28"/>
              </w:rPr>
              <w:t>202</w:t>
            </w:r>
            <w:r>
              <w:rPr>
                <w:rFonts w:ascii="Times New Roman" w:hAnsi="Times New Roman"/>
                <w:sz w:val="28"/>
                <w:szCs w:val="28"/>
              </w:rPr>
              <w:t>5</w:t>
            </w:r>
            <w:r w:rsidRPr="000E34FF">
              <w:rPr>
                <w:rFonts w:ascii="Times New Roman" w:hAnsi="Times New Roman"/>
                <w:sz w:val="28"/>
                <w:szCs w:val="28"/>
              </w:rPr>
              <w:t xml:space="preserve"> год – 74</w:t>
            </w:r>
            <w:r>
              <w:rPr>
                <w:rFonts w:ascii="Times New Roman" w:hAnsi="Times New Roman"/>
                <w:sz w:val="28"/>
                <w:szCs w:val="28"/>
              </w:rPr>
              <w:t>6</w:t>
            </w:r>
            <w:r w:rsidRPr="000E34FF">
              <w:rPr>
                <w:rFonts w:ascii="Times New Roman" w:hAnsi="Times New Roman"/>
                <w:sz w:val="28"/>
                <w:szCs w:val="28"/>
              </w:rPr>
              <w:t>,</w:t>
            </w:r>
            <w:r>
              <w:rPr>
                <w:rFonts w:ascii="Times New Roman" w:hAnsi="Times New Roman"/>
                <w:sz w:val="28"/>
                <w:szCs w:val="28"/>
              </w:rPr>
              <w:t>03</w:t>
            </w:r>
            <w:r w:rsidRPr="000E34FF">
              <w:rPr>
                <w:rFonts w:ascii="Times New Roman" w:hAnsi="Times New Roman"/>
                <w:sz w:val="28"/>
                <w:szCs w:val="28"/>
              </w:rPr>
              <w:t xml:space="preserve"> тыс. рублей;</w:t>
            </w:r>
          </w:p>
        </w:tc>
      </w:tr>
    </w:tbl>
    <w:p w:rsidR="00AF6DFB" w:rsidRPr="00F73D3A" w:rsidRDefault="00AF6DFB" w:rsidP="00AF6DFB">
      <w:pPr>
        <w:autoSpaceDE w:val="0"/>
        <w:autoSpaceDN w:val="0"/>
        <w:adjustRightInd w:val="0"/>
        <w:spacing w:after="0" w:line="240" w:lineRule="auto"/>
        <w:ind w:firstLine="709"/>
        <w:jc w:val="both"/>
        <w:outlineLvl w:val="0"/>
        <w:rPr>
          <w:rFonts w:ascii="Times New Roman" w:hAnsi="Times New Roman"/>
          <w:sz w:val="28"/>
          <w:szCs w:val="28"/>
          <w:highlight w:val="yellow"/>
        </w:rPr>
      </w:pPr>
    </w:p>
    <w:p w:rsidR="00AF6DFB" w:rsidRPr="00F73D3A" w:rsidRDefault="00AF6DFB" w:rsidP="00AF6DFB">
      <w:pPr>
        <w:spacing w:after="0" w:line="240" w:lineRule="auto"/>
        <w:jc w:val="center"/>
        <w:rPr>
          <w:rFonts w:ascii="Times New Roman" w:hAnsi="Times New Roman"/>
          <w:b/>
          <w:sz w:val="28"/>
          <w:szCs w:val="28"/>
          <w:highlight w:val="yellow"/>
        </w:rPr>
      </w:pPr>
    </w:p>
    <w:p w:rsidR="00AF6DFB" w:rsidRPr="00614D25" w:rsidRDefault="00AF6DFB" w:rsidP="00AF6DFB">
      <w:pPr>
        <w:spacing w:after="0" w:line="240" w:lineRule="auto"/>
        <w:jc w:val="center"/>
        <w:rPr>
          <w:rFonts w:ascii="Times New Roman" w:hAnsi="Times New Roman"/>
          <w:b/>
          <w:sz w:val="28"/>
          <w:szCs w:val="28"/>
        </w:rPr>
      </w:pPr>
      <w:r w:rsidRPr="00614D25">
        <w:rPr>
          <w:rFonts w:ascii="Times New Roman" w:hAnsi="Times New Roman"/>
          <w:b/>
          <w:sz w:val="28"/>
          <w:szCs w:val="28"/>
        </w:rPr>
        <w:t>2. Мероприятия подпрограммы</w:t>
      </w:r>
    </w:p>
    <w:p w:rsidR="00AF6DFB" w:rsidRPr="00614D25" w:rsidRDefault="00AF6DFB" w:rsidP="00AF6DFB">
      <w:pPr>
        <w:spacing w:after="0" w:line="240" w:lineRule="auto"/>
        <w:jc w:val="center"/>
        <w:rPr>
          <w:rFonts w:ascii="Times New Roman" w:hAnsi="Times New Roman"/>
          <w:b/>
          <w:sz w:val="28"/>
          <w:szCs w:val="28"/>
        </w:rPr>
      </w:pPr>
    </w:p>
    <w:p w:rsidR="00AF6DFB" w:rsidRPr="00614D25" w:rsidRDefault="00AF6DFB" w:rsidP="00AF6DFB">
      <w:pPr>
        <w:spacing w:after="0" w:line="240" w:lineRule="auto"/>
        <w:rPr>
          <w:rFonts w:ascii="Times New Roman" w:hAnsi="Times New Roman"/>
          <w:sz w:val="28"/>
          <w:szCs w:val="28"/>
        </w:rPr>
      </w:pPr>
      <w:r w:rsidRPr="00614D25">
        <w:rPr>
          <w:rFonts w:ascii="Times New Roman" w:hAnsi="Times New Roman"/>
          <w:sz w:val="28"/>
          <w:szCs w:val="28"/>
        </w:rPr>
        <w:tab/>
        <w:t>Перечень мероприятий подпрограммы приведен в Приложении № 2.</w:t>
      </w:r>
    </w:p>
    <w:p w:rsidR="00AF6DFB" w:rsidRPr="00614D25" w:rsidRDefault="00AF6DFB" w:rsidP="00AF6DFB">
      <w:pPr>
        <w:spacing w:after="0" w:line="240" w:lineRule="auto"/>
        <w:jc w:val="center"/>
        <w:rPr>
          <w:rFonts w:ascii="Times New Roman" w:hAnsi="Times New Roman"/>
          <w:b/>
          <w:sz w:val="28"/>
          <w:szCs w:val="28"/>
        </w:rPr>
      </w:pPr>
    </w:p>
    <w:p w:rsidR="00AF6DFB" w:rsidRPr="00614D25" w:rsidRDefault="00AF6DFB" w:rsidP="00AF6DFB">
      <w:pPr>
        <w:spacing w:after="0" w:line="240" w:lineRule="auto"/>
        <w:jc w:val="center"/>
        <w:rPr>
          <w:rFonts w:ascii="Times New Roman" w:hAnsi="Times New Roman"/>
          <w:b/>
          <w:sz w:val="28"/>
          <w:szCs w:val="28"/>
        </w:rPr>
      </w:pPr>
      <w:r w:rsidRPr="00614D25">
        <w:rPr>
          <w:rFonts w:ascii="Times New Roman" w:hAnsi="Times New Roman"/>
          <w:b/>
          <w:sz w:val="28"/>
          <w:szCs w:val="28"/>
        </w:rPr>
        <w:t>3. Механизм реализации подпрограммы</w:t>
      </w:r>
    </w:p>
    <w:p w:rsidR="00AF6DFB" w:rsidRPr="00614D25" w:rsidRDefault="00AF6DFB" w:rsidP="00AF6DFB">
      <w:pPr>
        <w:spacing w:after="0" w:line="240" w:lineRule="auto"/>
        <w:jc w:val="center"/>
        <w:rPr>
          <w:rFonts w:ascii="Times New Roman" w:hAnsi="Times New Roman"/>
          <w:b/>
          <w:sz w:val="28"/>
          <w:szCs w:val="28"/>
        </w:rPr>
      </w:pPr>
    </w:p>
    <w:p w:rsidR="00AF6DFB" w:rsidRPr="00614D25" w:rsidRDefault="00AF6DFB" w:rsidP="00AF6DFB">
      <w:pPr>
        <w:pStyle w:val="ConsPlusNormal"/>
        <w:widowControl/>
        <w:ind w:firstLine="709"/>
        <w:jc w:val="both"/>
        <w:rPr>
          <w:rFonts w:ascii="Times New Roman" w:hAnsi="Times New Roman" w:cs="Times New Roman"/>
          <w:sz w:val="28"/>
          <w:szCs w:val="28"/>
        </w:rPr>
      </w:pPr>
      <w:r w:rsidRPr="00614D25">
        <w:rPr>
          <w:rFonts w:ascii="Times New Roman" w:hAnsi="Times New Roman" w:cs="Times New Roman"/>
          <w:sz w:val="28"/>
          <w:szCs w:val="28"/>
        </w:rPr>
        <w:t>Заказчиком - координатором подпрограммы является администрация Каратузского района.</w:t>
      </w:r>
    </w:p>
    <w:p w:rsidR="00AF6DFB" w:rsidRPr="00614D25" w:rsidRDefault="00AF6DFB" w:rsidP="00AF6DFB">
      <w:pPr>
        <w:pStyle w:val="ConsPlusNormal"/>
        <w:widowControl/>
        <w:ind w:firstLine="708"/>
        <w:jc w:val="both"/>
        <w:rPr>
          <w:rFonts w:ascii="Times New Roman" w:hAnsi="Times New Roman" w:cs="Times New Roman"/>
          <w:sz w:val="28"/>
          <w:szCs w:val="28"/>
        </w:rPr>
      </w:pPr>
      <w:r w:rsidRPr="00614D25">
        <w:rPr>
          <w:rFonts w:ascii="Times New Roman" w:hAnsi="Times New Roman" w:cs="Times New Roman"/>
          <w:sz w:val="28"/>
          <w:szCs w:val="28"/>
        </w:rPr>
        <w:t>Исполнителем подпрограммы является управление образования администрации района. Для исполнения подпрограммы приказом по управлению образования создается Координационный совет.</w:t>
      </w:r>
    </w:p>
    <w:p w:rsidR="00AF6DFB" w:rsidRPr="00614D25" w:rsidRDefault="00AF6DFB" w:rsidP="00AF6DFB">
      <w:pPr>
        <w:pStyle w:val="ConsPlusNormal"/>
        <w:widowControl/>
        <w:ind w:firstLine="709"/>
        <w:jc w:val="both"/>
        <w:rPr>
          <w:rFonts w:ascii="Times New Roman" w:hAnsi="Times New Roman" w:cs="Times New Roman"/>
          <w:sz w:val="28"/>
          <w:szCs w:val="28"/>
        </w:rPr>
      </w:pPr>
      <w:r w:rsidRPr="00614D25">
        <w:rPr>
          <w:rFonts w:ascii="Times New Roman" w:hAnsi="Times New Roman" w:cs="Times New Roman"/>
          <w:sz w:val="28"/>
          <w:szCs w:val="28"/>
        </w:rPr>
        <w:t>Средства районного бюджета на финансирование мероприятий Подпрограммы в 2014 – 2030 годах предусматриваются для решения  задач:</w:t>
      </w:r>
    </w:p>
    <w:p w:rsidR="00AF6DFB" w:rsidRPr="00614D25" w:rsidRDefault="00AF6DFB" w:rsidP="00AF6DFB">
      <w:pPr>
        <w:pStyle w:val="14"/>
        <w:jc w:val="both"/>
        <w:rPr>
          <w:rFonts w:ascii="Times New Roman" w:hAnsi="Times New Roman"/>
          <w:sz w:val="28"/>
          <w:szCs w:val="28"/>
        </w:rPr>
      </w:pPr>
      <w:r w:rsidRPr="00614D25">
        <w:rPr>
          <w:rFonts w:ascii="Times New Roman" w:hAnsi="Times New Roman"/>
          <w:b/>
          <w:sz w:val="28"/>
          <w:szCs w:val="28"/>
        </w:rPr>
        <w:t>Задача 1</w:t>
      </w:r>
      <w:r w:rsidRPr="00614D25">
        <w:rPr>
          <w:rFonts w:ascii="Times New Roman" w:hAnsi="Times New Roman"/>
          <w:sz w:val="28"/>
          <w:szCs w:val="28"/>
        </w:rPr>
        <w:t xml:space="preserve">. </w:t>
      </w:r>
      <w:r w:rsidRPr="00614D25">
        <w:rPr>
          <w:rFonts w:ascii="Times New Roman" w:hAnsi="Times New Roman"/>
          <w:color w:val="000000"/>
          <w:sz w:val="28"/>
          <w:szCs w:val="28"/>
        </w:rPr>
        <w:t>Создание условий для закрепления молодых педагогических кадров в образовательных учреждениях путем обеспечения социальной поддержки</w:t>
      </w:r>
      <w:r w:rsidRPr="00614D25">
        <w:rPr>
          <w:rFonts w:ascii="Times New Roman" w:hAnsi="Times New Roman"/>
          <w:sz w:val="28"/>
          <w:szCs w:val="28"/>
        </w:rPr>
        <w:t>.</w:t>
      </w:r>
    </w:p>
    <w:p w:rsidR="00AF6DFB" w:rsidRPr="00614D25" w:rsidRDefault="00AF6DFB" w:rsidP="00AF6DFB">
      <w:pPr>
        <w:pStyle w:val="14"/>
        <w:ind w:firstLine="708"/>
        <w:jc w:val="both"/>
        <w:rPr>
          <w:rFonts w:ascii="Times New Roman" w:hAnsi="Times New Roman"/>
          <w:color w:val="000000"/>
          <w:sz w:val="28"/>
          <w:szCs w:val="28"/>
        </w:rPr>
      </w:pPr>
      <w:r w:rsidRPr="00614D25">
        <w:rPr>
          <w:rFonts w:ascii="Times New Roman" w:hAnsi="Times New Roman"/>
          <w:color w:val="000000"/>
          <w:sz w:val="28"/>
          <w:szCs w:val="28"/>
        </w:rPr>
        <w:t xml:space="preserve">Специалистами управления образования создается система сопровождения молодых специалистов (организация стажировки, встреч молодых специалистов с руководителями образования района, ветеранами педагогического труда, семинаров, “круглых столов”). </w:t>
      </w:r>
    </w:p>
    <w:p w:rsidR="00AF6DFB" w:rsidRPr="00614D25" w:rsidRDefault="00AF6DFB" w:rsidP="00AF6DFB">
      <w:pPr>
        <w:pStyle w:val="14"/>
        <w:ind w:firstLine="708"/>
        <w:jc w:val="both"/>
        <w:rPr>
          <w:rFonts w:ascii="Times New Roman" w:hAnsi="Times New Roman"/>
          <w:color w:val="000000"/>
          <w:sz w:val="28"/>
          <w:szCs w:val="28"/>
        </w:rPr>
      </w:pPr>
      <w:r w:rsidRPr="00614D25">
        <w:rPr>
          <w:rFonts w:ascii="Times New Roman" w:hAnsi="Times New Roman"/>
          <w:color w:val="000000"/>
          <w:sz w:val="28"/>
          <w:szCs w:val="28"/>
        </w:rPr>
        <w:t xml:space="preserve">С целью закрепления молодых педагогических кадров в образовательных учреждениях выплачивается </w:t>
      </w:r>
      <w:r w:rsidRPr="00614D25">
        <w:rPr>
          <w:rFonts w:ascii="Times New Roman" w:hAnsi="Times New Roman"/>
          <w:sz w:val="28"/>
          <w:szCs w:val="28"/>
        </w:rPr>
        <w:t>единовременная выплата подъемных. Расходование средств на единовременную выплату подъемных молодым педагогам образовательных учреждений производить в соответствии с Положением о единовременной выплате подъемных молодым педагогам муниципальных  образовательных учреждений, подведомственных управлению образования администрации Каратузского района и Списком молодых педагогов  муниципальных образовательных учреждений, подведомственных управлению образования администрации Каратузского района, которые утверждаются ежегодно постановлениями администрации Каратузского района.</w:t>
      </w:r>
    </w:p>
    <w:p w:rsidR="00AF6DFB" w:rsidRPr="00614D25" w:rsidRDefault="00AF6DFB" w:rsidP="00AF6DFB">
      <w:pPr>
        <w:pStyle w:val="ConsPlusNormal"/>
        <w:widowControl/>
        <w:jc w:val="both"/>
        <w:rPr>
          <w:rFonts w:ascii="Times New Roman" w:hAnsi="Times New Roman"/>
          <w:sz w:val="28"/>
          <w:szCs w:val="28"/>
        </w:rPr>
      </w:pPr>
      <w:r w:rsidRPr="00614D25">
        <w:rPr>
          <w:rFonts w:ascii="Times New Roman" w:hAnsi="Times New Roman" w:cs="Times New Roman"/>
          <w:b/>
          <w:sz w:val="28"/>
          <w:szCs w:val="28"/>
        </w:rPr>
        <w:t>Задача 2.</w:t>
      </w:r>
      <w:r w:rsidRPr="00614D25">
        <w:rPr>
          <w:rFonts w:ascii="Times New Roman" w:hAnsi="Times New Roman" w:cs="Times New Roman"/>
          <w:sz w:val="28"/>
          <w:szCs w:val="28"/>
        </w:rPr>
        <w:t xml:space="preserve"> </w:t>
      </w:r>
      <w:r w:rsidRPr="00614D25">
        <w:rPr>
          <w:rFonts w:ascii="Times New Roman" w:hAnsi="Times New Roman"/>
          <w:sz w:val="28"/>
          <w:szCs w:val="28"/>
        </w:rPr>
        <w:t>Поддержка лучших педагогических работников.</w:t>
      </w:r>
    </w:p>
    <w:p w:rsidR="00AF6DFB" w:rsidRPr="00614D25" w:rsidRDefault="00AF6DFB" w:rsidP="00AF6DFB">
      <w:pPr>
        <w:pStyle w:val="ConsPlusNormal"/>
        <w:widowControl/>
        <w:ind w:firstLine="540"/>
        <w:jc w:val="both"/>
        <w:rPr>
          <w:rFonts w:ascii="Times New Roman" w:hAnsi="Times New Roman" w:cs="Times New Roman"/>
          <w:sz w:val="28"/>
          <w:szCs w:val="28"/>
        </w:rPr>
      </w:pPr>
      <w:r w:rsidRPr="00614D25">
        <w:rPr>
          <w:rFonts w:ascii="Times New Roman" w:hAnsi="Times New Roman" w:cs="Times New Roman"/>
          <w:sz w:val="28"/>
          <w:szCs w:val="28"/>
        </w:rPr>
        <w:t xml:space="preserve">Для поддержки лучших педагогических работников предусматривается поощрение премиями педагогов, педагогов-юбиляров  из числа работников и ветеранов системы образования, которое проводится на праздновании профессионального праздника «День учителя», «День воспитателя и всех дошкольных работников», </w:t>
      </w:r>
      <w:r w:rsidRPr="00614D25">
        <w:rPr>
          <w:rFonts w:ascii="Times New Roman" w:hAnsi="Times New Roman"/>
          <w:color w:val="000000"/>
          <w:sz w:val="28"/>
          <w:szCs w:val="28"/>
        </w:rPr>
        <w:t xml:space="preserve"> также Управление образования организует проведение профессиональных конкурсов (с выплатой грантов победителям):  «Учитель года», «Воспитатель года».</w:t>
      </w:r>
    </w:p>
    <w:p w:rsidR="00AF6DFB" w:rsidRPr="00614D25" w:rsidRDefault="00AF6DFB" w:rsidP="00AF6DFB">
      <w:pPr>
        <w:pStyle w:val="ConsPlusNormal"/>
        <w:widowControl/>
        <w:ind w:firstLine="540"/>
        <w:jc w:val="both"/>
        <w:rPr>
          <w:rFonts w:ascii="Times New Roman" w:hAnsi="Times New Roman" w:cs="Times New Roman"/>
          <w:sz w:val="28"/>
          <w:szCs w:val="28"/>
        </w:rPr>
      </w:pPr>
      <w:r w:rsidRPr="00614D25">
        <w:rPr>
          <w:rFonts w:ascii="Times New Roman" w:hAnsi="Times New Roman" w:cs="Times New Roman"/>
          <w:sz w:val="28"/>
          <w:szCs w:val="28"/>
        </w:rPr>
        <w:t>Проведение мероприятий подпрограммы, осуществляется на основании приказов и Положений о проведении мероприятий, утвержденных руководителем управления образования, смет расходов, расчетов к планам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 счетов-фактур.</w:t>
      </w:r>
    </w:p>
    <w:p w:rsidR="00AF6DFB" w:rsidRPr="00614D25" w:rsidRDefault="00AF6DFB" w:rsidP="00AF6DFB">
      <w:pPr>
        <w:spacing w:after="0" w:line="240" w:lineRule="auto"/>
        <w:jc w:val="center"/>
        <w:rPr>
          <w:rFonts w:ascii="Times New Roman" w:hAnsi="Times New Roman"/>
          <w:b/>
          <w:sz w:val="28"/>
          <w:szCs w:val="28"/>
        </w:rPr>
      </w:pPr>
    </w:p>
    <w:p w:rsidR="00AF6DFB" w:rsidRPr="00614D25" w:rsidRDefault="00AF6DFB" w:rsidP="00AF6DFB">
      <w:pPr>
        <w:spacing w:after="0" w:line="240" w:lineRule="auto"/>
        <w:jc w:val="center"/>
        <w:rPr>
          <w:rFonts w:ascii="Times New Roman" w:hAnsi="Times New Roman"/>
          <w:sz w:val="28"/>
          <w:szCs w:val="28"/>
        </w:rPr>
      </w:pPr>
      <w:r w:rsidRPr="00614D25">
        <w:rPr>
          <w:rFonts w:ascii="Times New Roman" w:hAnsi="Times New Roman"/>
          <w:b/>
          <w:sz w:val="28"/>
          <w:szCs w:val="28"/>
        </w:rPr>
        <w:t>4. Управление подпрограммой и контроль за исполнением подпрограммы</w:t>
      </w:r>
      <w:r w:rsidRPr="00614D25">
        <w:rPr>
          <w:rFonts w:ascii="Times New Roman" w:hAnsi="Times New Roman"/>
          <w:sz w:val="28"/>
          <w:szCs w:val="28"/>
        </w:rPr>
        <w:t>.</w:t>
      </w:r>
    </w:p>
    <w:p w:rsidR="00AF6DFB" w:rsidRPr="00614D25" w:rsidRDefault="00AF6DFB" w:rsidP="00AF6DFB">
      <w:pPr>
        <w:spacing w:after="0" w:line="240" w:lineRule="auto"/>
        <w:jc w:val="center"/>
        <w:rPr>
          <w:rFonts w:ascii="Times New Roman" w:hAnsi="Times New Roman"/>
          <w:sz w:val="28"/>
          <w:szCs w:val="28"/>
        </w:rPr>
      </w:pPr>
    </w:p>
    <w:p w:rsidR="00AF6DFB" w:rsidRPr="00614D25" w:rsidRDefault="00AF6DFB" w:rsidP="00AF6DFB">
      <w:pPr>
        <w:spacing w:after="0" w:line="240" w:lineRule="auto"/>
        <w:ind w:firstLine="709"/>
        <w:jc w:val="both"/>
        <w:rPr>
          <w:rFonts w:ascii="Times New Roman" w:hAnsi="Times New Roman"/>
          <w:sz w:val="28"/>
          <w:szCs w:val="28"/>
        </w:rPr>
      </w:pPr>
      <w:r w:rsidRPr="00614D25">
        <w:rPr>
          <w:rFonts w:ascii="Times New Roman" w:hAnsi="Times New Roman"/>
          <w:sz w:val="28"/>
          <w:szCs w:val="28"/>
        </w:rPr>
        <w:t>Контроль за реализацией и ходом выполнения подпрограммы осуществляет Управление образования администрации района в соответствии с Постановлением администрации Каратузского района от 2</w:t>
      </w:r>
      <w:r>
        <w:rPr>
          <w:rFonts w:ascii="Times New Roman" w:hAnsi="Times New Roman"/>
          <w:sz w:val="28"/>
          <w:szCs w:val="28"/>
        </w:rPr>
        <w:t>4</w:t>
      </w:r>
      <w:r w:rsidRPr="00614D25">
        <w:rPr>
          <w:rFonts w:ascii="Times New Roman" w:hAnsi="Times New Roman"/>
          <w:sz w:val="28"/>
          <w:szCs w:val="28"/>
        </w:rPr>
        <w:t>.</w:t>
      </w:r>
      <w:r>
        <w:rPr>
          <w:rFonts w:ascii="Times New Roman" w:hAnsi="Times New Roman"/>
          <w:sz w:val="28"/>
          <w:szCs w:val="28"/>
        </w:rPr>
        <w:t>08</w:t>
      </w:r>
      <w:r w:rsidRPr="00614D25">
        <w:rPr>
          <w:rFonts w:ascii="Times New Roman" w:hAnsi="Times New Roman"/>
          <w:sz w:val="28"/>
          <w:szCs w:val="28"/>
        </w:rPr>
        <w:t>.20</w:t>
      </w:r>
      <w:r>
        <w:rPr>
          <w:rFonts w:ascii="Times New Roman" w:hAnsi="Times New Roman"/>
          <w:sz w:val="28"/>
          <w:szCs w:val="28"/>
        </w:rPr>
        <w:t>20</w:t>
      </w:r>
      <w:r w:rsidRPr="00614D25">
        <w:rPr>
          <w:rFonts w:ascii="Times New Roman" w:hAnsi="Times New Roman"/>
          <w:sz w:val="28"/>
          <w:szCs w:val="28"/>
        </w:rPr>
        <w:t xml:space="preserve">г. № </w:t>
      </w:r>
      <w:r>
        <w:rPr>
          <w:rFonts w:ascii="Times New Roman" w:hAnsi="Times New Roman"/>
          <w:sz w:val="28"/>
          <w:szCs w:val="28"/>
        </w:rPr>
        <w:t>674</w:t>
      </w:r>
      <w:r w:rsidRPr="00614D25">
        <w:rPr>
          <w:rFonts w:ascii="Times New Roman" w:hAnsi="Times New Roman"/>
          <w:sz w:val="28"/>
          <w:szCs w:val="28"/>
        </w:rPr>
        <w:t>-п  «</w:t>
      </w:r>
      <w:r w:rsidRPr="00614D25">
        <w:rPr>
          <w:rFonts w:ascii="Times New Roman" w:hAnsi="Times New Roman"/>
          <w:sz w:val="28"/>
        </w:rPr>
        <w:t>Об утверждении Порядка принятия решений о разработке муниципальных программ Каратузского района, их формировании и реализации</w:t>
      </w:r>
      <w:r w:rsidRPr="00614D25">
        <w:rPr>
          <w:rFonts w:ascii="Times New Roman" w:hAnsi="Times New Roman"/>
          <w:sz w:val="28"/>
          <w:szCs w:val="28"/>
        </w:rPr>
        <w:t xml:space="preserve">», статьями 158, 268.1 и 269.2 Бюджетного кодекса РФ.  </w:t>
      </w:r>
    </w:p>
    <w:p w:rsidR="00AF6DFB" w:rsidRPr="00614D25" w:rsidRDefault="00AF6DFB" w:rsidP="00AF6DFB">
      <w:pPr>
        <w:spacing w:after="0" w:line="240" w:lineRule="auto"/>
        <w:ind w:firstLine="709"/>
        <w:jc w:val="both"/>
        <w:rPr>
          <w:rFonts w:ascii="Times New Roman" w:hAnsi="Times New Roman"/>
          <w:b/>
          <w:sz w:val="28"/>
          <w:szCs w:val="28"/>
        </w:rPr>
      </w:pPr>
      <w:r w:rsidRPr="00614D25">
        <w:rPr>
          <w:rFonts w:ascii="Times New Roman" w:hAnsi="Times New Roman"/>
          <w:sz w:val="28"/>
          <w:szCs w:val="28"/>
        </w:rPr>
        <w:t xml:space="preserve">Обеспечение целевого расходования бюджетных средств осуществляется  главными  распорядителями бюджетных средств, финансовое управление администрации Каратузского  района,  контрольно-счетный орган Каратузского района.  </w:t>
      </w:r>
    </w:p>
    <w:p w:rsidR="00AF6DFB" w:rsidRPr="00614D25" w:rsidRDefault="00AF6DFB" w:rsidP="00AF6DFB">
      <w:pPr>
        <w:autoSpaceDE w:val="0"/>
        <w:autoSpaceDN w:val="0"/>
        <w:adjustRightInd w:val="0"/>
        <w:spacing w:after="0" w:line="240" w:lineRule="auto"/>
        <w:ind w:firstLine="709"/>
        <w:jc w:val="both"/>
        <w:rPr>
          <w:rFonts w:ascii="Times New Roman" w:hAnsi="Times New Roman"/>
          <w:b/>
          <w:sz w:val="28"/>
          <w:szCs w:val="28"/>
        </w:rPr>
      </w:pPr>
    </w:p>
    <w:p w:rsidR="00AF6DFB" w:rsidRPr="00F73D3A" w:rsidRDefault="00AF6DFB" w:rsidP="00AF6DFB">
      <w:pPr>
        <w:pStyle w:val="ConsPlusNormal"/>
        <w:widowControl/>
        <w:jc w:val="both"/>
        <w:rPr>
          <w:highlight w:val="yellow"/>
        </w:rPr>
        <w:sectPr w:rsidR="00AF6DFB" w:rsidRPr="00F73D3A" w:rsidSect="006B6C6A">
          <w:pgSz w:w="11906" w:h="16838"/>
          <w:pgMar w:top="1134" w:right="567" w:bottom="993" w:left="1701" w:header="709" w:footer="709" w:gutter="0"/>
          <w:cols w:space="708"/>
          <w:docGrid w:linePitch="360"/>
        </w:sectPr>
      </w:pPr>
    </w:p>
    <w:p w:rsidR="00AF6DFB" w:rsidRDefault="00AF6DFB" w:rsidP="00AF6DFB">
      <w:pPr>
        <w:autoSpaceDE w:val="0"/>
        <w:autoSpaceDN w:val="0"/>
        <w:adjustRightInd w:val="0"/>
        <w:spacing w:after="0" w:line="240" w:lineRule="auto"/>
        <w:ind w:left="10206"/>
        <w:rPr>
          <w:rFonts w:ascii="Times New Roman" w:hAnsi="Times New Roman"/>
          <w:sz w:val="24"/>
          <w:szCs w:val="24"/>
        </w:rPr>
      </w:pPr>
    </w:p>
    <w:p w:rsidR="00AF6DFB" w:rsidRPr="005B18D7" w:rsidRDefault="00AF6DFB" w:rsidP="00AF6DFB">
      <w:pPr>
        <w:autoSpaceDE w:val="0"/>
        <w:autoSpaceDN w:val="0"/>
        <w:adjustRightInd w:val="0"/>
        <w:spacing w:after="0" w:line="240" w:lineRule="auto"/>
        <w:ind w:left="10206"/>
        <w:rPr>
          <w:rFonts w:ascii="Times New Roman" w:hAnsi="Times New Roman"/>
          <w:sz w:val="24"/>
          <w:szCs w:val="24"/>
        </w:rPr>
      </w:pPr>
      <w:r w:rsidRPr="005B18D7">
        <w:rPr>
          <w:rFonts w:ascii="Times New Roman" w:hAnsi="Times New Roman"/>
          <w:sz w:val="24"/>
          <w:szCs w:val="24"/>
        </w:rPr>
        <w:t xml:space="preserve">Приложение  1 </w:t>
      </w:r>
    </w:p>
    <w:p w:rsidR="00AF6DFB" w:rsidRPr="005B18D7" w:rsidRDefault="00AF6DFB" w:rsidP="00AF6DFB">
      <w:pPr>
        <w:autoSpaceDE w:val="0"/>
        <w:autoSpaceDN w:val="0"/>
        <w:adjustRightInd w:val="0"/>
        <w:spacing w:after="0" w:line="240" w:lineRule="auto"/>
        <w:ind w:left="10206"/>
        <w:rPr>
          <w:rFonts w:ascii="Times New Roman" w:hAnsi="Times New Roman"/>
          <w:sz w:val="24"/>
          <w:szCs w:val="24"/>
        </w:rPr>
      </w:pPr>
      <w:r w:rsidRPr="005B18D7">
        <w:rPr>
          <w:rFonts w:ascii="Times New Roman" w:hAnsi="Times New Roman"/>
          <w:sz w:val="24"/>
          <w:szCs w:val="24"/>
        </w:rPr>
        <w:t xml:space="preserve">к подпрограмме 5 «Кадровый потенциал в системе образования Каратузского района», реализуемой в рамках программы «Развитие системы образования Каратузского района </w:t>
      </w:r>
    </w:p>
    <w:p w:rsidR="00AF6DFB" w:rsidRDefault="00AF6DFB" w:rsidP="00AF6DFB">
      <w:pPr>
        <w:autoSpaceDE w:val="0"/>
        <w:autoSpaceDN w:val="0"/>
        <w:adjustRightInd w:val="0"/>
        <w:spacing w:after="0" w:line="240" w:lineRule="auto"/>
        <w:ind w:left="10206"/>
        <w:rPr>
          <w:rFonts w:ascii="Times New Roman" w:hAnsi="Times New Roman"/>
          <w:sz w:val="24"/>
          <w:szCs w:val="24"/>
        </w:rPr>
      </w:pPr>
    </w:p>
    <w:p w:rsidR="00AF6DFB" w:rsidRPr="005B18D7" w:rsidRDefault="00AF6DFB" w:rsidP="00AF6DFB">
      <w:pPr>
        <w:autoSpaceDE w:val="0"/>
        <w:autoSpaceDN w:val="0"/>
        <w:adjustRightInd w:val="0"/>
        <w:spacing w:after="0" w:line="240" w:lineRule="auto"/>
        <w:ind w:left="10206"/>
        <w:rPr>
          <w:rFonts w:ascii="Times New Roman" w:hAnsi="Times New Roman"/>
          <w:sz w:val="24"/>
          <w:szCs w:val="24"/>
        </w:rPr>
      </w:pPr>
    </w:p>
    <w:p w:rsidR="00AF6DFB" w:rsidRPr="005B18D7" w:rsidRDefault="00AF6DFB" w:rsidP="00AF6DFB">
      <w:pPr>
        <w:autoSpaceDE w:val="0"/>
        <w:autoSpaceDN w:val="0"/>
        <w:adjustRightInd w:val="0"/>
        <w:spacing w:after="0" w:line="240" w:lineRule="auto"/>
        <w:ind w:left="10206"/>
        <w:rPr>
          <w:rFonts w:ascii="Times New Roman" w:hAnsi="Times New Roman"/>
          <w:sz w:val="24"/>
          <w:szCs w:val="24"/>
        </w:rPr>
      </w:pPr>
    </w:p>
    <w:p w:rsidR="00AF6DFB" w:rsidRPr="005B18D7" w:rsidRDefault="00AF6DFB" w:rsidP="00AF6DFB">
      <w:pPr>
        <w:pStyle w:val="ConsPlusNormal"/>
        <w:widowControl/>
        <w:ind w:firstLine="540"/>
        <w:jc w:val="center"/>
        <w:rPr>
          <w:rFonts w:ascii="Times New Roman" w:hAnsi="Times New Roman"/>
          <w:sz w:val="28"/>
          <w:szCs w:val="28"/>
        </w:rPr>
      </w:pPr>
      <w:r w:rsidRPr="005B18D7">
        <w:rPr>
          <w:rFonts w:ascii="Times New Roman" w:hAnsi="Times New Roman"/>
          <w:sz w:val="28"/>
          <w:szCs w:val="28"/>
        </w:rPr>
        <w:t>Перечень и значения показателей результативности подпрограммы 5 «Кадровый потенциал в системе образования Каратузского района»</w:t>
      </w:r>
      <w:r w:rsidRPr="005B18D7">
        <w:rPr>
          <w:rFonts w:ascii="Times New Roman" w:hAnsi="Times New Roman" w:cs="Times New Roman"/>
          <w:kern w:val="32"/>
          <w:sz w:val="28"/>
          <w:szCs w:val="28"/>
        </w:rPr>
        <w:t xml:space="preserve"> </w:t>
      </w:r>
      <w:r w:rsidRPr="005B18D7">
        <w:rPr>
          <w:rFonts w:ascii="Times New Roman" w:hAnsi="Times New Roman"/>
          <w:sz w:val="28"/>
          <w:szCs w:val="28"/>
        </w:rPr>
        <w:t xml:space="preserve">муниципальной программы Каратузского района </w:t>
      </w:r>
    </w:p>
    <w:p w:rsidR="00AF6DFB" w:rsidRPr="005B18D7" w:rsidRDefault="00AF6DFB" w:rsidP="00AF6DFB">
      <w:pPr>
        <w:pStyle w:val="ConsPlusNormal"/>
        <w:widowControl/>
        <w:ind w:firstLine="540"/>
        <w:jc w:val="center"/>
        <w:rPr>
          <w:rFonts w:ascii="Times New Roman" w:hAnsi="Times New Roman" w:cs="Times New Roman"/>
          <w:sz w:val="28"/>
          <w:szCs w:val="28"/>
        </w:rPr>
      </w:pPr>
      <w:r w:rsidRPr="005B18D7">
        <w:rPr>
          <w:rFonts w:ascii="Times New Roman" w:hAnsi="Times New Roman" w:cs="Times New Roman"/>
          <w:sz w:val="28"/>
          <w:szCs w:val="28"/>
        </w:rPr>
        <w:t>«Развитие системы образования Каратузского района»</w:t>
      </w:r>
    </w:p>
    <w:p w:rsidR="00AF6DFB" w:rsidRDefault="00AF6DFB" w:rsidP="00AF6DFB">
      <w:pPr>
        <w:pStyle w:val="ConsPlusNormal"/>
        <w:widowControl/>
        <w:ind w:firstLine="540"/>
        <w:jc w:val="center"/>
        <w:rPr>
          <w:rFonts w:ascii="Times New Roman" w:hAnsi="Times New Roman" w:cs="Times New Roman"/>
          <w:sz w:val="28"/>
          <w:szCs w:val="28"/>
        </w:rPr>
      </w:pPr>
    </w:p>
    <w:p w:rsidR="00AF6DFB" w:rsidRPr="005B18D7" w:rsidRDefault="00AF6DFB" w:rsidP="00AF6DFB">
      <w:pPr>
        <w:pStyle w:val="ConsPlusNormal"/>
        <w:widowControl/>
        <w:ind w:firstLine="540"/>
        <w:jc w:val="center"/>
        <w:rPr>
          <w:rFonts w:ascii="Times New Roman" w:hAnsi="Times New Roman" w:cs="Times New Roman"/>
          <w:sz w:val="28"/>
          <w:szCs w:val="28"/>
        </w:rPr>
      </w:pPr>
      <w:r w:rsidRPr="005B18D7">
        <w:rPr>
          <w:rFonts w:ascii="Times New Roman" w:hAnsi="Times New Roman" w:cs="Times New Roman"/>
          <w:sz w:val="28"/>
          <w:szCs w:val="28"/>
        </w:rPr>
        <w:t xml:space="preserve"> </w:t>
      </w:r>
    </w:p>
    <w:tbl>
      <w:tblPr>
        <w:tblW w:w="15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4536"/>
        <w:gridCol w:w="1560"/>
        <w:gridCol w:w="1559"/>
        <w:gridCol w:w="1559"/>
        <w:gridCol w:w="1701"/>
        <w:gridCol w:w="1418"/>
        <w:gridCol w:w="1842"/>
      </w:tblGrid>
      <w:tr w:rsidR="00AF6DFB" w:rsidRPr="005B18D7" w:rsidTr="006B6C6A">
        <w:trPr>
          <w:trHeight w:val="381"/>
          <w:jc w:val="center"/>
        </w:trPr>
        <w:tc>
          <w:tcPr>
            <w:tcW w:w="866" w:type="dxa"/>
            <w:vMerge w:val="restart"/>
            <w:shd w:val="clear" w:color="auto" w:fill="auto"/>
          </w:tcPr>
          <w:p w:rsidR="00AF6DFB" w:rsidRPr="005B18D7" w:rsidRDefault="00AF6DFB" w:rsidP="006B6C6A">
            <w:pPr>
              <w:spacing w:after="0" w:line="240" w:lineRule="auto"/>
              <w:jc w:val="center"/>
              <w:rPr>
                <w:rFonts w:ascii="Times New Roman" w:hAnsi="Times New Roman"/>
                <w:sz w:val="24"/>
                <w:szCs w:val="24"/>
              </w:rPr>
            </w:pPr>
            <w:r w:rsidRPr="005B18D7">
              <w:rPr>
                <w:rFonts w:ascii="Times New Roman" w:hAnsi="Times New Roman"/>
                <w:sz w:val="24"/>
                <w:szCs w:val="24"/>
              </w:rPr>
              <w:t>№</w:t>
            </w:r>
          </w:p>
          <w:p w:rsidR="00AF6DFB" w:rsidRPr="005B18D7" w:rsidRDefault="00AF6DFB" w:rsidP="006B6C6A">
            <w:pPr>
              <w:spacing w:after="0" w:line="240" w:lineRule="auto"/>
              <w:jc w:val="center"/>
              <w:rPr>
                <w:rFonts w:ascii="Times New Roman" w:hAnsi="Times New Roman"/>
                <w:sz w:val="24"/>
                <w:szCs w:val="24"/>
              </w:rPr>
            </w:pPr>
            <w:r w:rsidRPr="005B18D7">
              <w:rPr>
                <w:rFonts w:ascii="Times New Roman" w:hAnsi="Times New Roman"/>
                <w:sz w:val="24"/>
                <w:szCs w:val="24"/>
              </w:rPr>
              <w:t>п/п</w:t>
            </w:r>
          </w:p>
        </w:tc>
        <w:tc>
          <w:tcPr>
            <w:tcW w:w="4536" w:type="dxa"/>
            <w:vMerge w:val="restart"/>
            <w:shd w:val="clear" w:color="auto" w:fill="auto"/>
          </w:tcPr>
          <w:p w:rsidR="00AF6DFB" w:rsidRPr="005B18D7" w:rsidRDefault="00AF6DFB" w:rsidP="006B6C6A">
            <w:pPr>
              <w:spacing w:after="0" w:line="240" w:lineRule="auto"/>
              <w:jc w:val="center"/>
              <w:rPr>
                <w:rFonts w:ascii="Times New Roman" w:hAnsi="Times New Roman"/>
                <w:sz w:val="24"/>
                <w:szCs w:val="24"/>
              </w:rPr>
            </w:pPr>
            <w:r w:rsidRPr="005B18D7">
              <w:rPr>
                <w:rFonts w:ascii="Times New Roman" w:hAnsi="Times New Roman"/>
                <w:sz w:val="24"/>
                <w:szCs w:val="24"/>
              </w:rPr>
              <w:t xml:space="preserve">Цель, показатели результативности </w:t>
            </w:r>
          </w:p>
        </w:tc>
        <w:tc>
          <w:tcPr>
            <w:tcW w:w="1560" w:type="dxa"/>
            <w:vMerge w:val="restart"/>
            <w:shd w:val="clear" w:color="auto" w:fill="auto"/>
          </w:tcPr>
          <w:p w:rsidR="00AF6DFB" w:rsidRPr="005B18D7" w:rsidRDefault="00AF6DFB" w:rsidP="006B6C6A">
            <w:pPr>
              <w:spacing w:after="0" w:line="240" w:lineRule="auto"/>
              <w:jc w:val="center"/>
              <w:rPr>
                <w:rFonts w:ascii="Times New Roman" w:hAnsi="Times New Roman"/>
                <w:sz w:val="24"/>
                <w:szCs w:val="24"/>
              </w:rPr>
            </w:pPr>
            <w:r w:rsidRPr="005B18D7">
              <w:rPr>
                <w:rFonts w:ascii="Times New Roman" w:hAnsi="Times New Roman"/>
                <w:sz w:val="24"/>
                <w:szCs w:val="24"/>
              </w:rPr>
              <w:t>Единица</w:t>
            </w:r>
          </w:p>
          <w:p w:rsidR="00AF6DFB" w:rsidRPr="005B18D7" w:rsidRDefault="00AF6DFB" w:rsidP="006B6C6A">
            <w:pPr>
              <w:spacing w:after="0" w:line="240" w:lineRule="auto"/>
              <w:jc w:val="center"/>
              <w:rPr>
                <w:rFonts w:ascii="Times New Roman" w:hAnsi="Times New Roman"/>
                <w:sz w:val="24"/>
                <w:szCs w:val="24"/>
              </w:rPr>
            </w:pPr>
            <w:r w:rsidRPr="005B18D7">
              <w:rPr>
                <w:rFonts w:ascii="Times New Roman" w:hAnsi="Times New Roman"/>
                <w:sz w:val="24"/>
                <w:szCs w:val="24"/>
              </w:rPr>
              <w:t>измерения</w:t>
            </w:r>
          </w:p>
          <w:p w:rsidR="00AF6DFB" w:rsidRPr="005B18D7" w:rsidRDefault="00AF6DFB" w:rsidP="006B6C6A">
            <w:pPr>
              <w:rPr>
                <w:rFonts w:ascii="Times New Roman" w:hAnsi="Times New Roman"/>
                <w:sz w:val="24"/>
                <w:szCs w:val="24"/>
              </w:rPr>
            </w:pPr>
          </w:p>
        </w:tc>
        <w:tc>
          <w:tcPr>
            <w:tcW w:w="1559" w:type="dxa"/>
            <w:vMerge w:val="restart"/>
            <w:shd w:val="clear" w:color="auto" w:fill="auto"/>
          </w:tcPr>
          <w:p w:rsidR="00AF6DFB" w:rsidRPr="005B18D7" w:rsidRDefault="00AF6DFB" w:rsidP="006B6C6A">
            <w:pPr>
              <w:spacing w:after="0" w:line="240" w:lineRule="auto"/>
              <w:jc w:val="center"/>
              <w:rPr>
                <w:rFonts w:ascii="Times New Roman" w:hAnsi="Times New Roman"/>
                <w:sz w:val="24"/>
                <w:szCs w:val="24"/>
              </w:rPr>
            </w:pPr>
            <w:r w:rsidRPr="005B18D7">
              <w:rPr>
                <w:rFonts w:ascii="Times New Roman" w:hAnsi="Times New Roman"/>
                <w:sz w:val="24"/>
                <w:szCs w:val="24"/>
              </w:rPr>
              <w:t>Источник информации</w:t>
            </w:r>
          </w:p>
          <w:p w:rsidR="00AF6DFB" w:rsidRPr="005B18D7" w:rsidRDefault="00AF6DFB" w:rsidP="006B6C6A">
            <w:pPr>
              <w:rPr>
                <w:rFonts w:ascii="Times New Roman" w:hAnsi="Times New Roman"/>
                <w:sz w:val="24"/>
                <w:szCs w:val="24"/>
              </w:rPr>
            </w:pPr>
          </w:p>
        </w:tc>
        <w:tc>
          <w:tcPr>
            <w:tcW w:w="6520" w:type="dxa"/>
            <w:gridSpan w:val="4"/>
            <w:shd w:val="clear" w:color="auto" w:fill="auto"/>
          </w:tcPr>
          <w:p w:rsidR="00AF6DFB" w:rsidRPr="005B18D7" w:rsidRDefault="00AF6DFB" w:rsidP="006B6C6A">
            <w:pPr>
              <w:spacing w:after="0" w:line="240" w:lineRule="auto"/>
              <w:jc w:val="center"/>
              <w:rPr>
                <w:rFonts w:ascii="Times New Roman" w:hAnsi="Times New Roman"/>
                <w:sz w:val="24"/>
                <w:szCs w:val="24"/>
              </w:rPr>
            </w:pPr>
            <w:r w:rsidRPr="005B18D7">
              <w:rPr>
                <w:rFonts w:ascii="Times New Roman" w:hAnsi="Times New Roman"/>
                <w:sz w:val="24"/>
                <w:szCs w:val="24"/>
              </w:rPr>
              <w:t>Годы реализации подпрограммы</w:t>
            </w:r>
          </w:p>
        </w:tc>
      </w:tr>
      <w:tr w:rsidR="00AF6DFB" w:rsidRPr="005B18D7" w:rsidTr="006B6C6A">
        <w:trPr>
          <w:trHeight w:val="982"/>
          <w:jc w:val="center"/>
        </w:trPr>
        <w:tc>
          <w:tcPr>
            <w:tcW w:w="866" w:type="dxa"/>
            <w:vMerge/>
            <w:shd w:val="clear" w:color="auto" w:fill="auto"/>
          </w:tcPr>
          <w:p w:rsidR="00AF6DFB" w:rsidRPr="005B18D7" w:rsidRDefault="00AF6DFB" w:rsidP="006B6C6A">
            <w:pPr>
              <w:rPr>
                <w:rFonts w:ascii="Times New Roman" w:hAnsi="Times New Roman"/>
                <w:sz w:val="24"/>
                <w:szCs w:val="24"/>
              </w:rPr>
            </w:pPr>
          </w:p>
        </w:tc>
        <w:tc>
          <w:tcPr>
            <w:tcW w:w="4536" w:type="dxa"/>
            <w:vMerge/>
            <w:shd w:val="clear" w:color="auto" w:fill="auto"/>
          </w:tcPr>
          <w:p w:rsidR="00AF6DFB" w:rsidRPr="005B18D7" w:rsidRDefault="00AF6DFB" w:rsidP="006B6C6A">
            <w:pPr>
              <w:rPr>
                <w:rFonts w:ascii="Times New Roman" w:hAnsi="Times New Roman"/>
                <w:sz w:val="24"/>
                <w:szCs w:val="24"/>
              </w:rPr>
            </w:pPr>
          </w:p>
        </w:tc>
        <w:tc>
          <w:tcPr>
            <w:tcW w:w="1560" w:type="dxa"/>
            <w:vMerge/>
            <w:shd w:val="clear" w:color="auto" w:fill="auto"/>
          </w:tcPr>
          <w:p w:rsidR="00AF6DFB" w:rsidRPr="005B18D7" w:rsidRDefault="00AF6DFB" w:rsidP="006B6C6A">
            <w:pPr>
              <w:rPr>
                <w:rFonts w:ascii="Times New Roman" w:hAnsi="Times New Roman"/>
                <w:sz w:val="24"/>
                <w:szCs w:val="24"/>
              </w:rPr>
            </w:pPr>
          </w:p>
        </w:tc>
        <w:tc>
          <w:tcPr>
            <w:tcW w:w="1559" w:type="dxa"/>
            <w:vMerge/>
            <w:shd w:val="clear" w:color="auto" w:fill="auto"/>
          </w:tcPr>
          <w:p w:rsidR="00AF6DFB" w:rsidRPr="005B18D7" w:rsidRDefault="00AF6DFB" w:rsidP="006B6C6A">
            <w:pPr>
              <w:rPr>
                <w:rFonts w:ascii="Times New Roman" w:hAnsi="Times New Roman"/>
                <w:sz w:val="24"/>
                <w:szCs w:val="24"/>
              </w:rPr>
            </w:pPr>
          </w:p>
        </w:tc>
        <w:tc>
          <w:tcPr>
            <w:tcW w:w="1559" w:type="dxa"/>
            <w:shd w:val="clear" w:color="auto" w:fill="auto"/>
          </w:tcPr>
          <w:p w:rsidR="00AF6DFB" w:rsidRPr="005B18D7" w:rsidRDefault="00AF6DFB" w:rsidP="006B6C6A">
            <w:pPr>
              <w:spacing w:after="0" w:line="240" w:lineRule="auto"/>
              <w:jc w:val="center"/>
              <w:rPr>
                <w:rFonts w:ascii="Times New Roman" w:hAnsi="Times New Roman"/>
                <w:sz w:val="24"/>
                <w:szCs w:val="24"/>
              </w:rPr>
            </w:pPr>
            <w:r w:rsidRPr="005B18D7">
              <w:rPr>
                <w:rFonts w:ascii="Times New Roman" w:hAnsi="Times New Roman"/>
                <w:sz w:val="24"/>
                <w:szCs w:val="24"/>
              </w:rPr>
              <w:t>текущий финансовый год</w:t>
            </w:r>
          </w:p>
        </w:tc>
        <w:tc>
          <w:tcPr>
            <w:tcW w:w="1701" w:type="dxa"/>
            <w:shd w:val="clear" w:color="auto" w:fill="auto"/>
          </w:tcPr>
          <w:p w:rsidR="00AF6DFB" w:rsidRPr="005B18D7" w:rsidRDefault="00AF6DFB" w:rsidP="006B6C6A">
            <w:pPr>
              <w:spacing w:after="0" w:line="240" w:lineRule="auto"/>
              <w:jc w:val="center"/>
              <w:rPr>
                <w:rFonts w:ascii="Times New Roman" w:hAnsi="Times New Roman"/>
                <w:sz w:val="24"/>
                <w:szCs w:val="24"/>
              </w:rPr>
            </w:pPr>
            <w:r w:rsidRPr="005B18D7">
              <w:rPr>
                <w:rFonts w:ascii="Times New Roman" w:hAnsi="Times New Roman"/>
                <w:sz w:val="24"/>
                <w:szCs w:val="24"/>
              </w:rPr>
              <w:t>очередной финансовый год</w:t>
            </w:r>
          </w:p>
        </w:tc>
        <w:tc>
          <w:tcPr>
            <w:tcW w:w="1418" w:type="dxa"/>
            <w:shd w:val="clear" w:color="auto" w:fill="auto"/>
          </w:tcPr>
          <w:p w:rsidR="00AF6DFB" w:rsidRPr="005B18D7" w:rsidRDefault="00AF6DFB" w:rsidP="006B6C6A">
            <w:pPr>
              <w:spacing w:after="0" w:line="240" w:lineRule="auto"/>
              <w:jc w:val="center"/>
              <w:rPr>
                <w:rFonts w:ascii="Times New Roman" w:hAnsi="Times New Roman"/>
                <w:sz w:val="24"/>
                <w:szCs w:val="24"/>
              </w:rPr>
            </w:pPr>
            <w:r w:rsidRPr="005B18D7">
              <w:rPr>
                <w:rFonts w:ascii="Times New Roman" w:hAnsi="Times New Roman"/>
                <w:sz w:val="24"/>
                <w:szCs w:val="24"/>
              </w:rPr>
              <w:t>1-й год планового периода</w:t>
            </w:r>
          </w:p>
        </w:tc>
        <w:tc>
          <w:tcPr>
            <w:tcW w:w="1842" w:type="dxa"/>
            <w:shd w:val="clear" w:color="auto" w:fill="auto"/>
          </w:tcPr>
          <w:p w:rsidR="00AF6DFB" w:rsidRPr="005B18D7" w:rsidRDefault="00AF6DFB" w:rsidP="006B6C6A">
            <w:pPr>
              <w:spacing w:after="0" w:line="240" w:lineRule="auto"/>
              <w:jc w:val="center"/>
              <w:rPr>
                <w:rFonts w:ascii="Times New Roman" w:hAnsi="Times New Roman"/>
                <w:sz w:val="24"/>
                <w:szCs w:val="24"/>
              </w:rPr>
            </w:pPr>
            <w:r w:rsidRPr="005B18D7">
              <w:rPr>
                <w:rFonts w:ascii="Times New Roman" w:hAnsi="Times New Roman"/>
                <w:sz w:val="24"/>
                <w:szCs w:val="24"/>
              </w:rPr>
              <w:t>2-й год планового периода</w:t>
            </w:r>
          </w:p>
        </w:tc>
      </w:tr>
      <w:tr w:rsidR="00AF6DFB" w:rsidRPr="005B18D7" w:rsidTr="006B6C6A">
        <w:trPr>
          <w:trHeight w:val="355"/>
          <w:jc w:val="center"/>
        </w:trPr>
        <w:tc>
          <w:tcPr>
            <w:tcW w:w="866" w:type="dxa"/>
            <w:vMerge/>
            <w:shd w:val="clear" w:color="auto" w:fill="auto"/>
          </w:tcPr>
          <w:p w:rsidR="00AF6DFB" w:rsidRPr="005B18D7" w:rsidRDefault="00AF6DFB" w:rsidP="006B6C6A">
            <w:pPr>
              <w:spacing w:after="0" w:line="240" w:lineRule="auto"/>
              <w:jc w:val="center"/>
              <w:rPr>
                <w:rFonts w:ascii="Times New Roman" w:hAnsi="Times New Roman"/>
                <w:sz w:val="24"/>
                <w:szCs w:val="24"/>
              </w:rPr>
            </w:pPr>
          </w:p>
        </w:tc>
        <w:tc>
          <w:tcPr>
            <w:tcW w:w="4536" w:type="dxa"/>
            <w:vMerge/>
            <w:shd w:val="clear" w:color="auto" w:fill="auto"/>
          </w:tcPr>
          <w:p w:rsidR="00AF6DFB" w:rsidRPr="005B18D7" w:rsidRDefault="00AF6DFB" w:rsidP="006B6C6A">
            <w:pPr>
              <w:spacing w:after="0" w:line="240" w:lineRule="auto"/>
              <w:jc w:val="center"/>
              <w:rPr>
                <w:rFonts w:ascii="Times New Roman" w:hAnsi="Times New Roman"/>
                <w:sz w:val="24"/>
                <w:szCs w:val="24"/>
              </w:rPr>
            </w:pPr>
          </w:p>
        </w:tc>
        <w:tc>
          <w:tcPr>
            <w:tcW w:w="1560" w:type="dxa"/>
            <w:vMerge/>
            <w:shd w:val="clear" w:color="auto" w:fill="auto"/>
          </w:tcPr>
          <w:p w:rsidR="00AF6DFB" w:rsidRPr="005B18D7" w:rsidRDefault="00AF6DFB" w:rsidP="006B6C6A">
            <w:pPr>
              <w:spacing w:after="0" w:line="240" w:lineRule="auto"/>
              <w:jc w:val="center"/>
              <w:rPr>
                <w:rFonts w:ascii="Times New Roman" w:hAnsi="Times New Roman"/>
                <w:sz w:val="24"/>
                <w:szCs w:val="24"/>
              </w:rPr>
            </w:pPr>
          </w:p>
        </w:tc>
        <w:tc>
          <w:tcPr>
            <w:tcW w:w="1559" w:type="dxa"/>
            <w:vMerge/>
            <w:shd w:val="clear" w:color="auto" w:fill="auto"/>
          </w:tcPr>
          <w:p w:rsidR="00AF6DFB" w:rsidRPr="005B18D7" w:rsidRDefault="00AF6DFB" w:rsidP="006B6C6A">
            <w:pPr>
              <w:spacing w:after="0" w:line="240" w:lineRule="auto"/>
              <w:jc w:val="center"/>
              <w:rPr>
                <w:rFonts w:ascii="Times New Roman" w:hAnsi="Times New Roman"/>
                <w:sz w:val="24"/>
                <w:szCs w:val="24"/>
              </w:rPr>
            </w:pPr>
          </w:p>
        </w:tc>
        <w:tc>
          <w:tcPr>
            <w:tcW w:w="1559" w:type="dxa"/>
            <w:shd w:val="clear" w:color="auto" w:fill="auto"/>
          </w:tcPr>
          <w:p w:rsidR="00AF6DFB" w:rsidRPr="005B18D7" w:rsidRDefault="00AF6DFB" w:rsidP="006B6C6A">
            <w:pPr>
              <w:spacing w:after="0" w:line="240" w:lineRule="auto"/>
              <w:jc w:val="center"/>
              <w:rPr>
                <w:rFonts w:ascii="Times New Roman" w:hAnsi="Times New Roman"/>
                <w:sz w:val="24"/>
                <w:szCs w:val="24"/>
              </w:rPr>
            </w:pPr>
            <w:r w:rsidRPr="005B18D7">
              <w:rPr>
                <w:rFonts w:ascii="Times New Roman" w:hAnsi="Times New Roman"/>
                <w:sz w:val="24"/>
                <w:szCs w:val="24"/>
              </w:rPr>
              <w:t>202</w:t>
            </w:r>
            <w:r>
              <w:rPr>
                <w:rFonts w:ascii="Times New Roman" w:hAnsi="Times New Roman"/>
                <w:sz w:val="24"/>
                <w:szCs w:val="24"/>
              </w:rPr>
              <w:t>2</w:t>
            </w:r>
          </w:p>
        </w:tc>
        <w:tc>
          <w:tcPr>
            <w:tcW w:w="1701" w:type="dxa"/>
            <w:shd w:val="clear" w:color="auto" w:fill="auto"/>
          </w:tcPr>
          <w:p w:rsidR="00AF6DFB" w:rsidRPr="005B18D7" w:rsidRDefault="00AF6DFB" w:rsidP="006B6C6A">
            <w:pPr>
              <w:spacing w:after="0" w:line="240" w:lineRule="auto"/>
              <w:jc w:val="center"/>
              <w:rPr>
                <w:rFonts w:ascii="Times New Roman" w:hAnsi="Times New Roman"/>
                <w:sz w:val="24"/>
                <w:szCs w:val="24"/>
              </w:rPr>
            </w:pPr>
            <w:r w:rsidRPr="005B18D7">
              <w:rPr>
                <w:rFonts w:ascii="Times New Roman" w:hAnsi="Times New Roman"/>
                <w:sz w:val="24"/>
                <w:szCs w:val="24"/>
              </w:rPr>
              <w:t>202</w:t>
            </w:r>
            <w:r>
              <w:rPr>
                <w:rFonts w:ascii="Times New Roman" w:hAnsi="Times New Roman"/>
                <w:sz w:val="24"/>
                <w:szCs w:val="24"/>
              </w:rPr>
              <w:t>3</w:t>
            </w:r>
          </w:p>
        </w:tc>
        <w:tc>
          <w:tcPr>
            <w:tcW w:w="1418" w:type="dxa"/>
            <w:shd w:val="clear" w:color="auto" w:fill="auto"/>
          </w:tcPr>
          <w:p w:rsidR="00AF6DFB" w:rsidRPr="005B18D7" w:rsidRDefault="00AF6DFB" w:rsidP="006B6C6A">
            <w:pPr>
              <w:spacing w:after="0" w:line="240" w:lineRule="auto"/>
              <w:jc w:val="center"/>
              <w:rPr>
                <w:rFonts w:ascii="Times New Roman" w:hAnsi="Times New Roman"/>
                <w:sz w:val="24"/>
                <w:szCs w:val="24"/>
              </w:rPr>
            </w:pPr>
            <w:r w:rsidRPr="005B18D7">
              <w:rPr>
                <w:rFonts w:ascii="Times New Roman" w:hAnsi="Times New Roman"/>
                <w:sz w:val="24"/>
                <w:szCs w:val="24"/>
              </w:rPr>
              <w:t>202</w:t>
            </w:r>
            <w:r>
              <w:rPr>
                <w:rFonts w:ascii="Times New Roman" w:hAnsi="Times New Roman"/>
                <w:sz w:val="24"/>
                <w:szCs w:val="24"/>
              </w:rPr>
              <w:t>4</w:t>
            </w:r>
          </w:p>
        </w:tc>
        <w:tc>
          <w:tcPr>
            <w:tcW w:w="1842" w:type="dxa"/>
            <w:shd w:val="clear" w:color="auto" w:fill="auto"/>
          </w:tcPr>
          <w:p w:rsidR="00AF6DFB" w:rsidRPr="005B18D7" w:rsidRDefault="00AF6DFB" w:rsidP="006B6C6A">
            <w:pPr>
              <w:spacing w:after="0" w:line="240" w:lineRule="auto"/>
              <w:jc w:val="center"/>
              <w:rPr>
                <w:rFonts w:ascii="Times New Roman" w:hAnsi="Times New Roman"/>
                <w:sz w:val="24"/>
                <w:szCs w:val="24"/>
              </w:rPr>
            </w:pPr>
            <w:r w:rsidRPr="005B18D7">
              <w:rPr>
                <w:rFonts w:ascii="Times New Roman" w:hAnsi="Times New Roman"/>
                <w:sz w:val="24"/>
                <w:szCs w:val="24"/>
              </w:rPr>
              <w:t>202</w:t>
            </w:r>
            <w:r>
              <w:rPr>
                <w:rFonts w:ascii="Times New Roman" w:hAnsi="Times New Roman"/>
                <w:sz w:val="24"/>
                <w:szCs w:val="24"/>
              </w:rPr>
              <w:t>5</w:t>
            </w:r>
          </w:p>
        </w:tc>
      </w:tr>
      <w:tr w:rsidR="00AF6DFB" w:rsidRPr="005B18D7" w:rsidTr="006B6C6A">
        <w:trPr>
          <w:trHeight w:val="249"/>
          <w:jc w:val="center"/>
        </w:trPr>
        <w:tc>
          <w:tcPr>
            <w:tcW w:w="866" w:type="dxa"/>
            <w:shd w:val="clear" w:color="auto" w:fill="auto"/>
          </w:tcPr>
          <w:p w:rsidR="00AF6DFB" w:rsidRPr="005B18D7" w:rsidRDefault="00AF6DFB" w:rsidP="006B6C6A">
            <w:pPr>
              <w:spacing w:after="0" w:line="240" w:lineRule="auto"/>
              <w:jc w:val="center"/>
              <w:rPr>
                <w:rFonts w:ascii="Times New Roman" w:hAnsi="Times New Roman"/>
                <w:sz w:val="24"/>
                <w:szCs w:val="24"/>
              </w:rPr>
            </w:pPr>
            <w:r w:rsidRPr="005B18D7">
              <w:rPr>
                <w:rFonts w:ascii="Times New Roman" w:hAnsi="Times New Roman"/>
                <w:sz w:val="24"/>
                <w:szCs w:val="24"/>
              </w:rPr>
              <w:t>1</w:t>
            </w:r>
          </w:p>
        </w:tc>
        <w:tc>
          <w:tcPr>
            <w:tcW w:w="4536" w:type="dxa"/>
            <w:shd w:val="clear" w:color="auto" w:fill="auto"/>
          </w:tcPr>
          <w:p w:rsidR="00AF6DFB" w:rsidRPr="005B18D7" w:rsidRDefault="00AF6DFB" w:rsidP="006B6C6A">
            <w:pPr>
              <w:spacing w:after="0" w:line="240" w:lineRule="auto"/>
              <w:jc w:val="center"/>
              <w:rPr>
                <w:rFonts w:ascii="Times New Roman" w:hAnsi="Times New Roman"/>
                <w:sz w:val="24"/>
                <w:szCs w:val="24"/>
              </w:rPr>
            </w:pPr>
            <w:r w:rsidRPr="005B18D7">
              <w:rPr>
                <w:rFonts w:ascii="Times New Roman" w:hAnsi="Times New Roman"/>
                <w:sz w:val="24"/>
                <w:szCs w:val="24"/>
              </w:rPr>
              <w:t>2</w:t>
            </w:r>
          </w:p>
        </w:tc>
        <w:tc>
          <w:tcPr>
            <w:tcW w:w="1560" w:type="dxa"/>
            <w:shd w:val="clear" w:color="auto" w:fill="auto"/>
          </w:tcPr>
          <w:p w:rsidR="00AF6DFB" w:rsidRPr="005B18D7" w:rsidRDefault="00AF6DFB" w:rsidP="006B6C6A">
            <w:pPr>
              <w:spacing w:after="0" w:line="240" w:lineRule="auto"/>
              <w:jc w:val="center"/>
              <w:rPr>
                <w:rFonts w:ascii="Times New Roman" w:hAnsi="Times New Roman"/>
                <w:sz w:val="24"/>
                <w:szCs w:val="24"/>
              </w:rPr>
            </w:pPr>
            <w:r w:rsidRPr="005B18D7">
              <w:rPr>
                <w:rFonts w:ascii="Times New Roman" w:hAnsi="Times New Roman"/>
                <w:sz w:val="24"/>
                <w:szCs w:val="24"/>
              </w:rPr>
              <w:t>3</w:t>
            </w:r>
          </w:p>
        </w:tc>
        <w:tc>
          <w:tcPr>
            <w:tcW w:w="1559" w:type="dxa"/>
            <w:shd w:val="clear" w:color="auto" w:fill="auto"/>
          </w:tcPr>
          <w:p w:rsidR="00AF6DFB" w:rsidRPr="005B18D7" w:rsidRDefault="00AF6DFB" w:rsidP="006B6C6A">
            <w:pPr>
              <w:spacing w:after="0" w:line="240" w:lineRule="auto"/>
              <w:jc w:val="center"/>
              <w:rPr>
                <w:rFonts w:ascii="Times New Roman" w:hAnsi="Times New Roman"/>
                <w:sz w:val="24"/>
                <w:szCs w:val="24"/>
              </w:rPr>
            </w:pPr>
            <w:r w:rsidRPr="005B18D7">
              <w:rPr>
                <w:rFonts w:ascii="Times New Roman" w:hAnsi="Times New Roman"/>
                <w:sz w:val="24"/>
                <w:szCs w:val="24"/>
              </w:rPr>
              <w:t>4</w:t>
            </w:r>
          </w:p>
        </w:tc>
        <w:tc>
          <w:tcPr>
            <w:tcW w:w="1559" w:type="dxa"/>
            <w:shd w:val="clear" w:color="auto" w:fill="auto"/>
          </w:tcPr>
          <w:p w:rsidR="00AF6DFB" w:rsidRPr="005B18D7" w:rsidRDefault="00AF6DFB" w:rsidP="006B6C6A">
            <w:pPr>
              <w:jc w:val="center"/>
              <w:rPr>
                <w:rFonts w:ascii="Times New Roman" w:hAnsi="Times New Roman"/>
                <w:sz w:val="24"/>
                <w:szCs w:val="24"/>
              </w:rPr>
            </w:pPr>
            <w:r w:rsidRPr="005B18D7">
              <w:rPr>
                <w:rFonts w:ascii="Times New Roman" w:hAnsi="Times New Roman"/>
                <w:sz w:val="24"/>
                <w:szCs w:val="24"/>
              </w:rPr>
              <w:t>5</w:t>
            </w:r>
          </w:p>
        </w:tc>
        <w:tc>
          <w:tcPr>
            <w:tcW w:w="1701" w:type="dxa"/>
            <w:shd w:val="clear" w:color="auto" w:fill="auto"/>
          </w:tcPr>
          <w:p w:rsidR="00AF6DFB" w:rsidRPr="005B18D7" w:rsidRDefault="00AF6DFB" w:rsidP="006B6C6A">
            <w:pPr>
              <w:spacing w:after="0" w:line="240" w:lineRule="auto"/>
              <w:jc w:val="center"/>
              <w:rPr>
                <w:rFonts w:ascii="Times New Roman" w:hAnsi="Times New Roman"/>
                <w:sz w:val="24"/>
                <w:szCs w:val="24"/>
              </w:rPr>
            </w:pPr>
            <w:r w:rsidRPr="005B18D7">
              <w:rPr>
                <w:rFonts w:ascii="Times New Roman" w:hAnsi="Times New Roman"/>
                <w:sz w:val="24"/>
                <w:szCs w:val="24"/>
              </w:rPr>
              <w:t>6</w:t>
            </w:r>
          </w:p>
        </w:tc>
        <w:tc>
          <w:tcPr>
            <w:tcW w:w="1418" w:type="dxa"/>
            <w:shd w:val="clear" w:color="auto" w:fill="auto"/>
          </w:tcPr>
          <w:p w:rsidR="00AF6DFB" w:rsidRPr="005B18D7" w:rsidRDefault="00AF6DFB" w:rsidP="006B6C6A">
            <w:pPr>
              <w:spacing w:after="0" w:line="240" w:lineRule="auto"/>
              <w:jc w:val="center"/>
              <w:rPr>
                <w:rFonts w:ascii="Times New Roman" w:hAnsi="Times New Roman"/>
                <w:sz w:val="24"/>
                <w:szCs w:val="24"/>
              </w:rPr>
            </w:pPr>
            <w:r w:rsidRPr="005B18D7">
              <w:rPr>
                <w:rFonts w:ascii="Times New Roman" w:hAnsi="Times New Roman"/>
                <w:sz w:val="24"/>
                <w:szCs w:val="24"/>
              </w:rPr>
              <w:t>7</w:t>
            </w:r>
          </w:p>
        </w:tc>
        <w:tc>
          <w:tcPr>
            <w:tcW w:w="1842" w:type="dxa"/>
            <w:shd w:val="clear" w:color="auto" w:fill="auto"/>
          </w:tcPr>
          <w:p w:rsidR="00AF6DFB" w:rsidRPr="005B18D7" w:rsidRDefault="00AF6DFB" w:rsidP="006B6C6A">
            <w:pPr>
              <w:spacing w:after="0" w:line="240" w:lineRule="auto"/>
              <w:jc w:val="center"/>
              <w:rPr>
                <w:rFonts w:ascii="Times New Roman" w:hAnsi="Times New Roman"/>
                <w:sz w:val="24"/>
                <w:szCs w:val="24"/>
              </w:rPr>
            </w:pPr>
            <w:r w:rsidRPr="005B18D7">
              <w:rPr>
                <w:rFonts w:ascii="Times New Roman" w:hAnsi="Times New Roman"/>
                <w:sz w:val="24"/>
                <w:szCs w:val="24"/>
              </w:rPr>
              <w:t>8</w:t>
            </w:r>
          </w:p>
        </w:tc>
      </w:tr>
      <w:tr w:rsidR="00AF6DFB" w:rsidRPr="005B18D7" w:rsidTr="006B6C6A">
        <w:trPr>
          <w:trHeight w:val="273"/>
          <w:jc w:val="center"/>
        </w:trPr>
        <w:tc>
          <w:tcPr>
            <w:tcW w:w="866" w:type="dxa"/>
            <w:shd w:val="clear" w:color="auto" w:fill="auto"/>
          </w:tcPr>
          <w:p w:rsidR="00AF6DFB" w:rsidRPr="005B18D7" w:rsidRDefault="00AF6DFB" w:rsidP="006B6C6A">
            <w:pPr>
              <w:spacing w:after="0" w:line="240" w:lineRule="auto"/>
              <w:jc w:val="center"/>
              <w:rPr>
                <w:rFonts w:ascii="Times New Roman" w:hAnsi="Times New Roman"/>
                <w:b/>
                <w:sz w:val="24"/>
                <w:szCs w:val="24"/>
              </w:rPr>
            </w:pPr>
          </w:p>
        </w:tc>
        <w:tc>
          <w:tcPr>
            <w:tcW w:w="14175" w:type="dxa"/>
            <w:gridSpan w:val="7"/>
            <w:shd w:val="clear" w:color="auto" w:fill="auto"/>
          </w:tcPr>
          <w:p w:rsidR="00AF6DFB" w:rsidRPr="005B18D7" w:rsidRDefault="00AF6DFB" w:rsidP="006B6C6A">
            <w:pPr>
              <w:spacing w:after="0" w:line="240" w:lineRule="auto"/>
              <w:jc w:val="both"/>
              <w:rPr>
                <w:rFonts w:ascii="Times New Roman" w:hAnsi="Times New Roman"/>
                <w:b/>
                <w:sz w:val="24"/>
                <w:szCs w:val="24"/>
              </w:rPr>
            </w:pPr>
            <w:r w:rsidRPr="005B18D7">
              <w:rPr>
                <w:rFonts w:ascii="Times New Roman" w:hAnsi="Times New Roman"/>
                <w:b/>
                <w:sz w:val="24"/>
                <w:szCs w:val="24"/>
              </w:rPr>
              <w:t xml:space="preserve">Цель: </w:t>
            </w:r>
            <w:r w:rsidRPr="005B18D7">
              <w:rPr>
                <w:rFonts w:ascii="Times New Roman" w:hAnsi="Times New Roman"/>
                <w:b/>
                <w:color w:val="000000"/>
                <w:sz w:val="24"/>
                <w:szCs w:val="24"/>
              </w:rPr>
              <w:t>повышение профессионального мастерства педагогов муниципальной системы образования Каратузского района для ее развития и предоставления качественных  образовательных услуг</w:t>
            </w:r>
          </w:p>
        </w:tc>
      </w:tr>
      <w:tr w:rsidR="00AF6DFB" w:rsidRPr="005B18D7" w:rsidTr="006B6C6A">
        <w:trPr>
          <w:trHeight w:val="273"/>
          <w:jc w:val="center"/>
        </w:trPr>
        <w:tc>
          <w:tcPr>
            <w:tcW w:w="866" w:type="dxa"/>
            <w:shd w:val="clear" w:color="auto" w:fill="auto"/>
          </w:tcPr>
          <w:p w:rsidR="00AF6DFB" w:rsidRPr="005B18D7" w:rsidRDefault="00AF6DFB" w:rsidP="006B6C6A">
            <w:pPr>
              <w:spacing w:after="0" w:line="240" w:lineRule="auto"/>
              <w:jc w:val="center"/>
              <w:rPr>
                <w:rFonts w:ascii="Times New Roman" w:hAnsi="Times New Roman"/>
                <w:sz w:val="24"/>
                <w:szCs w:val="24"/>
              </w:rPr>
            </w:pPr>
          </w:p>
        </w:tc>
        <w:tc>
          <w:tcPr>
            <w:tcW w:w="14175" w:type="dxa"/>
            <w:gridSpan w:val="7"/>
            <w:shd w:val="clear" w:color="auto" w:fill="auto"/>
          </w:tcPr>
          <w:p w:rsidR="00AF6DFB" w:rsidRPr="005B18D7" w:rsidRDefault="00AF6DFB" w:rsidP="006B6C6A">
            <w:pPr>
              <w:pStyle w:val="14"/>
              <w:jc w:val="both"/>
              <w:rPr>
                <w:rFonts w:ascii="Times New Roman" w:hAnsi="Times New Roman"/>
                <w:color w:val="000000"/>
                <w:sz w:val="28"/>
                <w:szCs w:val="28"/>
              </w:rPr>
            </w:pPr>
            <w:r w:rsidRPr="005B18D7">
              <w:rPr>
                <w:rFonts w:ascii="Times New Roman" w:hAnsi="Times New Roman"/>
                <w:b/>
                <w:bCs/>
                <w:sz w:val="24"/>
                <w:szCs w:val="24"/>
              </w:rPr>
              <w:t xml:space="preserve">Задача № 1 </w:t>
            </w:r>
            <w:r w:rsidRPr="005B18D7">
              <w:rPr>
                <w:rFonts w:ascii="Times New Roman" w:hAnsi="Times New Roman"/>
                <w:b/>
                <w:color w:val="000000"/>
                <w:sz w:val="24"/>
                <w:szCs w:val="24"/>
              </w:rPr>
              <w:t>Создание условий для закрепления молодых педагогических кадров в образовательных учреждениях путем обеспечения социальной поддержки</w:t>
            </w:r>
          </w:p>
        </w:tc>
      </w:tr>
      <w:tr w:rsidR="00AF6DFB" w:rsidRPr="005B18D7" w:rsidTr="006B6C6A">
        <w:trPr>
          <w:trHeight w:val="273"/>
          <w:jc w:val="center"/>
        </w:trPr>
        <w:tc>
          <w:tcPr>
            <w:tcW w:w="866" w:type="dxa"/>
            <w:shd w:val="clear" w:color="auto" w:fill="auto"/>
          </w:tcPr>
          <w:p w:rsidR="00AF6DFB" w:rsidRPr="005B18D7" w:rsidRDefault="00AF6DFB" w:rsidP="006B6C6A">
            <w:pPr>
              <w:spacing w:after="0" w:line="240" w:lineRule="auto"/>
              <w:jc w:val="center"/>
              <w:rPr>
                <w:rFonts w:ascii="Times New Roman" w:hAnsi="Times New Roman"/>
                <w:sz w:val="24"/>
                <w:szCs w:val="24"/>
              </w:rPr>
            </w:pPr>
            <w:r w:rsidRPr="005B18D7">
              <w:rPr>
                <w:rFonts w:ascii="Times New Roman" w:hAnsi="Times New Roman"/>
                <w:sz w:val="24"/>
                <w:szCs w:val="24"/>
              </w:rPr>
              <w:t>1.1</w:t>
            </w:r>
          </w:p>
        </w:tc>
        <w:tc>
          <w:tcPr>
            <w:tcW w:w="4536" w:type="dxa"/>
            <w:shd w:val="clear" w:color="auto" w:fill="auto"/>
          </w:tcPr>
          <w:p w:rsidR="00AF6DFB" w:rsidRPr="005B18D7" w:rsidRDefault="00AF6DFB" w:rsidP="006B6C6A">
            <w:pPr>
              <w:pStyle w:val="ConsPlusNormal"/>
              <w:rPr>
                <w:rFonts w:ascii="Times New Roman" w:hAnsi="Times New Roman" w:cs="Times New Roman"/>
                <w:sz w:val="24"/>
                <w:szCs w:val="24"/>
              </w:rPr>
            </w:pPr>
            <w:r w:rsidRPr="005B18D7">
              <w:rPr>
                <w:rFonts w:ascii="Times New Roman" w:hAnsi="Times New Roman" w:cs="Times New Roman"/>
                <w:sz w:val="24"/>
                <w:szCs w:val="24"/>
              </w:rPr>
              <w:t>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расположенных на территории Каратузского района</w:t>
            </w:r>
          </w:p>
        </w:tc>
        <w:tc>
          <w:tcPr>
            <w:tcW w:w="1560" w:type="dxa"/>
            <w:shd w:val="clear" w:color="auto" w:fill="auto"/>
          </w:tcPr>
          <w:p w:rsidR="00AF6DFB" w:rsidRPr="005B18D7" w:rsidRDefault="00AF6DFB" w:rsidP="006B6C6A">
            <w:pPr>
              <w:spacing w:after="0" w:line="240" w:lineRule="auto"/>
              <w:jc w:val="center"/>
              <w:rPr>
                <w:rFonts w:ascii="Times New Roman" w:hAnsi="Times New Roman"/>
                <w:sz w:val="24"/>
                <w:szCs w:val="24"/>
              </w:rPr>
            </w:pPr>
            <w:r w:rsidRPr="005B18D7">
              <w:rPr>
                <w:rFonts w:ascii="Times New Roman" w:hAnsi="Times New Roman"/>
                <w:sz w:val="24"/>
                <w:szCs w:val="24"/>
              </w:rPr>
              <w:t>%</w:t>
            </w:r>
          </w:p>
        </w:tc>
        <w:tc>
          <w:tcPr>
            <w:tcW w:w="1559" w:type="dxa"/>
            <w:shd w:val="clear" w:color="auto" w:fill="auto"/>
          </w:tcPr>
          <w:p w:rsidR="00AF6DFB" w:rsidRPr="005B18D7" w:rsidRDefault="00AF6DFB" w:rsidP="006B6C6A">
            <w:pPr>
              <w:jc w:val="center"/>
            </w:pPr>
            <w:r w:rsidRPr="005B18D7">
              <w:rPr>
                <w:rFonts w:ascii="Times New Roman" w:hAnsi="Times New Roman"/>
                <w:sz w:val="20"/>
                <w:szCs w:val="20"/>
              </w:rPr>
              <w:t>Ведомственная отчетность</w:t>
            </w:r>
          </w:p>
        </w:tc>
        <w:tc>
          <w:tcPr>
            <w:tcW w:w="1559" w:type="dxa"/>
            <w:shd w:val="clear" w:color="auto" w:fill="auto"/>
          </w:tcPr>
          <w:p w:rsidR="00AF6DFB" w:rsidRPr="005B18D7" w:rsidRDefault="00AF6DFB" w:rsidP="006B6C6A">
            <w:pPr>
              <w:spacing w:after="0" w:line="240" w:lineRule="auto"/>
              <w:jc w:val="center"/>
              <w:rPr>
                <w:rFonts w:ascii="Times New Roman" w:hAnsi="Times New Roman"/>
                <w:sz w:val="24"/>
                <w:szCs w:val="24"/>
              </w:rPr>
            </w:pPr>
            <w:r w:rsidRPr="005B18D7">
              <w:rPr>
                <w:rFonts w:ascii="Times New Roman" w:hAnsi="Times New Roman"/>
                <w:sz w:val="24"/>
                <w:szCs w:val="24"/>
              </w:rPr>
              <w:t>24,3</w:t>
            </w:r>
          </w:p>
        </w:tc>
        <w:tc>
          <w:tcPr>
            <w:tcW w:w="1701" w:type="dxa"/>
            <w:shd w:val="clear" w:color="auto" w:fill="auto"/>
          </w:tcPr>
          <w:p w:rsidR="00AF6DFB" w:rsidRPr="005B18D7" w:rsidRDefault="00AF6DFB" w:rsidP="006B6C6A">
            <w:pPr>
              <w:spacing w:after="0" w:line="240" w:lineRule="auto"/>
              <w:jc w:val="center"/>
              <w:rPr>
                <w:rFonts w:ascii="Times New Roman" w:hAnsi="Times New Roman"/>
                <w:sz w:val="24"/>
                <w:szCs w:val="24"/>
              </w:rPr>
            </w:pPr>
            <w:r>
              <w:rPr>
                <w:rFonts w:ascii="Times New Roman" w:hAnsi="Times New Roman"/>
                <w:sz w:val="24"/>
                <w:szCs w:val="24"/>
              </w:rPr>
              <w:t>24,4</w:t>
            </w:r>
          </w:p>
        </w:tc>
        <w:tc>
          <w:tcPr>
            <w:tcW w:w="1418" w:type="dxa"/>
            <w:shd w:val="clear" w:color="auto" w:fill="auto"/>
          </w:tcPr>
          <w:p w:rsidR="00AF6DFB" w:rsidRPr="005B18D7" w:rsidRDefault="00AF6DFB" w:rsidP="006B6C6A">
            <w:pPr>
              <w:spacing w:after="0" w:line="240" w:lineRule="auto"/>
              <w:jc w:val="center"/>
              <w:rPr>
                <w:rFonts w:ascii="Times New Roman" w:hAnsi="Times New Roman"/>
                <w:sz w:val="24"/>
                <w:szCs w:val="24"/>
              </w:rPr>
            </w:pPr>
            <w:r>
              <w:rPr>
                <w:rFonts w:ascii="Times New Roman" w:hAnsi="Times New Roman"/>
                <w:sz w:val="24"/>
                <w:szCs w:val="24"/>
              </w:rPr>
              <w:t>24,5</w:t>
            </w:r>
          </w:p>
        </w:tc>
        <w:tc>
          <w:tcPr>
            <w:tcW w:w="1842" w:type="dxa"/>
            <w:shd w:val="clear" w:color="auto" w:fill="auto"/>
          </w:tcPr>
          <w:p w:rsidR="00AF6DFB" w:rsidRPr="005B18D7" w:rsidRDefault="00AF6DFB" w:rsidP="006B6C6A">
            <w:pPr>
              <w:spacing w:after="0" w:line="240" w:lineRule="auto"/>
              <w:jc w:val="center"/>
              <w:rPr>
                <w:rFonts w:ascii="Times New Roman" w:hAnsi="Times New Roman"/>
                <w:sz w:val="24"/>
                <w:szCs w:val="24"/>
              </w:rPr>
            </w:pPr>
            <w:r>
              <w:rPr>
                <w:rFonts w:ascii="Times New Roman" w:hAnsi="Times New Roman"/>
                <w:sz w:val="24"/>
                <w:szCs w:val="24"/>
              </w:rPr>
              <w:t>25,0</w:t>
            </w:r>
          </w:p>
        </w:tc>
      </w:tr>
      <w:tr w:rsidR="00AF6DFB" w:rsidRPr="005B18D7" w:rsidTr="006B6C6A">
        <w:trPr>
          <w:trHeight w:val="273"/>
          <w:jc w:val="center"/>
        </w:trPr>
        <w:tc>
          <w:tcPr>
            <w:tcW w:w="866" w:type="dxa"/>
            <w:shd w:val="clear" w:color="auto" w:fill="auto"/>
          </w:tcPr>
          <w:p w:rsidR="00AF6DFB" w:rsidRPr="005B18D7" w:rsidRDefault="00AF6DFB" w:rsidP="006B6C6A">
            <w:pPr>
              <w:spacing w:after="0" w:line="240" w:lineRule="auto"/>
              <w:jc w:val="center"/>
              <w:rPr>
                <w:rFonts w:ascii="Times New Roman" w:hAnsi="Times New Roman"/>
                <w:sz w:val="24"/>
                <w:szCs w:val="24"/>
              </w:rPr>
            </w:pPr>
          </w:p>
        </w:tc>
        <w:tc>
          <w:tcPr>
            <w:tcW w:w="14175" w:type="dxa"/>
            <w:gridSpan w:val="7"/>
            <w:shd w:val="clear" w:color="auto" w:fill="auto"/>
          </w:tcPr>
          <w:p w:rsidR="00AF6DFB" w:rsidRPr="005B18D7" w:rsidRDefault="00AF6DFB" w:rsidP="006B6C6A">
            <w:pPr>
              <w:spacing w:after="0" w:line="240" w:lineRule="auto"/>
              <w:rPr>
                <w:rFonts w:ascii="Times New Roman" w:hAnsi="Times New Roman"/>
                <w:sz w:val="24"/>
                <w:szCs w:val="24"/>
              </w:rPr>
            </w:pPr>
            <w:r w:rsidRPr="005B18D7">
              <w:rPr>
                <w:rFonts w:ascii="Times New Roman" w:hAnsi="Times New Roman"/>
                <w:b/>
                <w:bCs/>
                <w:sz w:val="24"/>
                <w:szCs w:val="24"/>
              </w:rPr>
              <w:t xml:space="preserve">Задача № 2 </w:t>
            </w:r>
            <w:r w:rsidRPr="005B18D7">
              <w:rPr>
                <w:rFonts w:ascii="Times New Roman" w:hAnsi="Times New Roman"/>
                <w:b/>
                <w:sz w:val="24"/>
                <w:szCs w:val="24"/>
              </w:rPr>
              <w:t>Поддержка лучших педагогических работников</w:t>
            </w:r>
          </w:p>
        </w:tc>
      </w:tr>
      <w:tr w:rsidR="00AF6DFB" w:rsidRPr="005B18D7" w:rsidTr="006B6C6A">
        <w:trPr>
          <w:trHeight w:val="273"/>
          <w:jc w:val="center"/>
        </w:trPr>
        <w:tc>
          <w:tcPr>
            <w:tcW w:w="866" w:type="dxa"/>
            <w:shd w:val="clear" w:color="auto" w:fill="auto"/>
          </w:tcPr>
          <w:p w:rsidR="00AF6DFB" w:rsidRPr="005B18D7" w:rsidRDefault="00AF6DFB" w:rsidP="006B6C6A">
            <w:pPr>
              <w:spacing w:after="0" w:line="240" w:lineRule="auto"/>
              <w:jc w:val="center"/>
              <w:rPr>
                <w:rFonts w:ascii="Times New Roman" w:hAnsi="Times New Roman"/>
                <w:sz w:val="24"/>
                <w:szCs w:val="24"/>
              </w:rPr>
            </w:pPr>
            <w:r w:rsidRPr="005B18D7">
              <w:rPr>
                <w:rFonts w:ascii="Times New Roman" w:hAnsi="Times New Roman"/>
                <w:sz w:val="24"/>
                <w:szCs w:val="24"/>
              </w:rPr>
              <w:t>2.1</w:t>
            </w:r>
          </w:p>
        </w:tc>
        <w:tc>
          <w:tcPr>
            <w:tcW w:w="4536" w:type="dxa"/>
            <w:shd w:val="clear" w:color="auto" w:fill="auto"/>
          </w:tcPr>
          <w:p w:rsidR="00AF6DFB" w:rsidRPr="005B18D7" w:rsidRDefault="00AF6DFB" w:rsidP="006B6C6A">
            <w:pPr>
              <w:tabs>
                <w:tab w:val="num" w:pos="360"/>
              </w:tabs>
              <w:spacing w:after="0" w:line="240" w:lineRule="auto"/>
              <w:rPr>
                <w:rFonts w:ascii="Times New Roman" w:hAnsi="Times New Roman"/>
                <w:sz w:val="24"/>
                <w:szCs w:val="24"/>
              </w:rPr>
            </w:pPr>
            <w:r w:rsidRPr="005B18D7">
              <w:rPr>
                <w:rFonts w:ascii="Times New Roman" w:hAnsi="Times New Roman"/>
                <w:sz w:val="24"/>
                <w:szCs w:val="24"/>
              </w:rPr>
              <w:t>доля муниципальных общеобразовательных учреждений  района, имеющих возможность принять участие в реализации программных мероприятий, направленных на обеспечение квалифицированными кадрами муниципальной системы образования Каратузского района</w:t>
            </w:r>
          </w:p>
        </w:tc>
        <w:tc>
          <w:tcPr>
            <w:tcW w:w="1560" w:type="dxa"/>
            <w:shd w:val="clear" w:color="auto" w:fill="auto"/>
          </w:tcPr>
          <w:p w:rsidR="00AF6DFB" w:rsidRPr="005B18D7" w:rsidRDefault="00AF6DFB" w:rsidP="006B6C6A">
            <w:pPr>
              <w:pStyle w:val="ConsPlusNormal"/>
              <w:widowControl/>
              <w:jc w:val="center"/>
              <w:rPr>
                <w:rFonts w:ascii="Times New Roman" w:hAnsi="Times New Roman" w:cs="Times New Roman"/>
                <w:sz w:val="24"/>
                <w:szCs w:val="24"/>
              </w:rPr>
            </w:pPr>
            <w:r w:rsidRPr="005B18D7">
              <w:rPr>
                <w:rFonts w:ascii="Times New Roman" w:hAnsi="Times New Roman" w:cs="Times New Roman"/>
                <w:sz w:val="24"/>
                <w:szCs w:val="24"/>
              </w:rPr>
              <w:t>%</w:t>
            </w:r>
          </w:p>
        </w:tc>
        <w:tc>
          <w:tcPr>
            <w:tcW w:w="1559" w:type="dxa"/>
            <w:shd w:val="clear" w:color="auto" w:fill="auto"/>
          </w:tcPr>
          <w:p w:rsidR="00AF6DFB" w:rsidRPr="005B18D7" w:rsidRDefault="00AF6DFB" w:rsidP="006B6C6A">
            <w:pPr>
              <w:pStyle w:val="ConsPlusNormal"/>
              <w:widowControl/>
              <w:jc w:val="center"/>
              <w:rPr>
                <w:rFonts w:ascii="Times New Roman" w:hAnsi="Times New Roman" w:cs="Times New Roman"/>
                <w:sz w:val="24"/>
                <w:szCs w:val="24"/>
              </w:rPr>
            </w:pPr>
            <w:r w:rsidRPr="005B18D7">
              <w:rPr>
                <w:rFonts w:ascii="Times New Roman" w:hAnsi="Times New Roman" w:cs="Times New Roman"/>
                <w:sz w:val="24"/>
                <w:szCs w:val="24"/>
              </w:rPr>
              <w:t>Ведомственная отчетность</w:t>
            </w:r>
          </w:p>
        </w:tc>
        <w:tc>
          <w:tcPr>
            <w:tcW w:w="1559" w:type="dxa"/>
            <w:shd w:val="clear" w:color="auto" w:fill="auto"/>
          </w:tcPr>
          <w:p w:rsidR="00AF6DFB" w:rsidRPr="005B18D7" w:rsidRDefault="00AF6DFB" w:rsidP="006B6C6A">
            <w:pPr>
              <w:pStyle w:val="ConsPlusNormal"/>
              <w:widowControl/>
              <w:jc w:val="center"/>
              <w:rPr>
                <w:rFonts w:ascii="Times New Roman" w:hAnsi="Times New Roman" w:cs="Times New Roman"/>
                <w:sz w:val="24"/>
                <w:szCs w:val="24"/>
              </w:rPr>
            </w:pPr>
            <w:r w:rsidRPr="005B18D7">
              <w:rPr>
                <w:rFonts w:ascii="Times New Roman" w:hAnsi="Times New Roman" w:cs="Times New Roman"/>
                <w:sz w:val="24"/>
                <w:szCs w:val="24"/>
              </w:rPr>
              <w:t>54,3</w:t>
            </w:r>
          </w:p>
        </w:tc>
        <w:tc>
          <w:tcPr>
            <w:tcW w:w="1701" w:type="dxa"/>
            <w:shd w:val="clear" w:color="auto" w:fill="auto"/>
          </w:tcPr>
          <w:p w:rsidR="00AF6DFB" w:rsidRPr="005B18D7" w:rsidRDefault="00AF6DFB" w:rsidP="006B6C6A">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54,5</w:t>
            </w:r>
          </w:p>
        </w:tc>
        <w:tc>
          <w:tcPr>
            <w:tcW w:w="1418" w:type="dxa"/>
            <w:shd w:val="clear" w:color="auto" w:fill="auto"/>
          </w:tcPr>
          <w:p w:rsidR="00AF6DFB" w:rsidRPr="005B18D7" w:rsidRDefault="00AF6DFB" w:rsidP="006B6C6A">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56,0</w:t>
            </w:r>
          </w:p>
        </w:tc>
        <w:tc>
          <w:tcPr>
            <w:tcW w:w="1842" w:type="dxa"/>
            <w:shd w:val="clear" w:color="auto" w:fill="auto"/>
          </w:tcPr>
          <w:p w:rsidR="00AF6DFB" w:rsidRPr="005B18D7" w:rsidRDefault="00AF6DFB" w:rsidP="006B6C6A">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56,5</w:t>
            </w:r>
          </w:p>
        </w:tc>
      </w:tr>
    </w:tbl>
    <w:p w:rsidR="00AF6DFB" w:rsidRDefault="00AF6DFB" w:rsidP="00AF6DFB">
      <w:pPr>
        <w:pStyle w:val="ConsPlusNormal"/>
        <w:widowControl/>
        <w:ind w:firstLine="540"/>
        <w:jc w:val="center"/>
        <w:rPr>
          <w:rFonts w:ascii="Times New Roman" w:hAnsi="Times New Roman" w:cs="Times New Roman"/>
          <w:sz w:val="28"/>
          <w:szCs w:val="28"/>
        </w:rPr>
      </w:pPr>
    </w:p>
    <w:p w:rsidR="00AF6DFB" w:rsidRPr="00273C23" w:rsidRDefault="00AF6DFB" w:rsidP="00AF6DFB">
      <w:pPr>
        <w:pStyle w:val="ConsPlusNormal"/>
        <w:widowControl/>
        <w:ind w:firstLine="540"/>
        <w:jc w:val="center"/>
        <w:rPr>
          <w:rFonts w:ascii="Times New Roman" w:hAnsi="Times New Roman" w:cs="Times New Roman"/>
          <w:sz w:val="28"/>
          <w:szCs w:val="28"/>
        </w:rPr>
      </w:pPr>
    </w:p>
    <w:tbl>
      <w:tblPr>
        <w:tblStyle w:val="ae"/>
        <w:tblW w:w="0" w:type="auto"/>
        <w:tblLayout w:type="fixed"/>
        <w:tblLook w:val="04A0" w:firstRow="1" w:lastRow="0" w:firstColumn="1" w:lastColumn="0" w:noHBand="0" w:noVBand="1"/>
      </w:tblPr>
      <w:tblGrid>
        <w:gridCol w:w="689"/>
        <w:gridCol w:w="2290"/>
        <w:gridCol w:w="1616"/>
        <w:gridCol w:w="689"/>
        <w:gridCol w:w="689"/>
        <w:gridCol w:w="917"/>
        <w:gridCol w:w="164"/>
        <w:gridCol w:w="525"/>
        <w:gridCol w:w="184"/>
        <w:gridCol w:w="776"/>
        <w:gridCol w:w="74"/>
        <w:gridCol w:w="881"/>
        <w:gridCol w:w="955"/>
        <w:gridCol w:w="1171"/>
        <w:gridCol w:w="3166"/>
      </w:tblGrid>
      <w:tr w:rsidR="00AF6DFB" w:rsidRPr="00AF6DFB" w:rsidTr="00454526">
        <w:trPr>
          <w:trHeight w:val="660"/>
        </w:trPr>
        <w:tc>
          <w:tcPr>
            <w:tcW w:w="689" w:type="dxa"/>
            <w:tcBorders>
              <w:top w:val="nil"/>
              <w:left w:val="nil"/>
              <w:bottom w:val="single" w:sz="4" w:space="0" w:color="auto"/>
              <w:right w:val="nil"/>
            </w:tcBorders>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 </w:t>
            </w:r>
          </w:p>
        </w:tc>
        <w:tc>
          <w:tcPr>
            <w:tcW w:w="2290" w:type="dxa"/>
            <w:tcBorders>
              <w:top w:val="nil"/>
              <w:left w:val="nil"/>
              <w:bottom w:val="single" w:sz="4" w:space="0" w:color="auto"/>
              <w:right w:val="nil"/>
            </w:tcBorders>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 </w:t>
            </w:r>
          </w:p>
        </w:tc>
        <w:tc>
          <w:tcPr>
            <w:tcW w:w="1616" w:type="dxa"/>
            <w:tcBorders>
              <w:top w:val="nil"/>
              <w:left w:val="nil"/>
              <w:bottom w:val="single" w:sz="4" w:space="0" w:color="auto"/>
              <w:right w:val="nil"/>
            </w:tcBorders>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 </w:t>
            </w:r>
          </w:p>
        </w:tc>
        <w:tc>
          <w:tcPr>
            <w:tcW w:w="689" w:type="dxa"/>
            <w:tcBorders>
              <w:top w:val="nil"/>
              <w:left w:val="nil"/>
              <w:bottom w:val="single" w:sz="4" w:space="0" w:color="auto"/>
              <w:right w:val="nil"/>
            </w:tcBorders>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 </w:t>
            </w:r>
          </w:p>
        </w:tc>
        <w:tc>
          <w:tcPr>
            <w:tcW w:w="689" w:type="dxa"/>
            <w:tcBorders>
              <w:top w:val="nil"/>
              <w:left w:val="nil"/>
              <w:bottom w:val="single" w:sz="4" w:space="0" w:color="auto"/>
              <w:right w:val="nil"/>
            </w:tcBorders>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 </w:t>
            </w:r>
          </w:p>
        </w:tc>
        <w:tc>
          <w:tcPr>
            <w:tcW w:w="917" w:type="dxa"/>
            <w:tcBorders>
              <w:top w:val="nil"/>
              <w:left w:val="nil"/>
              <w:bottom w:val="single" w:sz="4" w:space="0" w:color="auto"/>
              <w:right w:val="nil"/>
            </w:tcBorders>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 </w:t>
            </w:r>
          </w:p>
        </w:tc>
        <w:tc>
          <w:tcPr>
            <w:tcW w:w="689" w:type="dxa"/>
            <w:gridSpan w:val="2"/>
            <w:tcBorders>
              <w:top w:val="nil"/>
              <w:left w:val="nil"/>
              <w:bottom w:val="single" w:sz="4" w:space="0" w:color="auto"/>
              <w:right w:val="nil"/>
            </w:tcBorders>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 </w:t>
            </w:r>
          </w:p>
        </w:tc>
        <w:tc>
          <w:tcPr>
            <w:tcW w:w="7207" w:type="dxa"/>
            <w:gridSpan w:val="7"/>
            <w:tcBorders>
              <w:top w:val="nil"/>
              <w:left w:val="nil"/>
              <w:bottom w:val="single" w:sz="4" w:space="0" w:color="auto"/>
              <w:right w:val="nil"/>
            </w:tcBorders>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 xml:space="preserve">Приложение № 2 к подпрограмме 5  «Кадровый потенциал в системе образования Каратузского района», реализуемой в рамках муниципальной программы "Развитие системы образования Каратузского района" </w:t>
            </w:r>
          </w:p>
        </w:tc>
      </w:tr>
      <w:tr w:rsidR="00AF6DFB" w:rsidRPr="00AF6DFB" w:rsidTr="00454526">
        <w:trPr>
          <w:trHeight w:val="998"/>
        </w:trPr>
        <w:tc>
          <w:tcPr>
            <w:tcW w:w="689" w:type="dxa"/>
            <w:tcBorders>
              <w:top w:val="single" w:sz="4" w:space="0" w:color="auto"/>
            </w:tcBorders>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 </w:t>
            </w:r>
          </w:p>
        </w:tc>
        <w:tc>
          <w:tcPr>
            <w:tcW w:w="14097" w:type="dxa"/>
            <w:gridSpan w:val="14"/>
            <w:tcBorders>
              <w:top w:val="single" w:sz="4" w:space="0" w:color="auto"/>
            </w:tcBorders>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 xml:space="preserve">Перечень мероприятий  подпрограммы 5 «Кадровый потенциал в системе образования Каратузского района» муниципальной программы Каратузского района «Развитие системы образования Каратузского района»  </w:t>
            </w:r>
          </w:p>
        </w:tc>
      </w:tr>
      <w:tr w:rsidR="00AF6DFB" w:rsidRPr="00AF6DFB" w:rsidTr="00454526">
        <w:trPr>
          <w:trHeight w:val="312"/>
        </w:trPr>
        <w:tc>
          <w:tcPr>
            <w:tcW w:w="689" w:type="dxa"/>
            <w:vMerge w:val="restart"/>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            п/п</w:t>
            </w:r>
          </w:p>
        </w:tc>
        <w:tc>
          <w:tcPr>
            <w:tcW w:w="2290" w:type="dxa"/>
            <w:vMerge w:val="restart"/>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Цели, задачи, мероприятия подпрограммы</w:t>
            </w:r>
          </w:p>
        </w:tc>
        <w:tc>
          <w:tcPr>
            <w:tcW w:w="1616" w:type="dxa"/>
            <w:vMerge w:val="restart"/>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 xml:space="preserve">  ГРБС </w:t>
            </w:r>
          </w:p>
        </w:tc>
        <w:tc>
          <w:tcPr>
            <w:tcW w:w="2984" w:type="dxa"/>
            <w:gridSpan w:val="5"/>
            <w:vMerge w:val="restart"/>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Код бюджетной классификации</w:t>
            </w:r>
          </w:p>
        </w:tc>
        <w:tc>
          <w:tcPr>
            <w:tcW w:w="4041" w:type="dxa"/>
            <w:gridSpan w:val="6"/>
            <w:vMerge w:val="restart"/>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Расходы по годам реализации программы (тыс. руб.)</w:t>
            </w:r>
          </w:p>
        </w:tc>
        <w:tc>
          <w:tcPr>
            <w:tcW w:w="3166" w:type="dxa"/>
            <w:vMerge w:val="restart"/>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Ожидаемый непосредственный результат  (краткое описание)от реализации подпрограммного мероприятия  (в том числе в натуральном выражении)</w:t>
            </w:r>
          </w:p>
        </w:tc>
      </w:tr>
      <w:tr w:rsidR="00AF6DFB" w:rsidRPr="00AF6DFB" w:rsidTr="00454526">
        <w:trPr>
          <w:trHeight w:val="312"/>
        </w:trPr>
        <w:tc>
          <w:tcPr>
            <w:tcW w:w="689" w:type="dxa"/>
            <w:vMerge/>
            <w:hideMark/>
          </w:tcPr>
          <w:p w:rsidR="00AF6DFB" w:rsidRPr="00AF6DFB" w:rsidRDefault="00AF6DFB" w:rsidP="00AF6DFB">
            <w:pPr>
              <w:autoSpaceDE w:val="0"/>
              <w:autoSpaceDN w:val="0"/>
              <w:adjustRightInd w:val="0"/>
              <w:rPr>
                <w:rFonts w:ascii="Times New Roman" w:hAnsi="Times New Roman"/>
                <w:sz w:val="22"/>
                <w:szCs w:val="24"/>
              </w:rPr>
            </w:pPr>
          </w:p>
        </w:tc>
        <w:tc>
          <w:tcPr>
            <w:tcW w:w="2290" w:type="dxa"/>
            <w:vMerge/>
            <w:hideMark/>
          </w:tcPr>
          <w:p w:rsidR="00AF6DFB" w:rsidRPr="00AF6DFB" w:rsidRDefault="00AF6DFB" w:rsidP="00AF6DFB">
            <w:pPr>
              <w:autoSpaceDE w:val="0"/>
              <w:autoSpaceDN w:val="0"/>
              <w:adjustRightInd w:val="0"/>
              <w:rPr>
                <w:rFonts w:ascii="Times New Roman" w:hAnsi="Times New Roman"/>
                <w:sz w:val="22"/>
                <w:szCs w:val="24"/>
              </w:rPr>
            </w:pPr>
          </w:p>
        </w:tc>
        <w:tc>
          <w:tcPr>
            <w:tcW w:w="1616" w:type="dxa"/>
            <w:vMerge/>
            <w:hideMark/>
          </w:tcPr>
          <w:p w:rsidR="00AF6DFB" w:rsidRPr="00AF6DFB" w:rsidRDefault="00AF6DFB" w:rsidP="00AF6DFB">
            <w:pPr>
              <w:autoSpaceDE w:val="0"/>
              <w:autoSpaceDN w:val="0"/>
              <w:adjustRightInd w:val="0"/>
              <w:rPr>
                <w:rFonts w:ascii="Times New Roman" w:hAnsi="Times New Roman"/>
                <w:sz w:val="22"/>
                <w:szCs w:val="24"/>
              </w:rPr>
            </w:pPr>
          </w:p>
        </w:tc>
        <w:tc>
          <w:tcPr>
            <w:tcW w:w="2984" w:type="dxa"/>
            <w:gridSpan w:val="5"/>
            <w:vMerge/>
            <w:hideMark/>
          </w:tcPr>
          <w:p w:rsidR="00AF6DFB" w:rsidRPr="00AF6DFB" w:rsidRDefault="00AF6DFB" w:rsidP="00AF6DFB">
            <w:pPr>
              <w:autoSpaceDE w:val="0"/>
              <w:autoSpaceDN w:val="0"/>
              <w:adjustRightInd w:val="0"/>
              <w:rPr>
                <w:rFonts w:ascii="Times New Roman" w:hAnsi="Times New Roman"/>
                <w:sz w:val="22"/>
                <w:szCs w:val="24"/>
              </w:rPr>
            </w:pPr>
          </w:p>
        </w:tc>
        <w:tc>
          <w:tcPr>
            <w:tcW w:w="4041" w:type="dxa"/>
            <w:gridSpan w:val="6"/>
            <w:vMerge/>
            <w:hideMark/>
          </w:tcPr>
          <w:p w:rsidR="00AF6DFB" w:rsidRPr="00AF6DFB" w:rsidRDefault="00AF6DFB" w:rsidP="00AF6DFB">
            <w:pPr>
              <w:autoSpaceDE w:val="0"/>
              <w:autoSpaceDN w:val="0"/>
              <w:adjustRightInd w:val="0"/>
              <w:rPr>
                <w:rFonts w:ascii="Times New Roman" w:hAnsi="Times New Roman"/>
                <w:sz w:val="22"/>
                <w:szCs w:val="24"/>
              </w:rPr>
            </w:pPr>
          </w:p>
        </w:tc>
        <w:tc>
          <w:tcPr>
            <w:tcW w:w="3166" w:type="dxa"/>
            <w:vMerge/>
            <w:hideMark/>
          </w:tcPr>
          <w:p w:rsidR="00AF6DFB" w:rsidRPr="00AF6DFB" w:rsidRDefault="00AF6DFB" w:rsidP="00AF6DFB">
            <w:pPr>
              <w:autoSpaceDE w:val="0"/>
              <w:autoSpaceDN w:val="0"/>
              <w:adjustRightInd w:val="0"/>
              <w:rPr>
                <w:rFonts w:ascii="Times New Roman" w:hAnsi="Times New Roman"/>
                <w:sz w:val="22"/>
                <w:szCs w:val="24"/>
              </w:rPr>
            </w:pPr>
          </w:p>
        </w:tc>
      </w:tr>
      <w:tr w:rsidR="00AF6DFB" w:rsidRPr="00AF6DFB" w:rsidTr="00454526">
        <w:trPr>
          <w:trHeight w:val="938"/>
        </w:trPr>
        <w:tc>
          <w:tcPr>
            <w:tcW w:w="689" w:type="dxa"/>
            <w:vMerge/>
            <w:hideMark/>
          </w:tcPr>
          <w:p w:rsidR="00AF6DFB" w:rsidRPr="00AF6DFB" w:rsidRDefault="00AF6DFB" w:rsidP="00AF6DFB">
            <w:pPr>
              <w:autoSpaceDE w:val="0"/>
              <w:autoSpaceDN w:val="0"/>
              <w:adjustRightInd w:val="0"/>
              <w:rPr>
                <w:rFonts w:ascii="Times New Roman" w:hAnsi="Times New Roman"/>
                <w:sz w:val="22"/>
                <w:szCs w:val="24"/>
              </w:rPr>
            </w:pPr>
          </w:p>
        </w:tc>
        <w:tc>
          <w:tcPr>
            <w:tcW w:w="2290" w:type="dxa"/>
            <w:vMerge/>
            <w:hideMark/>
          </w:tcPr>
          <w:p w:rsidR="00AF6DFB" w:rsidRPr="00AF6DFB" w:rsidRDefault="00AF6DFB" w:rsidP="00AF6DFB">
            <w:pPr>
              <w:autoSpaceDE w:val="0"/>
              <w:autoSpaceDN w:val="0"/>
              <w:adjustRightInd w:val="0"/>
              <w:rPr>
                <w:rFonts w:ascii="Times New Roman" w:hAnsi="Times New Roman"/>
                <w:sz w:val="22"/>
                <w:szCs w:val="24"/>
              </w:rPr>
            </w:pPr>
          </w:p>
        </w:tc>
        <w:tc>
          <w:tcPr>
            <w:tcW w:w="1616" w:type="dxa"/>
            <w:vMerge/>
            <w:hideMark/>
          </w:tcPr>
          <w:p w:rsidR="00AF6DFB" w:rsidRPr="00AF6DFB" w:rsidRDefault="00AF6DFB" w:rsidP="00AF6DFB">
            <w:pPr>
              <w:autoSpaceDE w:val="0"/>
              <w:autoSpaceDN w:val="0"/>
              <w:adjustRightInd w:val="0"/>
              <w:rPr>
                <w:rFonts w:ascii="Times New Roman" w:hAnsi="Times New Roman"/>
                <w:sz w:val="22"/>
                <w:szCs w:val="24"/>
              </w:rPr>
            </w:pPr>
          </w:p>
        </w:tc>
        <w:tc>
          <w:tcPr>
            <w:tcW w:w="689" w:type="dxa"/>
            <w:vMerge w:val="restart"/>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ГРБС</w:t>
            </w:r>
          </w:p>
        </w:tc>
        <w:tc>
          <w:tcPr>
            <w:tcW w:w="689" w:type="dxa"/>
            <w:vMerge w:val="restart"/>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РзПр</w:t>
            </w:r>
          </w:p>
        </w:tc>
        <w:tc>
          <w:tcPr>
            <w:tcW w:w="917" w:type="dxa"/>
            <w:vMerge w:val="restart"/>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ЦСР</w:t>
            </w:r>
          </w:p>
        </w:tc>
        <w:tc>
          <w:tcPr>
            <w:tcW w:w="689" w:type="dxa"/>
            <w:gridSpan w:val="2"/>
            <w:vMerge w:val="restart"/>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ВР</w:t>
            </w:r>
          </w:p>
        </w:tc>
        <w:tc>
          <w:tcPr>
            <w:tcW w:w="960" w:type="dxa"/>
            <w:gridSpan w:val="2"/>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очередной финансовый год</w:t>
            </w:r>
          </w:p>
        </w:tc>
        <w:tc>
          <w:tcPr>
            <w:tcW w:w="955" w:type="dxa"/>
            <w:gridSpan w:val="2"/>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первый год планового периода</w:t>
            </w:r>
          </w:p>
        </w:tc>
        <w:tc>
          <w:tcPr>
            <w:tcW w:w="955" w:type="dxa"/>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второй год планового периода</w:t>
            </w:r>
          </w:p>
        </w:tc>
        <w:tc>
          <w:tcPr>
            <w:tcW w:w="1171" w:type="dxa"/>
            <w:vMerge w:val="restart"/>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Итого на очередной финансовый год и плановый период</w:t>
            </w:r>
          </w:p>
        </w:tc>
        <w:tc>
          <w:tcPr>
            <w:tcW w:w="3166" w:type="dxa"/>
            <w:vMerge/>
            <w:hideMark/>
          </w:tcPr>
          <w:p w:rsidR="00AF6DFB" w:rsidRPr="00AF6DFB" w:rsidRDefault="00AF6DFB" w:rsidP="00AF6DFB">
            <w:pPr>
              <w:autoSpaceDE w:val="0"/>
              <w:autoSpaceDN w:val="0"/>
              <w:adjustRightInd w:val="0"/>
              <w:rPr>
                <w:rFonts w:ascii="Times New Roman" w:hAnsi="Times New Roman"/>
                <w:sz w:val="22"/>
                <w:szCs w:val="24"/>
              </w:rPr>
            </w:pPr>
          </w:p>
        </w:tc>
      </w:tr>
      <w:tr w:rsidR="00AF6DFB" w:rsidRPr="00AF6DFB" w:rsidTr="00454526">
        <w:trPr>
          <w:trHeight w:val="780"/>
        </w:trPr>
        <w:tc>
          <w:tcPr>
            <w:tcW w:w="689" w:type="dxa"/>
            <w:vMerge/>
            <w:hideMark/>
          </w:tcPr>
          <w:p w:rsidR="00AF6DFB" w:rsidRPr="00AF6DFB" w:rsidRDefault="00AF6DFB" w:rsidP="00AF6DFB">
            <w:pPr>
              <w:autoSpaceDE w:val="0"/>
              <w:autoSpaceDN w:val="0"/>
              <w:adjustRightInd w:val="0"/>
              <w:rPr>
                <w:rFonts w:ascii="Times New Roman" w:hAnsi="Times New Roman"/>
                <w:sz w:val="22"/>
                <w:szCs w:val="24"/>
              </w:rPr>
            </w:pPr>
          </w:p>
        </w:tc>
        <w:tc>
          <w:tcPr>
            <w:tcW w:w="2290" w:type="dxa"/>
            <w:vMerge/>
            <w:hideMark/>
          </w:tcPr>
          <w:p w:rsidR="00AF6DFB" w:rsidRPr="00AF6DFB" w:rsidRDefault="00AF6DFB" w:rsidP="00AF6DFB">
            <w:pPr>
              <w:autoSpaceDE w:val="0"/>
              <w:autoSpaceDN w:val="0"/>
              <w:adjustRightInd w:val="0"/>
              <w:rPr>
                <w:rFonts w:ascii="Times New Roman" w:hAnsi="Times New Roman"/>
                <w:sz w:val="22"/>
                <w:szCs w:val="24"/>
              </w:rPr>
            </w:pPr>
          </w:p>
        </w:tc>
        <w:tc>
          <w:tcPr>
            <w:tcW w:w="1616" w:type="dxa"/>
            <w:vMerge/>
            <w:hideMark/>
          </w:tcPr>
          <w:p w:rsidR="00AF6DFB" w:rsidRPr="00AF6DFB" w:rsidRDefault="00AF6DFB" w:rsidP="00AF6DFB">
            <w:pPr>
              <w:autoSpaceDE w:val="0"/>
              <w:autoSpaceDN w:val="0"/>
              <w:adjustRightInd w:val="0"/>
              <w:rPr>
                <w:rFonts w:ascii="Times New Roman" w:hAnsi="Times New Roman"/>
                <w:sz w:val="22"/>
                <w:szCs w:val="24"/>
              </w:rPr>
            </w:pPr>
          </w:p>
        </w:tc>
        <w:tc>
          <w:tcPr>
            <w:tcW w:w="689" w:type="dxa"/>
            <w:vMerge/>
            <w:hideMark/>
          </w:tcPr>
          <w:p w:rsidR="00AF6DFB" w:rsidRPr="00AF6DFB" w:rsidRDefault="00AF6DFB" w:rsidP="00AF6DFB">
            <w:pPr>
              <w:autoSpaceDE w:val="0"/>
              <w:autoSpaceDN w:val="0"/>
              <w:adjustRightInd w:val="0"/>
              <w:rPr>
                <w:rFonts w:ascii="Times New Roman" w:hAnsi="Times New Roman"/>
                <w:sz w:val="22"/>
                <w:szCs w:val="24"/>
              </w:rPr>
            </w:pPr>
          </w:p>
        </w:tc>
        <w:tc>
          <w:tcPr>
            <w:tcW w:w="689" w:type="dxa"/>
            <w:vMerge/>
            <w:hideMark/>
          </w:tcPr>
          <w:p w:rsidR="00AF6DFB" w:rsidRPr="00AF6DFB" w:rsidRDefault="00AF6DFB" w:rsidP="00AF6DFB">
            <w:pPr>
              <w:autoSpaceDE w:val="0"/>
              <w:autoSpaceDN w:val="0"/>
              <w:adjustRightInd w:val="0"/>
              <w:rPr>
                <w:rFonts w:ascii="Times New Roman" w:hAnsi="Times New Roman"/>
                <w:sz w:val="22"/>
                <w:szCs w:val="24"/>
              </w:rPr>
            </w:pPr>
          </w:p>
        </w:tc>
        <w:tc>
          <w:tcPr>
            <w:tcW w:w="917" w:type="dxa"/>
            <w:vMerge/>
            <w:hideMark/>
          </w:tcPr>
          <w:p w:rsidR="00AF6DFB" w:rsidRPr="00AF6DFB" w:rsidRDefault="00AF6DFB" w:rsidP="00AF6DFB">
            <w:pPr>
              <w:autoSpaceDE w:val="0"/>
              <w:autoSpaceDN w:val="0"/>
              <w:adjustRightInd w:val="0"/>
              <w:rPr>
                <w:rFonts w:ascii="Times New Roman" w:hAnsi="Times New Roman"/>
                <w:sz w:val="22"/>
                <w:szCs w:val="24"/>
              </w:rPr>
            </w:pPr>
          </w:p>
        </w:tc>
        <w:tc>
          <w:tcPr>
            <w:tcW w:w="689" w:type="dxa"/>
            <w:gridSpan w:val="2"/>
            <w:vMerge/>
            <w:hideMark/>
          </w:tcPr>
          <w:p w:rsidR="00AF6DFB" w:rsidRPr="00AF6DFB" w:rsidRDefault="00AF6DFB" w:rsidP="00AF6DFB">
            <w:pPr>
              <w:autoSpaceDE w:val="0"/>
              <w:autoSpaceDN w:val="0"/>
              <w:adjustRightInd w:val="0"/>
              <w:rPr>
                <w:rFonts w:ascii="Times New Roman" w:hAnsi="Times New Roman"/>
                <w:sz w:val="22"/>
                <w:szCs w:val="24"/>
              </w:rPr>
            </w:pPr>
          </w:p>
        </w:tc>
        <w:tc>
          <w:tcPr>
            <w:tcW w:w="960" w:type="dxa"/>
            <w:gridSpan w:val="2"/>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2023</w:t>
            </w:r>
          </w:p>
        </w:tc>
        <w:tc>
          <w:tcPr>
            <w:tcW w:w="955" w:type="dxa"/>
            <w:gridSpan w:val="2"/>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2024</w:t>
            </w:r>
          </w:p>
        </w:tc>
        <w:tc>
          <w:tcPr>
            <w:tcW w:w="955" w:type="dxa"/>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2025</w:t>
            </w:r>
          </w:p>
        </w:tc>
        <w:tc>
          <w:tcPr>
            <w:tcW w:w="1171" w:type="dxa"/>
            <w:vMerge/>
            <w:hideMark/>
          </w:tcPr>
          <w:p w:rsidR="00AF6DFB" w:rsidRPr="00AF6DFB" w:rsidRDefault="00AF6DFB" w:rsidP="00AF6DFB">
            <w:pPr>
              <w:autoSpaceDE w:val="0"/>
              <w:autoSpaceDN w:val="0"/>
              <w:adjustRightInd w:val="0"/>
              <w:rPr>
                <w:rFonts w:ascii="Times New Roman" w:hAnsi="Times New Roman"/>
                <w:sz w:val="22"/>
                <w:szCs w:val="24"/>
              </w:rPr>
            </w:pPr>
          </w:p>
        </w:tc>
        <w:tc>
          <w:tcPr>
            <w:tcW w:w="3166" w:type="dxa"/>
            <w:vMerge/>
            <w:hideMark/>
          </w:tcPr>
          <w:p w:rsidR="00AF6DFB" w:rsidRPr="00AF6DFB" w:rsidRDefault="00AF6DFB" w:rsidP="00AF6DFB">
            <w:pPr>
              <w:autoSpaceDE w:val="0"/>
              <w:autoSpaceDN w:val="0"/>
              <w:adjustRightInd w:val="0"/>
              <w:rPr>
                <w:rFonts w:ascii="Times New Roman" w:hAnsi="Times New Roman"/>
                <w:sz w:val="22"/>
                <w:szCs w:val="24"/>
              </w:rPr>
            </w:pPr>
          </w:p>
        </w:tc>
      </w:tr>
      <w:tr w:rsidR="00AF6DFB" w:rsidRPr="00AF6DFB" w:rsidTr="00454526">
        <w:trPr>
          <w:trHeight w:val="420"/>
        </w:trPr>
        <w:tc>
          <w:tcPr>
            <w:tcW w:w="689"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1</w:t>
            </w:r>
          </w:p>
        </w:tc>
        <w:tc>
          <w:tcPr>
            <w:tcW w:w="2290" w:type="dxa"/>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2</w:t>
            </w:r>
          </w:p>
        </w:tc>
        <w:tc>
          <w:tcPr>
            <w:tcW w:w="1616" w:type="dxa"/>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3</w:t>
            </w:r>
          </w:p>
        </w:tc>
        <w:tc>
          <w:tcPr>
            <w:tcW w:w="689" w:type="dxa"/>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4</w:t>
            </w:r>
          </w:p>
        </w:tc>
        <w:tc>
          <w:tcPr>
            <w:tcW w:w="689" w:type="dxa"/>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5</w:t>
            </w:r>
          </w:p>
        </w:tc>
        <w:tc>
          <w:tcPr>
            <w:tcW w:w="917" w:type="dxa"/>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6</w:t>
            </w:r>
          </w:p>
        </w:tc>
        <w:tc>
          <w:tcPr>
            <w:tcW w:w="689" w:type="dxa"/>
            <w:gridSpan w:val="2"/>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7</w:t>
            </w:r>
          </w:p>
        </w:tc>
        <w:tc>
          <w:tcPr>
            <w:tcW w:w="960" w:type="dxa"/>
            <w:gridSpan w:val="2"/>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8</w:t>
            </w:r>
          </w:p>
        </w:tc>
        <w:tc>
          <w:tcPr>
            <w:tcW w:w="955" w:type="dxa"/>
            <w:gridSpan w:val="2"/>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9</w:t>
            </w:r>
          </w:p>
        </w:tc>
        <w:tc>
          <w:tcPr>
            <w:tcW w:w="955" w:type="dxa"/>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10</w:t>
            </w:r>
          </w:p>
        </w:tc>
        <w:tc>
          <w:tcPr>
            <w:tcW w:w="1171" w:type="dxa"/>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11</w:t>
            </w:r>
          </w:p>
        </w:tc>
        <w:tc>
          <w:tcPr>
            <w:tcW w:w="3166" w:type="dxa"/>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12</w:t>
            </w:r>
          </w:p>
        </w:tc>
      </w:tr>
      <w:tr w:rsidR="00AF6DFB" w:rsidRPr="00AF6DFB" w:rsidTr="00454526">
        <w:trPr>
          <w:trHeight w:val="465"/>
        </w:trPr>
        <w:tc>
          <w:tcPr>
            <w:tcW w:w="14786" w:type="dxa"/>
            <w:gridSpan w:val="15"/>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Цель: повышение профессионального мастерства педагогов муниципальной системы образования Каратузского района для ее развития и предоставления качественных  образовательных услуг</w:t>
            </w:r>
          </w:p>
        </w:tc>
      </w:tr>
      <w:tr w:rsidR="00AF6DFB" w:rsidRPr="00AF6DFB" w:rsidTr="00454526">
        <w:trPr>
          <w:trHeight w:val="435"/>
        </w:trPr>
        <w:tc>
          <w:tcPr>
            <w:tcW w:w="14786" w:type="dxa"/>
            <w:gridSpan w:val="15"/>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Задача № 1 Создание условий для закрепления молодых педагогических кадров в образовательных учреждениях путем обеспечения социальной поддержки</w:t>
            </w:r>
          </w:p>
        </w:tc>
      </w:tr>
      <w:tr w:rsidR="00AF6DFB" w:rsidRPr="00AF6DFB" w:rsidTr="00454526">
        <w:trPr>
          <w:trHeight w:val="1005"/>
        </w:trPr>
        <w:tc>
          <w:tcPr>
            <w:tcW w:w="689"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1.1.</w:t>
            </w:r>
          </w:p>
        </w:tc>
        <w:tc>
          <w:tcPr>
            <w:tcW w:w="2290" w:type="dxa"/>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Единовременная выплата подъемных молодым педагогам ОУ</w:t>
            </w:r>
          </w:p>
        </w:tc>
        <w:tc>
          <w:tcPr>
            <w:tcW w:w="1616" w:type="dxa"/>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Управл</w:t>
            </w:r>
            <w:r w:rsidR="008E23DC">
              <w:rPr>
                <w:rFonts w:ascii="Times New Roman" w:hAnsi="Times New Roman"/>
                <w:sz w:val="22"/>
                <w:szCs w:val="24"/>
              </w:rPr>
              <w:t xml:space="preserve">ение образования администрации </w:t>
            </w:r>
            <w:r w:rsidRPr="00AF6DFB">
              <w:rPr>
                <w:rFonts w:ascii="Times New Roman" w:hAnsi="Times New Roman"/>
                <w:sz w:val="22"/>
                <w:szCs w:val="24"/>
              </w:rPr>
              <w:t>Каратузского района</w:t>
            </w:r>
          </w:p>
        </w:tc>
        <w:tc>
          <w:tcPr>
            <w:tcW w:w="689"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902</w:t>
            </w:r>
          </w:p>
        </w:tc>
        <w:tc>
          <w:tcPr>
            <w:tcW w:w="689"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0709</w:t>
            </w:r>
          </w:p>
        </w:tc>
        <w:tc>
          <w:tcPr>
            <w:tcW w:w="917"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0250002100</w:t>
            </w:r>
          </w:p>
        </w:tc>
        <w:tc>
          <w:tcPr>
            <w:tcW w:w="689" w:type="dxa"/>
            <w:gridSpan w:val="2"/>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611</w:t>
            </w:r>
          </w:p>
        </w:tc>
        <w:tc>
          <w:tcPr>
            <w:tcW w:w="960" w:type="dxa"/>
            <w:gridSpan w:val="2"/>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134,70</w:t>
            </w:r>
          </w:p>
        </w:tc>
        <w:tc>
          <w:tcPr>
            <w:tcW w:w="955" w:type="dxa"/>
            <w:gridSpan w:val="2"/>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134,70</w:t>
            </w:r>
          </w:p>
        </w:tc>
        <w:tc>
          <w:tcPr>
            <w:tcW w:w="955"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134,70</w:t>
            </w:r>
          </w:p>
        </w:tc>
        <w:tc>
          <w:tcPr>
            <w:tcW w:w="1171" w:type="dxa"/>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404,10</w:t>
            </w:r>
          </w:p>
        </w:tc>
        <w:tc>
          <w:tcPr>
            <w:tcW w:w="3166" w:type="dxa"/>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Ежегодные выплаты подъемных молодым специалистам ОУ (2021 г. - 4 человека)</w:t>
            </w:r>
          </w:p>
        </w:tc>
      </w:tr>
      <w:tr w:rsidR="00AF6DFB" w:rsidRPr="00AF6DFB" w:rsidTr="00454526">
        <w:trPr>
          <w:trHeight w:val="312"/>
        </w:trPr>
        <w:tc>
          <w:tcPr>
            <w:tcW w:w="14786" w:type="dxa"/>
            <w:gridSpan w:val="15"/>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Задача № 2 Поддержка лучших педагогических работников</w:t>
            </w:r>
          </w:p>
        </w:tc>
      </w:tr>
      <w:tr w:rsidR="00AF6DFB" w:rsidRPr="00AF6DFB" w:rsidTr="00454526">
        <w:trPr>
          <w:trHeight w:val="1140"/>
        </w:trPr>
        <w:tc>
          <w:tcPr>
            <w:tcW w:w="689"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2.1.</w:t>
            </w:r>
          </w:p>
        </w:tc>
        <w:tc>
          <w:tcPr>
            <w:tcW w:w="2290" w:type="dxa"/>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Районный августовский педагогический  совет</w:t>
            </w:r>
          </w:p>
        </w:tc>
        <w:tc>
          <w:tcPr>
            <w:tcW w:w="1616" w:type="dxa"/>
            <w:vMerge w:val="restart"/>
            <w:hideMark/>
          </w:tcPr>
          <w:p w:rsidR="00AF6DFB" w:rsidRPr="00AF6DFB" w:rsidRDefault="00AF6DFB" w:rsidP="00454526">
            <w:pPr>
              <w:autoSpaceDE w:val="0"/>
              <w:autoSpaceDN w:val="0"/>
              <w:adjustRightInd w:val="0"/>
              <w:rPr>
                <w:rFonts w:ascii="Times New Roman" w:hAnsi="Times New Roman"/>
                <w:sz w:val="22"/>
                <w:szCs w:val="24"/>
              </w:rPr>
            </w:pPr>
            <w:r w:rsidRPr="00AF6DFB">
              <w:rPr>
                <w:rFonts w:ascii="Times New Roman" w:hAnsi="Times New Roman"/>
                <w:sz w:val="22"/>
                <w:szCs w:val="24"/>
              </w:rPr>
              <w:t>Управление образования администрации Каратузского района</w:t>
            </w:r>
          </w:p>
        </w:tc>
        <w:tc>
          <w:tcPr>
            <w:tcW w:w="689"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902</w:t>
            </w:r>
          </w:p>
        </w:tc>
        <w:tc>
          <w:tcPr>
            <w:tcW w:w="689"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0709</w:t>
            </w:r>
          </w:p>
        </w:tc>
        <w:tc>
          <w:tcPr>
            <w:tcW w:w="1081" w:type="dxa"/>
            <w:gridSpan w:val="2"/>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0250002120</w:t>
            </w:r>
          </w:p>
        </w:tc>
        <w:tc>
          <w:tcPr>
            <w:tcW w:w="709" w:type="dxa"/>
            <w:gridSpan w:val="2"/>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612</w:t>
            </w:r>
          </w:p>
        </w:tc>
        <w:tc>
          <w:tcPr>
            <w:tcW w:w="850" w:type="dxa"/>
            <w:gridSpan w:val="2"/>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453,22</w:t>
            </w:r>
          </w:p>
        </w:tc>
        <w:tc>
          <w:tcPr>
            <w:tcW w:w="881"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453,22</w:t>
            </w:r>
          </w:p>
        </w:tc>
        <w:tc>
          <w:tcPr>
            <w:tcW w:w="955"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453,22</w:t>
            </w:r>
          </w:p>
        </w:tc>
        <w:tc>
          <w:tcPr>
            <w:tcW w:w="1171"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1 359,66</w:t>
            </w:r>
          </w:p>
        </w:tc>
        <w:tc>
          <w:tcPr>
            <w:tcW w:w="3166" w:type="dxa"/>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Ежегодное награждение ОУ по итогам прошедшего учебного года (5 школ, 3 детск</w:t>
            </w:r>
            <w:r w:rsidR="005B1DE4">
              <w:rPr>
                <w:rFonts w:ascii="Times New Roman" w:hAnsi="Times New Roman"/>
                <w:sz w:val="22"/>
                <w:szCs w:val="24"/>
              </w:rPr>
              <w:t>их сада, 1 доп. учреждений</w:t>
            </w:r>
            <w:r w:rsidRPr="00AF6DFB">
              <w:rPr>
                <w:rFonts w:ascii="Times New Roman" w:hAnsi="Times New Roman"/>
                <w:sz w:val="22"/>
                <w:szCs w:val="24"/>
              </w:rPr>
              <w:t>)</w:t>
            </w:r>
          </w:p>
        </w:tc>
      </w:tr>
      <w:tr w:rsidR="00AF6DFB" w:rsidRPr="00AF6DFB" w:rsidTr="00454526">
        <w:trPr>
          <w:trHeight w:val="750"/>
        </w:trPr>
        <w:tc>
          <w:tcPr>
            <w:tcW w:w="689"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2.2.</w:t>
            </w:r>
          </w:p>
        </w:tc>
        <w:tc>
          <w:tcPr>
            <w:tcW w:w="2290" w:type="dxa"/>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Профессиональный конкурс "Учитель года"</w:t>
            </w:r>
          </w:p>
        </w:tc>
        <w:tc>
          <w:tcPr>
            <w:tcW w:w="1616" w:type="dxa"/>
            <w:vMerge/>
            <w:hideMark/>
          </w:tcPr>
          <w:p w:rsidR="00AF6DFB" w:rsidRPr="00AF6DFB" w:rsidRDefault="00AF6DFB" w:rsidP="00AF6DFB">
            <w:pPr>
              <w:autoSpaceDE w:val="0"/>
              <w:autoSpaceDN w:val="0"/>
              <w:adjustRightInd w:val="0"/>
              <w:rPr>
                <w:rFonts w:ascii="Times New Roman" w:hAnsi="Times New Roman"/>
                <w:sz w:val="22"/>
                <w:szCs w:val="24"/>
              </w:rPr>
            </w:pPr>
          </w:p>
        </w:tc>
        <w:tc>
          <w:tcPr>
            <w:tcW w:w="689"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902</w:t>
            </w:r>
          </w:p>
        </w:tc>
        <w:tc>
          <w:tcPr>
            <w:tcW w:w="689"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0709</w:t>
            </w:r>
          </w:p>
        </w:tc>
        <w:tc>
          <w:tcPr>
            <w:tcW w:w="1081" w:type="dxa"/>
            <w:gridSpan w:val="2"/>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0250002120</w:t>
            </w:r>
          </w:p>
        </w:tc>
        <w:tc>
          <w:tcPr>
            <w:tcW w:w="709" w:type="dxa"/>
            <w:gridSpan w:val="2"/>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612</w:t>
            </w:r>
          </w:p>
        </w:tc>
        <w:tc>
          <w:tcPr>
            <w:tcW w:w="850" w:type="dxa"/>
            <w:gridSpan w:val="2"/>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42,16</w:t>
            </w:r>
          </w:p>
        </w:tc>
        <w:tc>
          <w:tcPr>
            <w:tcW w:w="881"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42,16</w:t>
            </w:r>
          </w:p>
        </w:tc>
        <w:tc>
          <w:tcPr>
            <w:tcW w:w="955"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42,16</w:t>
            </w:r>
          </w:p>
        </w:tc>
        <w:tc>
          <w:tcPr>
            <w:tcW w:w="1171"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126,48</w:t>
            </w:r>
          </w:p>
        </w:tc>
        <w:tc>
          <w:tcPr>
            <w:tcW w:w="3166" w:type="dxa"/>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Проведен конкурс и награждение трех лучших педагогов</w:t>
            </w:r>
          </w:p>
        </w:tc>
      </w:tr>
      <w:tr w:rsidR="00AF6DFB" w:rsidRPr="00AF6DFB" w:rsidTr="00454526">
        <w:trPr>
          <w:trHeight w:val="780"/>
        </w:trPr>
        <w:tc>
          <w:tcPr>
            <w:tcW w:w="689"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2.3.</w:t>
            </w:r>
          </w:p>
        </w:tc>
        <w:tc>
          <w:tcPr>
            <w:tcW w:w="2290" w:type="dxa"/>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Профессиональный конкурс "Воспитатель года"</w:t>
            </w:r>
          </w:p>
        </w:tc>
        <w:tc>
          <w:tcPr>
            <w:tcW w:w="1616" w:type="dxa"/>
            <w:vMerge/>
            <w:hideMark/>
          </w:tcPr>
          <w:p w:rsidR="00AF6DFB" w:rsidRPr="00AF6DFB" w:rsidRDefault="00AF6DFB" w:rsidP="00AF6DFB">
            <w:pPr>
              <w:autoSpaceDE w:val="0"/>
              <w:autoSpaceDN w:val="0"/>
              <w:adjustRightInd w:val="0"/>
              <w:rPr>
                <w:rFonts w:ascii="Times New Roman" w:hAnsi="Times New Roman"/>
                <w:sz w:val="22"/>
                <w:szCs w:val="24"/>
              </w:rPr>
            </w:pPr>
          </w:p>
        </w:tc>
        <w:tc>
          <w:tcPr>
            <w:tcW w:w="689"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902</w:t>
            </w:r>
          </w:p>
        </w:tc>
        <w:tc>
          <w:tcPr>
            <w:tcW w:w="689"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0709</w:t>
            </w:r>
          </w:p>
        </w:tc>
        <w:tc>
          <w:tcPr>
            <w:tcW w:w="1081" w:type="dxa"/>
            <w:gridSpan w:val="2"/>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0250002120</w:t>
            </w:r>
          </w:p>
        </w:tc>
        <w:tc>
          <w:tcPr>
            <w:tcW w:w="709" w:type="dxa"/>
            <w:gridSpan w:val="2"/>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612</w:t>
            </w:r>
          </w:p>
        </w:tc>
        <w:tc>
          <w:tcPr>
            <w:tcW w:w="850" w:type="dxa"/>
            <w:gridSpan w:val="2"/>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39,53</w:t>
            </w:r>
          </w:p>
        </w:tc>
        <w:tc>
          <w:tcPr>
            <w:tcW w:w="881"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39,53</w:t>
            </w:r>
          </w:p>
        </w:tc>
        <w:tc>
          <w:tcPr>
            <w:tcW w:w="955"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39,53</w:t>
            </w:r>
          </w:p>
        </w:tc>
        <w:tc>
          <w:tcPr>
            <w:tcW w:w="1171"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118,59</w:t>
            </w:r>
          </w:p>
        </w:tc>
        <w:tc>
          <w:tcPr>
            <w:tcW w:w="3166" w:type="dxa"/>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Проведен конкурс и награждение трех лучших воспитателей</w:t>
            </w:r>
          </w:p>
        </w:tc>
      </w:tr>
      <w:tr w:rsidR="00AF6DFB" w:rsidRPr="00AF6DFB" w:rsidTr="00454526">
        <w:trPr>
          <w:trHeight w:val="945"/>
        </w:trPr>
        <w:tc>
          <w:tcPr>
            <w:tcW w:w="689"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2.4.</w:t>
            </w:r>
          </w:p>
        </w:tc>
        <w:tc>
          <w:tcPr>
            <w:tcW w:w="2290" w:type="dxa"/>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Профессиональный конкурс "Педагог дополнительного образования"</w:t>
            </w:r>
          </w:p>
        </w:tc>
        <w:tc>
          <w:tcPr>
            <w:tcW w:w="1616" w:type="dxa"/>
            <w:vMerge/>
            <w:hideMark/>
          </w:tcPr>
          <w:p w:rsidR="00AF6DFB" w:rsidRPr="00AF6DFB" w:rsidRDefault="00AF6DFB" w:rsidP="00AF6DFB">
            <w:pPr>
              <w:autoSpaceDE w:val="0"/>
              <w:autoSpaceDN w:val="0"/>
              <w:adjustRightInd w:val="0"/>
              <w:rPr>
                <w:rFonts w:ascii="Times New Roman" w:hAnsi="Times New Roman"/>
                <w:sz w:val="22"/>
                <w:szCs w:val="24"/>
              </w:rPr>
            </w:pPr>
          </w:p>
        </w:tc>
        <w:tc>
          <w:tcPr>
            <w:tcW w:w="689"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902</w:t>
            </w:r>
          </w:p>
        </w:tc>
        <w:tc>
          <w:tcPr>
            <w:tcW w:w="689"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0709</w:t>
            </w:r>
          </w:p>
        </w:tc>
        <w:tc>
          <w:tcPr>
            <w:tcW w:w="1081" w:type="dxa"/>
            <w:gridSpan w:val="2"/>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0250002120</w:t>
            </w:r>
          </w:p>
        </w:tc>
        <w:tc>
          <w:tcPr>
            <w:tcW w:w="709" w:type="dxa"/>
            <w:gridSpan w:val="2"/>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612</w:t>
            </w:r>
          </w:p>
        </w:tc>
        <w:tc>
          <w:tcPr>
            <w:tcW w:w="850" w:type="dxa"/>
            <w:gridSpan w:val="2"/>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13,18</w:t>
            </w:r>
          </w:p>
        </w:tc>
        <w:tc>
          <w:tcPr>
            <w:tcW w:w="881"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13,18</w:t>
            </w:r>
          </w:p>
        </w:tc>
        <w:tc>
          <w:tcPr>
            <w:tcW w:w="955"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13,18</w:t>
            </w:r>
          </w:p>
        </w:tc>
        <w:tc>
          <w:tcPr>
            <w:tcW w:w="1171"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39,54</w:t>
            </w:r>
          </w:p>
        </w:tc>
        <w:tc>
          <w:tcPr>
            <w:tcW w:w="3166" w:type="dxa"/>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Проведен конкурс и награждение лучших педагогов доп.образования</w:t>
            </w:r>
          </w:p>
        </w:tc>
      </w:tr>
      <w:tr w:rsidR="00AF6DFB" w:rsidRPr="00AF6DFB" w:rsidTr="00454526">
        <w:trPr>
          <w:trHeight w:val="630"/>
        </w:trPr>
        <w:tc>
          <w:tcPr>
            <w:tcW w:w="689"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2.5.</w:t>
            </w:r>
          </w:p>
        </w:tc>
        <w:tc>
          <w:tcPr>
            <w:tcW w:w="2290" w:type="dxa"/>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Проведение праздничного мероприятия "День Учителя"</w:t>
            </w:r>
          </w:p>
        </w:tc>
        <w:tc>
          <w:tcPr>
            <w:tcW w:w="1616" w:type="dxa"/>
            <w:vMerge/>
            <w:hideMark/>
          </w:tcPr>
          <w:p w:rsidR="00AF6DFB" w:rsidRPr="00AF6DFB" w:rsidRDefault="00AF6DFB" w:rsidP="00AF6DFB">
            <w:pPr>
              <w:autoSpaceDE w:val="0"/>
              <w:autoSpaceDN w:val="0"/>
              <w:adjustRightInd w:val="0"/>
              <w:rPr>
                <w:rFonts w:ascii="Times New Roman" w:hAnsi="Times New Roman"/>
                <w:sz w:val="22"/>
                <w:szCs w:val="24"/>
              </w:rPr>
            </w:pPr>
          </w:p>
        </w:tc>
        <w:tc>
          <w:tcPr>
            <w:tcW w:w="689"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902</w:t>
            </w:r>
          </w:p>
        </w:tc>
        <w:tc>
          <w:tcPr>
            <w:tcW w:w="689"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0709</w:t>
            </w:r>
          </w:p>
        </w:tc>
        <w:tc>
          <w:tcPr>
            <w:tcW w:w="1081" w:type="dxa"/>
            <w:gridSpan w:val="2"/>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0250002120</w:t>
            </w:r>
          </w:p>
        </w:tc>
        <w:tc>
          <w:tcPr>
            <w:tcW w:w="709" w:type="dxa"/>
            <w:gridSpan w:val="2"/>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612</w:t>
            </w:r>
          </w:p>
        </w:tc>
        <w:tc>
          <w:tcPr>
            <w:tcW w:w="850" w:type="dxa"/>
            <w:gridSpan w:val="2"/>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21,08</w:t>
            </w:r>
          </w:p>
        </w:tc>
        <w:tc>
          <w:tcPr>
            <w:tcW w:w="881"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21,08</w:t>
            </w:r>
          </w:p>
        </w:tc>
        <w:tc>
          <w:tcPr>
            <w:tcW w:w="955"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21,08</w:t>
            </w:r>
          </w:p>
        </w:tc>
        <w:tc>
          <w:tcPr>
            <w:tcW w:w="1171"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63,24</w:t>
            </w:r>
          </w:p>
        </w:tc>
        <w:tc>
          <w:tcPr>
            <w:tcW w:w="3166" w:type="dxa"/>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Ежегодно проведено праздничное мероприятие "День Учителя"</w:t>
            </w:r>
          </w:p>
        </w:tc>
      </w:tr>
      <w:tr w:rsidR="00AF6DFB" w:rsidRPr="00AF6DFB" w:rsidTr="00454526">
        <w:trPr>
          <w:trHeight w:val="975"/>
        </w:trPr>
        <w:tc>
          <w:tcPr>
            <w:tcW w:w="689"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2.6.</w:t>
            </w:r>
          </w:p>
        </w:tc>
        <w:tc>
          <w:tcPr>
            <w:tcW w:w="2290" w:type="dxa"/>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Проведение праздничного мероприятия "День воспитателя и всех дошкольных работников"</w:t>
            </w:r>
          </w:p>
        </w:tc>
        <w:tc>
          <w:tcPr>
            <w:tcW w:w="1616" w:type="dxa"/>
            <w:vMerge/>
            <w:hideMark/>
          </w:tcPr>
          <w:p w:rsidR="00AF6DFB" w:rsidRPr="00AF6DFB" w:rsidRDefault="00AF6DFB" w:rsidP="00AF6DFB">
            <w:pPr>
              <w:autoSpaceDE w:val="0"/>
              <w:autoSpaceDN w:val="0"/>
              <w:adjustRightInd w:val="0"/>
              <w:rPr>
                <w:rFonts w:ascii="Times New Roman" w:hAnsi="Times New Roman"/>
                <w:sz w:val="22"/>
                <w:szCs w:val="24"/>
              </w:rPr>
            </w:pPr>
          </w:p>
        </w:tc>
        <w:tc>
          <w:tcPr>
            <w:tcW w:w="689"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902</w:t>
            </w:r>
          </w:p>
        </w:tc>
        <w:tc>
          <w:tcPr>
            <w:tcW w:w="689"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0709</w:t>
            </w:r>
          </w:p>
        </w:tc>
        <w:tc>
          <w:tcPr>
            <w:tcW w:w="1081" w:type="dxa"/>
            <w:gridSpan w:val="2"/>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0250002120</w:t>
            </w:r>
          </w:p>
        </w:tc>
        <w:tc>
          <w:tcPr>
            <w:tcW w:w="709" w:type="dxa"/>
            <w:gridSpan w:val="2"/>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612</w:t>
            </w:r>
          </w:p>
        </w:tc>
        <w:tc>
          <w:tcPr>
            <w:tcW w:w="850" w:type="dxa"/>
            <w:gridSpan w:val="2"/>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21,08</w:t>
            </w:r>
          </w:p>
        </w:tc>
        <w:tc>
          <w:tcPr>
            <w:tcW w:w="881"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21,08</w:t>
            </w:r>
          </w:p>
        </w:tc>
        <w:tc>
          <w:tcPr>
            <w:tcW w:w="955"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21,08</w:t>
            </w:r>
          </w:p>
        </w:tc>
        <w:tc>
          <w:tcPr>
            <w:tcW w:w="1171"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63,24</w:t>
            </w:r>
          </w:p>
        </w:tc>
        <w:tc>
          <w:tcPr>
            <w:tcW w:w="3166" w:type="dxa"/>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Ежегодно проведено праздничное мероприятие "День воспитателя и всех дошкольных работников"</w:t>
            </w:r>
          </w:p>
        </w:tc>
      </w:tr>
      <w:tr w:rsidR="00AF6DFB" w:rsidRPr="00AF6DFB" w:rsidTr="00454526">
        <w:trPr>
          <w:trHeight w:val="1290"/>
        </w:trPr>
        <w:tc>
          <w:tcPr>
            <w:tcW w:w="689"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2.7.</w:t>
            </w:r>
          </w:p>
        </w:tc>
        <w:tc>
          <w:tcPr>
            <w:tcW w:w="2290" w:type="dxa"/>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Проведение конкурса профессионального мастерства для молодых педагогов "Я начинаю свой путь"</w:t>
            </w:r>
          </w:p>
        </w:tc>
        <w:tc>
          <w:tcPr>
            <w:tcW w:w="1616" w:type="dxa"/>
            <w:vMerge/>
            <w:hideMark/>
          </w:tcPr>
          <w:p w:rsidR="00AF6DFB" w:rsidRPr="00AF6DFB" w:rsidRDefault="00AF6DFB" w:rsidP="00AF6DFB">
            <w:pPr>
              <w:autoSpaceDE w:val="0"/>
              <w:autoSpaceDN w:val="0"/>
              <w:adjustRightInd w:val="0"/>
              <w:rPr>
                <w:rFonts w:ascii="Times New Roman" w:hAnsi="Times New Roman"/>
                <w:sz w:val="22"/>
                <w:szCs w:val="24"/>
              </w:rPr>
            </w:pPr>
          </w:p>
        </w:tc>
        <w:tc>
          <w:tcPr>
            <w:tcW w:w="689"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902</w:t>
            </w:r>
          </w:p>
        </w:tc>
        <w:tc>
          <w:tcPr>
            <w:tcW w:w="689"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0709</w:t>
            </w:r>
          </w:p>
        </w:tc>
        <w:tc>
          <w:tcPr>
            <w:tcW w:w="1081" w:type="dxa"/>
            <w:gridSpan w:val="2"/>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0250002120</w:t>
            </w:r>
          </w:p>
        </w:tc>
        <w:tc>
          <w:tcPr>
            <w:tcW w:w="709" w:type="dxa"/>
            <w:gridSpan w:val="2"/>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612</w:t>
            </w:r>
          </w:p>
        </w:tc>
        <w:tc>
          <w:tcPr>
            <w:tcW w:w="850" w:type="dxa"/>
            <w:gridSpan w:val="2"/>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10,54</w:t>
            </w:r>
          </w:p>
        </w:tc>
        <w:tc>
          <w:tcPr>
            <w:tcW w:w="881"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10,54</w:t>
            </w:r>
          </w:p>
        </w:tc>
        <w:tc>
          <w:tcPr>
            <w:tcW w:w="955"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10,54</w:t>
            </w:r>
          </w:p>
        </w:tc>
        <w:tc>
          <w:tcPr>
            <w:tcW w:w="1171"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31,62</w:t>
            </w:r>
          </w:p>
        </w:tc>
        <w:tc>
          <w:tcPr>
            <w:tcW w:w="3166" w:type="dxa"/>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Проведен конкурс и награждение лучших молодых педагогов</w:t>
            </w:r>
          </w:p>
        </w:tc>
      </w:tr>
      <w:tr w:rsidR="00AF6DFB" w:rsidRPr="00AF6DFB" w:rsidTr="00454526">
        <w:trPr>
          <w:trHeight w:val="795"/>
        </w:trPr>
        <w:tc>
          <w:tcPr>
            <w:tcW w:w="689"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2.8.</w:t>
            </w:r>
          </w:p>
        </w:tc>
        <w:tc>
          <w:tcPr>
            <w:tcW w:w="2290" w:type="dxa"/>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Профессиональный конкурс "Специалист сопровождения"</w:t>
            </w:r>
          </w:p>
        </w:tc>
        <w:tc>
          <w:tcPr>
            <w:tcW w:w="1616" w:type="dxa"/>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 </w:t>
            </w:r>
          </w:p>
        </w:tc>
        <w:tc>
          <w:tcPr>
            <w:tcW w:w="689"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902</w:t>
            </w:r>
          </w:p>
        </w:tc>
        <w:tc>
          <w:tcPr>
            <w:tcW w:w="689"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0709</w:t>
            </w:r>
          </w:p>
        </w:tc>
        <w:tc>
          <w:tcPr>
            <w:tcW w:w="1081" w:type="dxa"/>
            <w:gridSpan w:val="2"/>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0250002120</w:t>
            </w:r>
          </w:p>
        </w:tc>
        <w:tc>
          <w:tcPr>
            <w:tcW w:w="709" w:type="dxa"/>
            <w:gridSpan w:val="2"/>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612</w:t>
            </w:r>
          </w:p>
        </w:tc>
        <w:tc>
          <w:tcPr>
            <w:tcW w:w="850" w:type="dxa"/>
            <w:gridSpan w:val="2"/>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10,54</w:t>
            </w:r>
          </w:p>
        </w:tc>
        <w:tc>
          <w:tcPr>
            <w:tcW w:w="881"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10,54</w:t>
            </w:r>
          </w:p>
        </w:tc>
        <w:tc>
          <w:tcPr>
            <w:tcW w:w="955"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10,54</w:t>
            </w:r>
          </w:p>
        </w:tc>
        <w:tc>
          <w:tcPr>
            <w:tcW w:w="1171"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31,62</w:t>
            </w:r>
          </w:p>
        </w:tc>
        <w:tc>
          <w:tcPr>
            <w:tcW w:w="3166" w:type="dxa"/>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Проведен конкурс и награждение двух лучших педагогов</w:t>
            </w:r>
          </w:p>
        </w:tc>
      </w:tr>
      <w:tr w:rsidR="00AF6DFB" w:rsidRPr="00AF6DFB" w:rsidTr="00454526">
        <w:trPr>
          <w:trHeight w:val="630"/>
        </w:trPr>
        <w:tc>
          <w:tcPr>
            <w:tcW w:w="689" w:type="dxa"/>
            <w:vMerge w:val="restart"/>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 </w:t>
            </w:r>
          </w:p>
        </w:tc>
        <w:tc>
          <w:tcPr>
            <w:tcW w:w="2290" w:type="dxa"/>
            <w:vMerge w:val="restart"/>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Итого по подпрограмме</w:t>
            </w:r>
          </w:p>
        </w:tc>
        <w:tc>
          <w:tcPr>
            <w:tcW w:w="1616" w:type="dxa"/>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 xml:space="preserve">всего расходные обязательства </w:t>
            </w:r>
          </w:p>
        </w:tc>
        <w:tc>
          <w:tcPr>
            <w:tcW w:w="689"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w:t>
            </w:r>
          </w:p>
        </w:tc>
        <w:tc>
          <w:tcPr>
            <w:tcW w:w="689"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w:t>
            </w:r>
          </w:p>
        </w:tc>
        <w:tc>
          <w:tcPr>
            <w:tcW w:w="1081" w:type="dxa"/>
            <w:gridSpan w:val="2"/>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w:t>
            </w:r>
          </w:p>
        </w:tc>
        <w:tc>
          <w:tcPr>
            <w:tcW w:w="709" w:type="dxa"/>
            <w:gridSpan w:val="2"/>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w:t>
            </w:r>
          </w:p>
        </w:tc>
        <w:tc>
          <w:tcPr>
            <w:tcW w:w="850" w:type="dxa"/>
            <w:gridSpan w:val="2"/>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746,03</w:t>
            </w:r>
          </w:p>
        </w:tc>
        <w:tc>
          <w:tcPr>
            <w:tcW w:w="881"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746,03</w:t>
            </w:r>
          </w:p>
        </w:tc>
        <w:tc>
          <w:tcPr>
            <w:tcW w:w="955"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746,03</w:t>
            </w:r>
          </w:p>
        </w:tc>
        <w:tc>
          <w:tcPr>
            <w:tcW w:w="1171"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2238,09</w:t>
            </w:r>
          </w:p>
        </w:tc>
        <w:tc>
          <w:tcPr>
            <w:tcW w:w="3166"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 </w:t>
            </w:r>
          </w:p>
        </w:tc>
      </w:tr>
      <w:tr w:rsidR="00AF6DFB" w:rsidRPr="00AF6DFB" w:rsidTr="00454526">
        <w:trPr>
          <w:trHeight w:val="945"/>
        </w:trPr>
        <w:tc>
          <w:tcPr>
            <w:tcW w:w="689" w:type="dxa"/>
            <w:vMerge/>
            <w:hideMark/>
          </w:tcPr>
          <w:p w:rsidR="00AF6DFB" w:rsidRPr="00AF6DFB" w:rsidRDefault="00AF6DFB" w:rsidP="00AF6DFB">
            <w:pPr>
              <w:autoSpaceDE w:val="0"/>
              <w:autoSpaceDN w:val="0"/>
              <w:adjustRightInd w:val="0"/>
              <w:rPr>
                <w:rFonts w:ascii="Times New Roman" w:hAnsi="Times New Roman"/>
                <w:sz w:val="22"/>
                <w:szCs w:val="24"/>
              </w:rPr>
            </w:pPr>
          </w:p>
        </w:tc>
        <w:tc>
          <w:tcPr>
            <w:tcW w:w="2290" w:type="dxa"/>
            <w:vMerge/>
            <w:hideMark/>
          </w:tcPr>
          <w:p w:rsidR="00AF6DFB" w:rsidRPr="00AF6DFB" w:rsidRDefault="00AF6DFB" w:rsidP="00AF6DFB">
            <w:pPr>
              <w:autoSpaceDE w:val="0"/>
              <w:autoSpaceDN w:val="0"/>
              <w:adjustRightInd w:val="0"/>
              <w:rPr>
                <w:rFonts w:ascii="Times New Roman" w:hAnsi="Times New Roman"/>
                <w:sz w:val="22"/>
                <w:szCs w:val="24"/>
              </w:rPr>
            </w:pPr>
          </w:p>
        </w:tc>
        <w:tc>
          <w:tcPr>
            <w:tcW w:w="1616" w:type="dxa"/>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 xml:space="preserve">в том числе по ГРБС: Управление образования </w:t>
            </w:r>
          </w:p>
        </w:tc>
        <w:tc>
          <w:tcPr>
            <w:tcW w:w="689"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902</w:t>
            </w:r>
          </w:p>
        </w:tc>
        <w:tc>
          <w:tcPr>
            <w:tcW w:w="689"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w:t>
            </w:r>
          </w:p>
        </w:tc>
        <w:tc>
          <w:tcPr>
            <w:tcW w:w="1081" w:type="dxa"/>
            <w:gridSpan w:val="2"/>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w:t>
            </w:r>
          </w:p>
        </w:tc>
        <w:tc>
          <w:tcPr>
            <w:tcW w:w="709" w:type="dxa"/>
            <w:gridSpan w:val="2"/>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w:t>
            </w:r>
          </w:p>
        </w:tc>
        <w:tc>
          <w:tcPr>
            <w:tcW w:w="850" w:type="dxa"/>
            <w:gridSpan w:val="2"/>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746,03</w:t>
            </w:r>
          </w:p>
        </w:tc>
        <w:tc>
          <w:tcPr>
            <w:tcW w:w="881"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746,03</w:t>
            </w:r>
          </w:p>
        </w:tc>
        <w:tc>
          <w:tcPr>
            <w:tcW w:w="955"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746,03</w:t>
            </w:r>
          </w:p>
        </w:tc>
        <w:tc>
          <w:tcPr>
            <w:tcW w:w="1171"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2238,09</w:t>
            </w:r>
          </w:p>
        </w:tc>
        <w:tc>
          <w:tcPr>
            <w:tcW w:w="3166"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 </w:t>
            </w:r>
          </w:p>
        </w:tc>
      </w:tr>
      <w:tr w:rsidR="00AF6DFB" w:rsidRPr="00AF6DFB" w:rsidTr="00454526">
        <w:trPr>
          <w:trHeight w:val="630"/>
        </w:trPr>
        <w:tc>
          <w:tcPr>
            <w:tcW w:w="689" w:type="dxa"/>
            <w:vMerge/>
            <w:hideMark/>
          </w:tcPr>
          <w:p w:rsidR="00AF6DFB" w:rsidRPr="00AF6DFB" w:rsidRDefault="00AF6DFB" w:rsidP="00AF6DFB">
            <w:pPr>
              <w:autoSpaceDE w:val="0"/>
              <w:autoSpaceDN w:val="0"/>
              <w:adjustRightInd w:val="0"/>
              <w:rPr>
                <w:rFonts w:ascii="Times New Roman" w:hAnsi="Times New Roman"/>
                <w:sz w:val="22"/>
                <w:szCs w:val="24"/>
              </w:rPr>
            </w:pPr>
          </w:p>
        </w:tc>
        <w:tc>
          <w:tcPr>
            <w:tcW w:w="2290" w:type="dxa"/>
            <w:vMerge/>
            <w:hideMark/>
          </w:tcPr>
          <w:p w:rsidR="00AF6DFB" w:rsidRPr="00AF6DFB" w:rsidRDefault="00AF6DFB" w:rsidP="00AF6DFB">
            <w:pPr>
              <w:autoSpaceDE w:val="0"/>
              <w:autoSpaceDN w:val="0"/>
              <w:adjustRightInd w:val="0"/>
              <w:rPr>
                <w:rFonts w:ascii="Times New Roman" w:hAnsi="Times New Roman"/>
                <w:sz w:val="22"/>
                <w:szCs w:val="24"/>
              </w:rPr>
            </w:pPr>
          </w:p>
        </w:tc>
        <w:tc>
          <w:tcPr>
            <w:tcW w:w="1616" w:type="dxa"/>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Администрация Каратузского района</w:t>
            </w:r>
          </w:p>
        </w:tc>
        <w:tc>
          <w:tcPr>
            <w:tcW w:w="689"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901</w:t>
            </w:r>
          </w:p>
        </w:tc>
        <w:tc>
          <w:tcPr>
            <w:tcW w:w="689"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w:t>
            </w:r>
          </w:p>
        </w:tc>
        <w:tc>
          <w:tcPr>
            <w:tcW w:w="1081" w:type="dxa"/>
            <w:gridSpan w:val="2"/>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w:t>
            </w:r>
          </w:p>
        </w:tc>
        <w:tc>
          <w:tcPr>
            <w:tcW w:w="709" w:type="dxa"/>
            <w:gridSpan w:val="2"/>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w:t>
            </w:r>
          </w:p>
        </w:tc>
        <w:tc>
          <w:tcPr>
            <w:tcW w:w="850" w:type="dxa"/>
            <w:gridSpan w:val="2"/>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0</w:t>
            </w:r>
          </w:p>
        </w:tc>
        <w:tc>
          <w:tcPr>
            <w:tcW w:w="881"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0</w:t>
            </w:r>
          </w:p>
        </w:tc>
        <w:tc>
          <w:tcPr>
            <w:tcW w:w="955"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0</w:t>
            </w:r>
          </w:p>
        </w:tc>
        <w:tc>
          <w:tcPr>
            <w:tcW w:w="1171"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0</w:t>
            </w:r>
          </w:p>
        </w:tc>
        <w:tc>
          <w:tcPr>
            <w:tcW w:w="3166" w:type="dxa"/>
            <w:noWrap/>
            <w:hideMark/>
          </w:tcPr>
          <w:p w:rsidR="00AF6DFB" w:rsidRPr="00AF6DFB" w:rsidRDefault="00AF6DFB" w:rsidP="00AF6DFB">
            <w:pPr>
              <w:autoSpaceDE w:val="0"/>
              <w:autoSpaceDN w:val="0"/>
              <w:adjustRightInd w:val="0"/>
              <w:rPr>
                <w:rFonts w:ascii="Times New Roman" w:hAnsi="Times New Roman"/>
                <w:sz w:val="22"/>
                <w:szCs w:val="24"/>
              </w:rPr>
            </w:pPr>
            <w:r w:rsidRPr="00AF6DFB">
              <w:rPr>
                <w:rFonts w:ascii="Times New Roman" w:hAnsi="Times New Roman"/>
                <w:sz w:val="22"/>
                <w:szCs w:val="24"/>
              </w:rPr>
              <w:t> </w:t>
            </w:r>
          </w:p>
        </w:tc>
      </w:tr>
    </w:tbl>
    <w:p w:rsidR="006B6C6A" w:rsidRDefault="006B6C6A" w:rsidP="00AF6DFB">
      <w:pPr>
        <w:autoSpaceDE w:val="0"/>
        <w:autoSpaceDN w:val="0"/>
        <w:adjustRightInd w:val="0"/>
        <w:spacing w:after="0" w:line="240" w:lineRule="auto"/>
        <w:rPr>
          <w:rFonts w:ascii="Times New Roman" w:hAnsi="Times New Roman"/>
          <w:sz w:val="24"/>
          <w:szCs w:val="24"/>
        </w:rPr>
      </w:pPr>
    </w:p>
    <w:p w:rsidR="006B6C6A" w:rsidRDefault="006B6C6A">
      <w:pPr>
        <w:rPr>
          <w:rFonts w:ascii="Times New Roman" w:hAnsi="Times New Roman"/>
          <w:sz w:val="24"/>
          <w:szCs w:val="24"/>
        </w:rPr>
      </w:pPr>
      <w:r>
        <w:rPr>
          <w:rFonts w:ascii="Times New Roman" w:hAnsi="Times New Roman"/>
          <w:sz w:val="24"/>
          <w:szCs w:val="24"/>
        </w:rPr>
        <w:br w:type="page"/>
      </w:r>
    </w:p>
    <w:p w:rsidR="006B6C6A" w:rsidRDefault="006B6C6A" w:rsidP="00AF6DFB">
      <w:pPr>
        <w:autoSpaceDE w:val="0"/>
        <w:autoSpaceDN w:val="0"/>
        <w:adjustRightInd w:val="0"/>
        <w:spacing w:after="0" w:line="240" w:lineRule="auto"/>
        <w:rPr>
          <w:rFonts w:ascii="Times New Roman" w:hAnsi="Times New Roman"/>
          <w:sz w:val="24"/>
          <w:szCs w:val="24"/>
        </w:rPr>
        <w:sectPr w:rsidR="006B6C6A" w:rsidSect="006B6C6A">
          <w:pgSz w:w="16838" w:h="11906" w:orient="landscape"/>
          <w:pgMar w:top="1134" w:right="1134" w:bottom="851" w:left="1134" w:header="709" w:footer="709" w:gutter="0"/>
          <w:cols w:space="708"/>
          <w:docGrid w:linePitch="360"/>
        </w:sectPr>
      </w:pPr>
    </w:p>
    <w:p w:rsidR="00AF6DFB" w:rsidRPr="00CC5EB4" w:rsidRDefault="00AF6DFB" w:rsidP="00AF6DFB">
      <w:pPr>
        <w:autoSpaceDE w:val="0"/>
        <w:autoSpaceDN w:val="0"/>
        <w:adjustRightInd w:val="0"/>
        <w:spacing w:after="0" w:line="240" w:lineRule="auto"/>
        <w:rPr>
          <w:rFonts w:ascii="Times New Roman" w:hAnsi="Times New Roman"/>
          <w:sz w:val="24"/>
          <w:szCs w:val="24"/>
        </w:rPr>
      </w:pPr>
    </w:p>
    <w:p w:rsidR="00B12F1F" w:rsidRPr="00B12F1F" w:rsidRDefault="00B12F1F" w:rsidP="00B12F1F">
      <w:pPr>
        <w:autoSpaceDE w:val="0"/>
        <w:autoSpaceDN w:val="0"/>
        <w:adjustRightInd w:val="0"/>
        <w:spacing w:after="0"/>
        <w:ind w:left="5103"/>
        <w:rPr>
          <w:rFonts w:ascii="Times New Roman" w:hAnsi="Times New Roman" w:cs="Times New Roman"/>
          <w:sz w:val="28"/>
          <w:szCs w:val="28"/>
        </w:rPr>
      </w:pPr>
      <w:r w:rsidRPr="00B12F1F">
        <w:rPr>
          <w:rFonts w:ascii="Times New Roman" w:hAnsi="Times New Roman" w:cs="Times New Roman"/>
          <w:sz w:val="28"/>
          <w:szCs w:val="28"/>
        </w:rPr>
        <w:t xml:space="preserve">Приложение 7 к муниципальной программе «Развитие системы образования Каратузского  района» </w:t>
      </w:r>
    </w:p>
    <w:p w:rsidR="00B12F1F" w:rsidRPr="00B12F1F" w:rsidRDefault="00B12F1F" w:rsidP="00B12F1F">
      <w:pPr>
        <w:autoSpaceDE w:val="0"/>
        <w:autoSpaceDN w:val="0"/>
        <w:adjustRightInd w:val="0"/>
        <w:spacing w:after="0"/>
        <w:ind w:firstLine="720"/>
        <w:jc w:val="center"/>
        <w:rPr>
          <w:rFonts w:ascii="Times New Roman" w:hAnsi="Times New Roman" w:cs="Times New Roman"/>
          <w:sz w:val="28"/>
          <w:szCs w:val="28"/>
        </w:rPr>
      </w:pPr>
    </w:p>
    <w:p w:rsidR="00B12F1F" w:rsidRPr="00B12F1F" w:rsidRDefault="00B12F1F" w:rsidP="00B12F1F">
      <w:pPr>
        <w:autoSpaceDE w:val="0"/>
        <w:autoSpaceDN w:val="0"/>
        <w:adjustRightInd w:val="0"/>
        <w:spacing w:after="0"/>
        <w:ind w:firstLine="720"/>
        <w:jc w:val="center"/>
        <w:rPr>
          <w:rFonts w:ascii="Times New Roman" w:hAnsi="Times New Roman" w:cs="Times New Roman"/>
          <w:sz w:val="28"/>
          <w:szCs w:val="28"/>
        </w:rPr>
      </w:pPr>
    </w:p>
    <w:p w:rsidR="00B12F1F" w:rsidRPr="00B12F1F" w:rsidRDefault="00B12F1F" w:rsidP="00B12F1F">
      <w:pPr>
        <w:autoSpaceDE w:val="0"/>
        <w:autoSpaceDN w:val="0"/>
        <w:adjustRightInd w:val="0"/>
        <w:spacing w:after="0"/>
        <w:ind w:firstLine="720"/>
        <w:jc w:val="center"/>
        <w:rPr>
          <w:rFonts w:ascii="Times New Roman" w:hAnsi="Times New Roman" w:cs="Times New Roman"/>
          <w:sz w:val="28"/>
          <w:szCs w:val="28"/>
        </w:rPr>
      </w:pPr>
      <w:r w:rsidRPr="00B12F1F">
        <w:rPr>
          <w:rFonts w:ascii="Times New Roman" w:hAnsi="Times New Roman" w:cs="Times New Roman"/>
          <w:sz w:val="28"/>
          <w:szCs w:val="28"/>
        </w:rPr>
        <w:t xml:space="preserve">Подпрограмма 6 </w:t>
      </w:r>
      <w:r w:rsidRPr="00B12F1F">
        <w:rPr>
          <w:rFonts w:ascii="Times New Roman" w:hAnsi="Times New Roman" w:cs="Times New Roman"/>
          <w:kern w:val="32"/>
          <w:sz w:val="28"/>
          <w:szCs w:val="28"/>
        </w:rPr>
        <w:t>«Обеспечение реализации муниципальной программы и прочие мероприятия»</w:t>
      </w:r>
      <w:r w:rsidRPr="00B12F1F">
        <w:rPr>
          <w:rFonts w:ascii="Times New Roman" w:hAnsi="Times New Roman" w:cs="Times New Roman"/>
          <w:sz w:val="28"/>
          <w:szCs w:val="28"/>
        </w:rPr>
        <w:t>, реализуемая в рамках программы</w:t>
      </w:r>
    </w:p>
    <w:p w:rsidR="00B12F1F" w:rsidRPr="00B12F1F" w:rsidRDefault="00B12F1F" w:rsidP="00B12F1F">
      <w:pPr>
        <w:autoSpaceDE w:val="0"/>
        <w:autoSpaceDN w:val="0"/>
        <w:adjustRightInd w:val="0"/>
        <w:spacing w:after="0"/>
        <w:jc w:val="center"/>
        <w:rPr>
          <w:rFonts w:ascii="Times New Roman" w:hAnsi="Times New Roman" w:cs="Times New Roman"/>
          <w:sz w:val="28"/>
          <w:szCs w:val="28"/>
        </w:rPr>
      </w:pPr>
      <w:r w:rsidRPr="00B12F1F">
        <w:rPr>
          <w:rFonts w:ascii="Times New Roman" w:hAnsi="Times New Roman" w:cs="Times New Roman"/>
          <w:sz w:val="28"/>
          <w:szCs w:val="28"/>
        </w:rPr>
        <w:t xml:space="preserve">«Развитие системы образования Каратузского района» </w:t>
      </w:r>
    </w:p>
    <w:p w:rsidR="00B12F1F" w:rsidRPr="00B12F1F" w:rsidRDefault="00B12F1F" w:rsidP="00B12F1F">
      <w:pPr>
        <w:spacing w:after="0"/>
        <w:rPr>
          <w:rFonts w:ascii="Times New Roman" w:hAnsi="Times New Roman" w:cs="Times New Roman"/>
        </w:rPr>
      </w:pPr>
    </w:p>
    <w:p w:rsidR="00B12F1F" w:rsidRPr="00B12F1F" w:rsidRDefault="00B12F1F" w:rsidP="00B12F1F">
      <w:pPr>
        <w:spacing w:after="0"/>
        <w:jc w:val="center"/>
        <w:rPr>
          <w:rFonts w:ascii="Times New Roman" w:hAnsi="Times New Roman" w:cs="Times New Roman"/>
          <w:b/>
          <w:kern w:val="32"/>
          <w:sz w:val="28"/>
          <w:szCs w:val="28"/>
        </w:rPr>
      </w:pPr>
      <w:r w:rsidRPr="00B12F1F">
        <w:rPr>
          <w:rFonts w:ascii="Times New Roman" w:hAnsi="Times New Roman" w:cs="Times New Roman"/>
          <w:b/>
          <w:kern w:val="32"/>
          <w:sz w:val="28"/>
          <w:szCs w:val="28"/>
        </w:rPr>
        <w:t>1. Паспорт подпрограммы</w:t>
      </w:r>
    </w:p>
    <w:p w:rsidR="00B12F1F" w:rsidRPr="00B12F1F" w:rsidRDefault="00B12F1F" w:rsidP="00B12F1F">
      <w:pPr>
        <w:spacing w:after="0"/>
        <w:jc w:val="center"/>
        <w:rPr>
          <w:rFonts w:ascii="Times New Roman" w:hAnsi="Times New Roman" w:cs="Times New Roman"/>
          <w:b/>
          <w:sz w:val="28"/>
          <w:szCs w:val="28"/>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2"/>
        <w:gridCol w:w="6237"/>
      </w:tblGrid>
      <w:tr w:rsidR="00B12F1F" w:rsidRPr="00B12F1F" w:rsidTr="00D67527">
        <w:trPr>
          <w:cantSplit/>
          <w:trHeight w:val="720"/>
        </w:trPr>
        <w:tc>
          <w:tcPr>
            <w:tcW w:w="3762" w:type="dxa"/>
          </w:tcPr>
          <w:p w:rsidR="00B12F1F" w:rsidRPr="00B12F1F" w:rsidRDefault="00B12F1F" w:rsidP="00B12F1F">
            <w:pPr>
              <w:spacing w:after="0"/>
              <w:rPr>
                <w:rFonts w:ascii="Times New Roman" w:hAnsi="Times New Roman" w:cs="Times New Roman"/>
                <w:sz w:val="28"/>
                <w:szCs w:val="28"/>
              </w:rPr>
            </w:pPr>
            <w:r w:rsidRPr="00B12F1F">
              <w:rPr>
                <w:rFonts w:ascii="Times New Roman" w:hAnsi="Times New Roman" w:cs="Times New Roman"/>
                <w:sz w:val="28"/>
                <w:szCs w:val="28"/>
              </w:rPr>
              <w:t>Наименование подпрограммы</w:t>
            </w:r>
          </w:p>
        </w:tc>
        <w:tc>
          <w:tcPr>
            <w:tcW w:w="6237" w:type="dxa"/>
          </w:tcPr>
          <w:p w:rsidR="00B12F1F" w:rsidRPr="00B12F1F" w:rsidRDefault="00B12F1F" w:rsidP="00B12F1F">
            <w:pPr>
              <w:spacing w:after="0"/>
              <w:jc w:val="both"/>
              <w:rPr>
                <w:rFonts w:ascii="Times New Roman" w:hAnsi="Times New Roman" w:cs="Times New Roman"/>
                <w:sz w:val="28"/>
                <w:szCs w:val="28"/>
              </w:rPr>
            </w:pPr>
            <w:r w:rsidRPr="00B12F1F">
              <w:rPr>
                <w:rFonts w:ascii="Times New Roman" w:hAnsi="Times New Roman" w:cs="Times New Roman"/>
                <w:kern w:val="32"/>
                <w:sz w:val="28"/>
                <w:szCs w:val="28"/>
              </w:rPr>
              <w:t>Обеспечение реализации муниципальной программы и прочие мероприятия</w:t>
            </w:r>
          </w:p>
        </w:tc>
      </w:tr>
      <w:tr w:rsidR="00B12F1F" w:rsidRPr="00B12F1F" w:rsidTr="00D67527">
        <w:trPr>
          <w:cantSplit/>
          <w:trHeight w:val="720"/>
        </w:trPr>
        <w:tc>
          <w:tcPr>
            <w:tcW w:w="3762" w:type="dxa"/>
          </w:tcPr>
          <w:p w:rsidR="00B12F1F" w:rsidRPr="00B12F1F" w:rsidRDefault="00B12F1F" w:rsidP="00B12F1F">
            <w:pPr>
              <w:spacing w:after="0"/>
              <w:rPr>
                <w:rFonts w:ascii="Times New Roman" w:hAnsi="Times New Roman" w:cs="Times New Roman"/>
                <w:sz w:val="28"/>
                <w:szCs w:val="28"/>
              </w:rPr>
            </w:pPr>
            <w:r w:rsidRPr="00B12F1F">
              <w:rPr>
                <w:rFonts w:ascii="Times New Roman" w:hAnsi="Times New Roman" w:cs="Times New Roman"/>
                <w:sz w:val="28"/>
                <w:szCs w:val="28"/>
              </w:rPr>
              <w:t>Наименование муниципальной программы, в рамках которой реализуется подпрограмма</w:t>
            </w:r>
          </w:p>
        </w:tc>
        <w:tc>
          <w:tcPr>
            <w:tcW w:w="6237" w:type="dxa"/>
          </w:tcPr>
          <w:p w:rsidR="00B12F1F" w:rsidRPr="00B12F1F" w:rsidRDefault="00B12F1F" w:rsidP="00B12F1F">
            <w:pPr>
              <w:spacing w:after="0"/>
              <w:jc w:val="both"/>
              <w:rPr>
                <w:rFonts w:ascii="Times New Roman" w:hAnsi="Times New Roman" w:cs="Times New Roman"/>
                <w:sz w:val="28"/>
                <w:szCs w:val="28"/>
              </w:rPr>
            </w:pPr>
            <w:r w:rsidRPr="00B12F1F">
              <w:rPr>
                <w:rFonts w:ascii="Times New Roman" w:hAnsi="Times New Roman" w:cs="Times New Roman"/>
                <w:sz w:val="28"/>
                <w:szCs w:val="28"/>
              </w:rPr>
              <w:t>«Развитие системы образования Каратузского района»</w:t>
            </w:r>
          </w:p>
        </w:tc>
      </w:tr>
      <w:tr w:rsidR="00B12F1F" w:rsidRPr="00B12F1F" w:rsidTr="00D67527">
        <w:trPr>
          <w:cantSplit/>
          <w:trHeight w:val="720"/>
        </w:trPr>
        <w:tc>
          <w:tcPr>
            <w:tcW w:w="3762" w:type="dxa"/>
          </w:tcPr>
          <w:p w:rsidR="00B12F1F" w:rsidRPr="00B12F1F" w:rsidRDefault="00B12F1F" w:rsidP="00B12F1F">
            <w:pPr>
              <w:spacing w:after="0"/>
              <w:rPr>
                <w:rFonts w:ascii="Times New Roman" w:hAnsi="Times New Roman" w:cs="Times New Roman"/>
                <w:sz w:val="28"/>
                <w:szCs w:val="28"/>
              </w:rPr>
            </w:pPr>
            <w:r w:rsidRPr="00B12F1F">
              <w:rPr>
                <w:rFonts w:ascii="Times New Roman" w:hAnsi="Times New Roman" w:cs="Times New Roman"/>
                <w:sz w:val="28"/>
                <w:szCs w:val="28"/>
              </w:rPr>
              <w:t>Орган местного самоуправления, определенный соисполнителем программы, реализующим подпрограмму</w:t>
            </w:r>
          </w:p>
        </w:tc>
        <w:tc>
          <w:tcPr>
            <w:tcW w:w="6237" w:type="dxa"/>
          </w:tcPr>
          <w:p w:rsidR="00B12F1F" w:rsidRPr="00B12F1F" w:rsidRDefault="00B12F1F" w:rsidP="00B12F1F">
            <w:pPr>
              <w:spacing w:after="0"/>
              <w:jc w:val="both"/>
              <w:rPr>
                <w:rFonts w:ascii="Times New Roman" w:hAnsi="Times New Roman" w:cs="Times New Roman"/>
                <w:sz w:val="28"/>
                <w:szCs w:val="28"/>
              </w:rPr>
            </w:pPr>
            <w:r w:rsidRPr="00B12F1F">
              <w:rPr>
                <w:rFonts w:ascii="Times New Roman" w:hAnsi="Times New Roman" w:cs="Times New Roman"/>
                <w:sz w:val="28"/>
                <w:szCs w:val="28"/>
              </w:rPr>
              <w:t>Администрация Каратузского района</w:t>
            </w:r>
          </w:p>
        </w:tc>
      </w:tr>
      <w:tr w:rsidR="00B12F1F" w:rsidRPr="00B12F1F" w:rsidTr="00D67527">
        <w:trPr>
          <w:cantSplit/>
          <w:trHeight w:val="1471"/>
        </w:trPr>
        <w:tc>
          <w:tcPr>
            <w:tcW w:w="3762" w:type="dxa"/>
          </w:tcPr>
          <w:p w:rsidR="00B12F1F" w:rsidRPr="00B12F1F" w:rsidRDefault="00B12F1F" w:rsidP="00B12F1F">
            <w:pPr>
              <w:spacing w:after="0"/>
              <w:rPr>
                <w:rFonts w:ascii="Times New Roman" w:hAnsi="Times New Roman" w:cs="Times New Roman"/>
                <w:sz w:val="28"/>
                <w:szCs w:val="28"/>
              </w:rPr>
            </w:pPr>
            <w:r w:rsidRPr="00B12F1F">
              <w:rPr>
                <w:rFonts w:ascii="Times New Roman" w:hAnsi="Times New Roman" w:cs="Times New Roman"/>
                <w:sz w:val="28"/>
                <w:szCs w:val="28"/>
              </w:rPr>
              <w:t>Главные распорядители бюджетных средств, ответственные за реализацию мероприятий подпрограммы</w:t>
            </w:r>
          </w:p>
        </w:tc>
        <w:tc>
          <w:tcPr>
            <w:tcW w:w="6237" w:type="dxa"/>
          </w:tcPr>
          <w:p w:rsidR="00B12F1F" w:rsidRPr="00B12F1F" w:rsidRDefault="00B12F1F" w:rsidP="00B12F1F">
            <w:pPr>
              <w:spacing w:after="0"/>
              <w:jc w:val="both"/>
              <w:rPr>
                <w:rFonts w:ascii="Times New Roman" w:hAnsi="Times New Roman" w:cs="Times New Roman"/>
                <w:sz w:val="28"/>
                <w:szCs w:val="28"/>
              </w:rPr>
            </w:pPr>
            <w:r w:rsidRPr="00B12F1F">
              <w:rPr>
                <w:rFonts w:ascii="Times New Roman" w:hAnsi="Times New Roman" w:cs="Times New Roman"/>
                <w:sz w:val="28"/>
                <w:szCs w:val="28"/>
              </w:rPr>
              <w:t>Управление образования администрации Каратузского района, Администрация Каратузского района</w:t>
            </w:r>
          </w:p>
          <w:p w:rsidR="00B12F1F" w:rsidRPr="00B12F1F" w:rsidRDefault="00B12F1F" w:rsidP="00B12F1F">
            <w:pPr>
              <w:pStyle w:val="1"/>
              <w:spacing w:before="0" w:after="0"/>
              <w:rPr>
                <w:rFonts w:ascii="Times New Roman" w:hAnsi="Times New Roman" w:cs="Times New Roman"/>
              </w:rPr>
            </w:pPr>
          </w:p>
        </w:tc>
      </w:tr>
      <w:tr w:rsidR="00B12F1F" w:rsidRPr="00B12F1F" w:rsidTr="00D67527">
        <w:trPr>
          <w:cantSplit/>
          <w:trHeight w:val="720"/>
        </w:trPr>
        <w:tc>
          <w:tcPr>
            <w:tcW w:w="3762" w:type="dxa"/>
          </w:tcPr>
          <w:p w:rsidR="00B12F1F" w:rsidRPr="00B12F1F" w:rsidRDefault="00B12F1F" w:rsidP="00B12F1F">
            <w:pPr>
              <w:spacing w:after="0"/>
              <w:rPr>
                <w:rFonts w:ascii="Times New Roman" w:hAnsi="Times New Roman" w:cs="Times New Roman"/>
                <w:sz w:val="28"/>
                <w:szCs w:val="28"/>
              </w:rPr>
            </w:pPr>
            <w:r w:rsidRPr="00B12F1F">
              <w:rPr>
                <w:rFonts w:ascii="Times New Roman" w:hAnsi="Times New Roman" w:cs="Times New Roman"/>
                <w:sz w:val="28"/>
                <w:szCs w:val="28"/>
              </w:rPr>
              <w:t>Цель и задачи подпрограммы</w:t>
            </w:r>
          </w:p>
          <w:p w:rsidR="00B12F1F" w:rsidRPr="00B12F1F" w:rsidRDefault="00B12F1F" w:rsidP="00B12F1F">
            <w:pPr>
              <w:spacing w:after="0"/>
              <w:rPr>
                <w:rFonts w:ascii="Times New Roman" w:hAnsi="Times New Roman" w:cs="Times New Roman"/>
                <w:sz w:val="28"/>
                <w:szCs w:val="28"/>
              </w:rPr>
            </w:pPr>
          </w:p>
        </w:tc>
        <w:tc>
          <w:tcPr>
            <w:tcW w:w="6237" w:type="dxa"/>
          </w:tcPr>
          <w:p w:rsidR="00B12F1F" w:rsidRPr="00B12F1F" w:rsidRDefault="00B12F1F" w:rsidP="00B12F1F">
            <w:pPr>
              <w:spacing w:after="0"/>
              <w:ind w:left="34"/>
              <w:rPr>
                <w:rFonts w:ascii="Times New Roman" w:hAnsi="Times New Roman" w:cs="Times New Roman"/>
                <w:sz w:val="28"/>
                <w:szCs w:val="28"/>
              </w:rPr>
            </w:pPr>
            <w:r w:rsidRPr="00B12F1F">
              <w:rPr>
                <w:rFonts w:ascii="Times New Roman" w:hAnsi="Times New Roman" w:cs="Times New Roman"/>
                <w:sz w:val="28"/>
                <w:szCs w:val="28"/>
              </w:rPr>
              <w:t>Цель: обеспечение условий для эффективного управления отраслью, обеспечение поддержки детей-сирот, детей, оставшихся без попечения родителей.</w:t>
            </w:r>
          </w:p>
          <w:p w:rsidR="00B12F1F" w:rsidRPr="00B12F1F" w:rsidRDefault="00B12F1F" w:rsidP="00B12F1F">
            <w:pPr>
              <w:spacing w:after="0"/>
              <w:ind w:left="34"/>
              <w:jc w:val="both"/>
              <w:rPr>
                <w:rFonts w:ascii="Times New Roman" w:hAnsi="Times New Roman" w:cs="Times New Roman"/>
                <w:sz w:val="28"/>
                <w:szCs w:val="28"/>
              </w:rPr>
            </w:pPr>
            <w:r w:rsidRPr="00B12F1F">
              <w:rPr>
                <w:rFonts w:ascii="Times New Roman" w:hAnsi="Times New Roman" w:cs="Times New Roman"/>
                <w:sz w:val="28"/>
                <w:szCs w:val="28"/>
              </w:rPr>
              <w:t>Задачи:</w:t>
            </w:r>
          </w:p>
          <w:p w:rsidR="00B12F1F" w:rsidRPr="00B12F1F" w:rsidRDefault="00B12F1F" w:rsidP="00B12F1F">
            <w:pPr>
              <w:spacing w:after="0"/>
              <w:ind w:left="34"/>
              <w:jc w:val="both"/>
              <w:rPr>
                <w:rFonts w:ascii="Times New Roman" w:hAnsi="Times New Roman" w:cs="Times New Roman"/>
                <w:sz w:val="28"/>
                <w:szCs w:val="28"/>
              </w:rPr>
            </w:pPr>
            <w:r w:rsidRPr="00B12F1F">
              <w:rPr>
                <w:rFonts w:ascii="Times New Roman" w:hAnsi="Times New Roman" w:cs="Times New Roman"/>
                <w:sz w:val="28"/>
                <w:szCs w:val="28"/>
              </w:rPr>
              <w:t>1.Организация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p w:rsidR="00B12F1F" w:rsidRPr="00B12F1F" w:rsidRDefault="00B12F1F" w:rsidP="00B12F1F">
            <w:pPr>
              <w:spacing w:after="0"/>
              <w:ind w:left="34"/>
              <w:jc w:val="both"/>
              <w:rPr>
                <w:rFonts w:ascii="Times New Roman" w:hAnsi="Times New Roman" w:cs="Times New Roman"/>
                <w:sz w:val="28"/>
                <w:szCs w:val="28"/>
              </w:rPr>
            </w:pPr>
            <w:r w:rsidRPr="00B12F1F">
              <w:rPr>
                <w:rFonts w:ascii="Times New Roman" w:hAnsi="Times New Roman" w:cs="Times New Roman"/>
                <w:sz w:val="28"/>
                <w:szCs w:val="28"/>
              </w:rPr>
              <w:t>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района (за исключением случаев, установленных федеральным законодательством)  и защиты прав несовершеннолетних.</w:t>
            </w:r>
          </w:p>
        </w:tc>
      </w:tr>
      <w:tr w:rsidR="00B12F1F" w:rsidRPr="00B12F1F" w:rsidTr="00D67527">
        <w:trPr>
          <w:cantSplit/>
          <w:trHeight w:val="720"/>
        </w:trPr>
        <w:tc>
          <w:tcPr>
            <w:tcW w:w="3762" w:type="dxa"/>
          </w:tcPr>
          <w:p w:rsidR="00B12F1F" w:rsidRPr="00B12F1F" w:rsidRDefault="00B12F1F" w:rsidP="00B12F1F">
            <w:pPr>
              <w:spacing w:after="0"/>
              <w:rPr>
                <w:rFonts w:ascii="Times New Roman" w:hAnsi="Times New Roman" w:cs="Times New Roman"/>
                <w:sz w:val="28"/>
                <w:szCs w:val="28"/>
              </w:rPr>
            </w:pPr>
            <w:r w:rsidRPr="00B12F1F">
              <w:rPr>
                <w:rFonts w:ascii="Times New Roman" w:hAnsi="Times New Roman" w:cs="Times New Roman"/>
                <w:sz w:val="28"/>
                <w:szCs w:val="28"/>
              </w:rPr>
              <w:t>Показатели результативности подпрограммы</w:t>
            </w:r>
          </w:p>
        </w:tc>
        <w:tc>
          <w:tcPr>
            <w:tcW w:w="6237" w:type="dxa"/>
          </w:tcPr>
          <w:p w:rsidR="00B12F1F" w:rsidRPr="00B12F1F" w:rsidRDefault="00B12F1F" w:rsidP="00B12F1F">
            <w:pPr>
              <w:spacing w:after="0"/>
              <w:jc w:val="both"/>
              <w:rPr>
                <w:rFonts w:ascii="Times New Roman" w:hAnsi="Times New Roman" w:cs="Times New Roman"/>
                <w:sz w:val="28"/>
                <w:szCs w:val="28"/>
              </w:rPr>
            </w:pPr>
            <w:r w:rsidRPr="00B12F1F">
              <w:rPr>
                <w:rFonts w:ascii="Times New Roman" w:hAnsi="Times New Roman" w:cs="Times New Roman"/>
                <w:sz w:val="28"/>
                <w:szCs w:val="28"/>
              </w:rPr>
              <w:t xml:space="preserve">Показатели результативности представлены в приложении 1 к Подпрограмме </w:t>
            </w:r>
          </w:p>
        </w:tc>
      </w:tr>
      <w:tr w:rsidR="00B12F1F" w:rsidRPr="00B12F1F" w:rsidTr="00D67527">
        <w:trPr>
          <w:cantSplit/>
          <w:trHeight w:val="720"/>
        </w:trPr>
        <w:tc>
          <w:tcPr>
            <w:tcW w:w="3762" w:type="dxa"/>
          </w:tcPr>
          <w:p w:rsidR="00B12F1F" w:rsidRPr="00B12F1F" w:rsidRDefault="00B12F1F" w:rsidP="00B12F1F">
            <w:pPr>
              <w:spacing w:after="0"/>
              <w:rPr>
                <w:rFonts w:ascii="Times New Roman" w:hAnsi="Times New Roman" w:cs="Times New Roman"/>
                <w:sz w:val="28"/>
                <w:szCs w:val="28"/>
              </w:rPr>
            </w:pPr>
            <w:r w:rsidRPr="00B12F1F">
              <w:rPr>
                <w:rFonts w:ascii="Times New Roman" w:hAnsi="Times New Roman" w:cs="Times New Roman"/>
                <w:sz w:val="28"/>
                <w:szCs w:val="28"/>
              </w:rPr>
              <w:t>Сроки реализации подпрограммы</w:t>
            </w:r>
          </w:p>
        </w:tc>
        <w:tc>
          <w:tcPr>
            <w:tcW w:w="6237" w:type="dxa"/>
          </w:tcPr>
          <w:p w:rsidR="00B12F1F" w:rsidRPr="00B12F1F" w:rsidRDefault="00B12F1F" w:rsidP="00B12F1F">
            <w:pPr>
              <w:spacing w:after="0"/>
              <w:jc w:val="both"/>
              <w:rPr>
                <w:rFonts w:ascii="Times New Roman" w:hAnsi="Times New Roman" w:cs="Times New Roman"/>
                <w:bCs/>
                <w:sz w:val="28"/>
                <w:szCs w:val="28"/>
              </w:rPr>
            </w:pPr>
            <w:r w:rsidRPr="00B12F1F">
              <w:rPr>
                <w:rFonts w:ascii="Times New Roman" w:hAnsi="Times New Roman" w:cs="Times New Roman"/>
                <w:bCs/>
                <w:sz w:val="28"/>
                <w:szCs w:val="28"/>
              </w:rPr>
              <w:t>2023 – 20</w:t>
            </w:r>
            <w:r w:rsidRPr="00B12F1F">
              <w:rPr>
                <w:rFonts w:ascii="Times New Roman" w:hAnsi="Times New Roman" w:cs="Times New Roman"/>
                <w:bCs/>
                <w:sz w:val="28"/>
                <w:szCs w:val="28"/>
                <w:lang w:val="en-US"/>
              </w:rPr>
              <w:t>2</w:t>
            </w:r>
            <w:r w:rsidRPr="00B12F1F">
              <w:rPr>
                <w:rFonts w:ascii="Times New Roman" w:hAnsi="Times New Roman" w:cs="Times New Roman"/>
                <w:bCs/>
                <w:sz w:val="28"/>
                <w:szCs w:val="28"/>
              </w:rPr>
              <w:t>5 годы</w:t>
            </w:r>
          </w:p>
        </w:tc>
      </w:tr>
      <w:tr w:rsidR="00B12F1F" w:rsidRPr="00B12F1F" w:rsidTr="00D67527">
        <w:trPr>
          <w:cantSplit/>
          <w:trHeight w:val="4820"/>
        </w:trPr>
        <w:tc>
          <w:tcPr>
            <w:tcW w:w="3762" w:type="dxa"/>
          </w:tcPr>
          <w:p w:rsidR="00B12F1F" w:rsidRPr="00B12F1F" w:rsidRDefault="00B12F1F" w:rsidP="00B12F1F">
            <w:pPr>
              <w:spacing w:after="0"/>
              <w:rPr>
                <w:rFonts w:ascii="Times New Roman" w:hAnsi="Times New Roman" w:cs="Times New Roman"/>
                <w:sz w:val="28"/>
                <w:szCs w:val="28"/>
              </w:rPr>
            </w:pPr>
            <w:r w:rsidRPr="00B12F1F">
              <w:rPr>
                <w:rFonts w:ascii="Times New Roman" w:hAnsi="Times New Roman" w:cs="Times New Roman"/>
                <w:iCs/>
                <w:sz w:val="28"/>
                <w:szCs w:val="28"/>
              </w:rPr>
              <w:t>Объемы и источники финансирования подпрограммы</w:t>
            </w:r>
          </w:p>
        </w:tc>
        <w:tc>
          <w:tcPr>
            <w:tcW w:w="6237" w:type="dxa"/>
          </w:tcPr>
          <w:p w:rsidR="00B12F1F" w:rsidRPr="00B12F1F" w:rsidRDefault="00B12F1F" w:rsidP="00B12F1F">
            <w:pPr>
              <w:spacing w:after="0"/>
              <w:jc w:val="both"/>
              <w:rPr>
                <w:rFonts w:ascii="Times New Roman" w:hAnsi="Times New Roman" w:cs="Times New Roman"/>
                <w:sz w:val="28"/>
                <w:szCs w:val="28"/>
              </w:rPr>
            </w:pPr>
            <w:r w:rsidRPr="00B12F1F">
              <w:rPr>
                <w:rFonts w:ascii="Times New Roman" w:hAnsi="Times New Roman" w:cs="Times New Roman"/>
                <w:sz w:val="28"/>
                <w:szCs w:val="28"/>
              </w:rPr>
              <w:t>Всего средств на реализацию подпрограммы 48 777,88 тыс. рублей, в том числе:</w:t>
            </w:r>
          </w:p>
          <w:p w:rsidR="00B12F1F" w:rsidRPr="00B12F1F" w:rsidRDefault="00B12F1F" w:rsidP="00B12F1F">
            <w:pPr>
              <w:spacing w:after="0"/>
              <w:jc w:val="both"/>
              <w:rPr>
                <w:rFonts w:ascii="Times New Roman" w:hAnsi="Times New Roman" w:cs="Times New Roman"/>
                <w:sz w:val="28"/>
                <w:szCs w:val="28"/>
              </w:rPr>
            </w:pPr>
            <w:r w:rsidRPr="00B12F1F">
              <w:rPr>
                <w:rFonts w:ascii="Times New Roman" w:hAnsi="Times New Roman" w:cs="Times New Roman"/>
                <w:sz w:val="28"/>
                <w:szCs w:val="28"/>
              </w:rPr>
              <w:t>2023 год – 17 306,56 тыс.рублей;</w:t>
            </w:r>
          </w:p>
          <w:p w:rsidR="00B12F1F" w:rsidRPr="00B12F1F" w:rsidRDefault="00B12F1F" w:rsidP="00B12F1F">
            <w:pPr>
              <w:spacing w:after="0"/>
              <w:jc w:val="both"/>
              <w:rPr>
                <w:rFonts w:ascii="Times New Roman" w:hAnsi="Times New Roman" w:cs="Times New Roman"/>
                <w:sz w:val="28"/>
                <w:szCs w:val="28"/>
              </w:rPr>
            </w:pPr>
            <w:r w:rsidRPr="00B12F1F">
              <w:rPr>
                <w:rFonts w:ascii="Times New Roman" w:hAnsi="Times New Roman" w:cs="Times New Roman"/>
                <w:sz w:val="28"/>
                <w:szCs w:val="28"/>
              </w:rPr>
              <w:t>2024 год –15 735,66 тыс.рублей;</w:t>
            </w:r>
          </w:p>
          <w:p w:rsidR="00B12F1F" w:rsidRPr="00B12F1F" w:rsidRDefault="00B12F1F" w:rsidP="00B12F1F">
            <w:pPr>
              <w:spacing w:after="0"/>
              <w:jc w:val="both"/>
              <w:rPr>
                <w:rFonts w:ascii="Times New Roman" w:hAnsi="Times New Roman" w:cs="Times New Roman"/>
                <w:sz w:val="28"/>
                <w:szCs w:val="28"/>
              </w:rPr>
            </w:pPr>
            <w:r w:rsidRPr="00B12F1F">
              <w:rPr>
                <w:rFonts w:ascii="Times New Roman" w:hAnsi="Times New Roman" w:cs="Times New Roman"/>
                <w:sz w:val="28"/>
                <w:szCs w:val="28"/>
              </w:rPr>
              <w:t>2024 год – 15 735,66 тыс.рублей;</w:t>
            </w:r>
          </w:p>
          <w:p w:rsidR="00B12F1F" w:rsidRPr="00B12F1F" w:rsidRDefault="00B12F1F" w:rsidP="00B12F1F">
            <w:pPr>
              <w:spacing w:after="0"/>
              <w:jc w:val="both"/>
              <w:rPr>
                <w:rFonts w:ascii="Times New Roman" w:hAnsi="Times New Roman" w:cs="Times New Roman"/>
                <w:sz w:val="28"/>
                <w:szCs w:val="28"/>
              </w:rPr>
            </w:pPr>
            <w:r w:rsidRPr="00B12F1F">
              <w:rPr>
                <w:rFonts w:ascii="Times New Roman" w:hAnsi="Times New Roman" w:cs="Times New Roman"/>
                <w:sz w:val="28"/>
                <w:szCs w:val="28"/>
              </w:rPr>
              <w:t xml:space="preserve">в том числе: </w:t>
            </w:r>
          </w:p>
          <w:p w:rsidR="00B12F1F" w:rsidRPr="00B12F1F" w:rsidRDefault="00B12F1F" w:rsidP="00B12F1F">
            <w:pPr>
              <w:spacing w:after="0"/>
              <w:jc w:val="both"/>
              <w:rPr>
                <w:rFonts w:ascii="Times New Roman" w:hAnsi="Times New Roman" w:cs="Times New Roman"/>
                <w:sz w:val="28"/>
                <w:szCs w:val="28"/>
              </w:rPr>
            </w:pPr>
            <w:r w:rsidRPr="00B12F1F">
              <w:rPr>
                <w:rFonts w:ascii="Times New Roman" w:hAnsi="Times New Roman" w:cs="Times New Roman"/>
                <w:sz w:val="28"/>
                <w:szCs w:val="28"/>
              </w:rPr>
              <w:t>средств районного бюджета 19 669,98 тыс. рублей, в том числе:</w:t>
            </w:r>
          </w:p>
          <w:p w:rsidR="00B12F1F" w:rsidRPr="00B12F1F" w:rsidRDefault="00B12F1F" w:rsidP="00B12F1F">
            <w:pPr>
              <w:spacing w:after="0"/>
              <w:jc w:val="both"/>
              <w:rPr>
                <w:rFonts w:ascii="Times New Roman" w:hAnsi="Times New Roman" w:cs="Times New Roman"/>
                <w:sz w:val="28"/>
                <w:szCs w:val="28"/>
              </w:rPr>
            </w:pPr>
            <w:r w:rsidRPr="00B12F1F">
              <w:rPr>
                <w:rFonts w:ascii="Times New Roman" w:hAnsi="Times New Roman" w:cs="Times New Roman"/>
                <w:sz w:val="28"/>
                <w:szCs w:val="28"/>
              </w:rPr>
              <w:t>2023 год – 6 556,66 тыс.рублей;</w:t>
            </w:r>
          </w:p>
          <w:p w:rsidR="00B12F1F" w:rsidRPr="00B12F1F" w:rsidRDefault="00B12F1F" w:rsidP="00B12F1F">
            <w:pPr>
              <w:spacing w:after="0"/>
              <w:jc w:val="both"/>
              <w:rPr>
                <w:rFonts w:ascii="Times New Roman" w:hAnsi="Times New Roman" w:cs="Times New Roman"/>
                <w:sz w:val="28"/>
                <w:szCs w:val="28"/>
              </w:rPr>
            </w:pPr>
            <w:r w:rsidRPr="00B12F1F">
              <w:rPr>
                <w:rFonts w:ascii="Times New Roman" w:hAnsi="Times New Roman" w:cs="Times New Roman"/>
                <w:sz w:val="28"/>
                <w:szCs w:val="28"/>
              </w:rPr>
              <w:t>2024 год – 6 556,66 тыс.рублей;</w:t>
            </w:r>
          </w:p>
          <w:p w:rsidR="00B12F1F" w:rsidRPr="00B12F1F" w:rsidRDefault="00B12F1F" w:rsidP="00B12F1F">
            <w:pPr>
              <w:spacing w:after="0"/>
              <w:jc w:val="both"/>
              <w:rPr>
                <w:rFonts w:ascii="Times New Roman" w:hAnsi="Times New Roman" w:cs="Times New Roman"/>
                <w:sz w:val="28"/>
                <w:szCs w:val="28"/>
              </w:rPr>
            </w:pPr>
            <w:r w:rsidRPr="00B12F1F">
              <w:rPr>
                <w:rFonts w:ascii="Times New Roman" w:hAnsi="Times New Roman" w:cs="Times New Roman"/>
                <w:sz w:val="28"/>
                <w:szCs w:val="28"/>
              </w:rPr>
              <w:t>2025 год – 6 556,66 тыс.рублей;</w:t>
            </w:r>
          </w:p>
          <w:p w:rsidR="00B12F1F" w:rsidRPr="00B12F1F" w:rsidRDefault="00B12F1F" w:rsidP="00B12F1F">
            <w:pPr>
              <w:spacing w:after="0"/>
              <w:jc w:val="both"/>
              <w:rPr>
                <w:rFonts w:ascii="Times New Roman" w:hAnsi="Times New Roman" w:cs="Times New Roman"/>
                <w:sz w:val="28"/>
                <w:szCs w:val="28"/>
              </w:rPr>
            </w:pPr>
            <w:r w:rsidRPr="00B12F1F">
              <w:rPr>
                <w:rFonts w:ascii="Times New Roman" w:hAnsi="Times New Roman" w:cs="Times New Roman"/>
                <w:sz w:val="28"/>
                <w:szCs w:val="28"/>
              </w:rPr>
              <w:t>средств краевого бюджета 29 107,90 тыс. руб.</w:t>
            </w:r>
          </w:p>
          <w:p w:rsidR="00B12F1F" w:rsidRPr="00B12F1F" w:rsidRDefault="00B12F1F" w:rsidP="00B12F1F">
            <w:pPr>
              <w:spacing w:after="0"/>
              <w:jc w:val="both"/>
              <w:rPr>
                <w:rFonts w:ascii="Times New Roman" w:hAnsi="Times New Roman" w:cs="Times New Roman"/>
                <w:sz w:val="28"/>
                <w:szCs w:val="28"/>
              </w:rPr>
            </w:pPr>
            <w:r w:rsidRPr="00B12F1F">
              <w:rPr>
                <w:rFonts w:ascii="Times New Roman" w:hAnsi="Times New Roman" w:cs="Times New Roman"/>
                <w:sz w:val="28"/>
                <w:szCs w:val="28"/>
              </w:rPr>
              <w:t>2023 год – 10 749,90 тыс.рублей;</w:t>
            </w:r>
          </w:p>
          <w:p w:rsidR="00B12F1F" w:rsidRPr="00B12F1F" w:rsidRDefault="00B12F1F" w:rsidP="00B12F1F">
            <w:pPr>
              <w:spacing w:after="0"/>
              <w:jc w:val="both"/>
              <w:rPr>
                <w:rFonts w:ascii="Times New Roman" w:hAnsi="Times New Roman" w:cs="Times New Roman"/>
                <w:sz w:val="28"/>
                <w:szCs w:val="28"/>
              </w:rPr>
            </w:pPr>
            <w:r w:rsidRPr="00B12F1F">
              <w:rPr>
                <w:rFonts w:ascii="Times New Roman" w:hAnsi="Times New Roman" w:cs="Times New Roman"/>
                <w:sz w:val="28"/>
                <w:szCs w:val="28"/>
              </w:rPr>
              <w:t>2024 год – 9 179,00 тыс.рублей;</w:t>
            </w:r>
          </w:p>
          <w:p w:rsidR="00B12F1F" w:rsidRPr="00B12F1F" w:rsidRDefault="00B12F1F" w:rsidP="00B12F1F">
            <w:pPr>
              <w:spacing w:after="0"/>
              <w:jc w:val="both"/>
              <w:rPr>
                <w:rFonts w:ascii="Times New Roman" w:hAnsi="Times New Roman" w:cs="Times New Roman"/>
                <w:sz w:val="28"/>
                <w:szCs w:val="28"/>
              </w:rPr>
            </w:pPr>
            <w:r w:rsidRPr="00B12F1F">
              <w:rPr>
                <w:rFonts w:ascii="Times New Roman" w:hAnsi="Times New Roman" w:cs="Times New Roman"/>
                <w:sz w:val="28"/>
                <w:szCs w:val="28"/>
              </w:rPr>
              <w:t>2025 год – 9 179,00 тыс.рублей.</w:t>
            </w:r>
          </w:p>
        </w:tc>
      </w:tr>
    </w:tbl>
    <w:p w:rsidR="00B12F1F" w:rsidRPr="00B12F1F" w:rsidRDefault="00B12F1F" w:rsidP="00B12F1F">
      <w:pPr>
        <w:spacing w:after="0"/>
        <w:rPr>
          <w:rFonts w:ascii="Times New Roman" w:hAnsi="Times New Roman" w:cs="Times New Roman"/>
          <w:sz w:val="28"/>
          <w:szCs w:val="28"/>
          <w:highlight w:val="yellow"/>
        </w:rPr>
      </w:pPr>
    </w:p>
    <w:p w:rsidR="00B12F1F" w:rsidRPr="00B12F1F" w:rsidRDefault="00B12F1F" w:rsidP="00B12F1F">
      <w:pPr>
        <w:spacing w:after="0"/>
        <w:jc w:val="center"/>
        <w:rPr>
          <w:rFonts w:ascii="Times New Roman" w:hAnsi="Times New Roman" w:cs="Times New Roman"/>
          <w:b/>
          <w:sz w:val="28"/>
          <w:szCs w:val="28"/>
        </w:rPr>
      </w:pPr>
      <w:r w:rsidRPr="00B12F1F">
        <w:rPr>
          <w:rFonts w:ascii="Times New Roman" w:hAnsi="Times New Roman" w:cs="Times New Roman"/>
          <w:b/>
          <w:sz w:val="28"/>
          <w:szCs w:val="28"/>
        </w:rPr>
        <w:t>2. Мероприятия подпрограммы</w:t>
      </w:r>
    </w:p>
    <w:p w:rsidR="00B12F1F" w:rsidRPr="00B12F1F" w:rsidRDefault="00B12F1F" w:rsidP="00B12F1F">
      <w:pPr>
        <w:spacing w:after="0"/>
        <w:jc w:val="center"/>
        <w:rPr>
          <w:rFonts w:ascii="Times New Roman" w:hAnsi="Times New Roman" w:cs="Times New Roman"/>
          <w:b/>
          <w:sz w:val="28"/>
          <w:szCs w:val="28"/>
        </w:rPr>
      </w:pPr>
    </w:p>
    <w:p w:rsidR="00B12F1F" w:rsidRPr="00B12F1F" w:rsidRDefault="00B12F1F" w:rsidP="00B12F1F">
      <w:pPr>
        <w:spacing w:after="0"/>
        <w:ind w:firstLine="851"/>
        <w:jc w:val="both"/>
        <w:rPr>
          <w:rFonts w:ascii="Times New Roman" w:hAnsi="Times New Roman" w:cs="Times New Roman"/>
          <w:sz w:val="28"/>
          <w:szCs w:val="28"/>
        </w:rPr>
      </w:pPr>
      <w:r w:rsidRPr="00B12F1F">
        <w:rPr>
          <w:rFonts w:ascii="Times New Roman" w:hAnsi="Times New Roman" w:cs="Times New Roman"/>
          <w:sz w:val="28"/>
          <w:szCs w:val="28"/>
        </w:rPr>
        <w:t>Мероприятия подпрограммы представлены в приложении 2 к подпрограмме  «Обеспечение реализации муниципальной программы и прочие мероприятия».</w:t>
      </w:r>
    </w:p>
    <w:p w:rsidR="00B12F1F" w:rsidRPr="00B12F1F" w:rsidRDefault="00B12F1F" w:rsidP="00B12F1F">
      <w:pPr>
        <w:spacing w:after="0"/>
        <w:jc w:val="center"/>
        <w:rPr>
          <w:rFonts w:ascii="Times New Roman" w:hAnsi="Times New Roman" w:cs="Times New Roman"/>
          <w:b/>
          <w:sz w:val="28"/>
          <w:szCs w:val="28"/>
        </w:rPr>
      </w:pPr>
      <w:r w:rsidRPr="00B12F1F">
        <w:rPr>
          <w:rFonts w:ascii="Times New Roman" w:hAnsi="Times New Roman" w:cs="Times New Roman"/>
          <w:b/>
          <w:sz w:val="28"/>
          <w:szCs w:val="28"/>
        </w:rPr>
        <w:t>3. Механизм реализации подпрограммы</w:t>
      </w:r>
    </w:p>
    <w:p w:rsidR="00B12F1F" w:rsidRPr="00B12F1F" w:rsidRDefault="00B12F1F" w:rsidP="00B12F1F">
      <w:pPr>
        <w:spacing w:after="0"/>
        <w:jc w:val="center"/>
        <w:rPr>
          <w:rFonts w:ascii="Times New Roman" w:hAnsi="Times New Roman" w:cs="Times New Roman"/>
          <w:sz w:val="28"/>
          <w:szCs w:val="28"/>
        </w:rPr>
      </w:pPr>
    </w:p>
    <w:p w:rsidR="00B12F1F" w:rsidRPr="00B12F1F" w:rsidRDefault="00B12F1F" w:rsidP="00B12F1F">
      <w:pPr>
        <w:spacing w:after="0"/>
        <w:ind w:firstLine="851"/>
        <w:jc w:val="both"/>
        <w:rPr>
          <w:rFonts w:ascii="Times New Roman" w:hAnsi="Times New Roman" w:cs="Times New Roman"/>
          <w:sz w:val="28"/>
          <w:szCs w:val="28"/>
        </w:rPr>
      </w:pPr>
      <w:r w:rsidRPr="00B12F1F">
        <w:rPr>
          <w:rFonts w:ascii="Times New Roman" w:hAnsi="Times New Roman" w:cs="Times New Roman"/>
          <w:sz w:val="28"/>
          <w:szCs w:val="28"/>
        </w:rPr>
        <w:t>Реализация задачи подпрограммы:</w:t>
      </w:r>
    </w:p>
    <w:p w:rsidR="00B12F1F" w:rsidRPr="00B12F1F" w:rsidRDefault="00B12F1F" w:rsidP="00B12F1F">
      <w:pPr>
        <w:spacing w:after="0"/>
        <w:ind w:firstLine="851"/>
        <w:jc w:val="both"/>
        <w:rPr>
          <w:rFonts w:ascii="Times New Roman" w:hAnsi="Times New Roman" w:cs="Times New Roman"/>
          <w:sz w:val="28"/>
          <w:szCs w:val="28"/>
        </w:rPr>
      </w:pPr>
      <w:r w:rsidRPr="00B12F1F">
        <w:rPr>
          <w:rFonts w:ascii="Times New Roman" w:hAnsi="Times New Roman" w:cs="Times New Roman"/>
          <w:sz w:val="28"/>
          <w:szCs w:val="28"/>
        </w:rPr>
        <w:t>1.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 осуществляется управлением образования и ему подведомственными учреждениями.</w:t>
      </w:r>
    </w:p>
    <w:p w:rsidR="00B12F1F" w:rsidRPr="00B12F1F" w:rsidRDefault="00B12F1F" w:rsidP="00B12F1F">
      <w:pPr>
        <w:spacing w:after="0"/>
        <w:ind w:firstLine="851"/>
        <w:jc w:val="both"/>
        <w:rPr>
          <w:rFonts w:ascii="Times New Roman" w:hAnsi="Times New Roman" w:cs="Times New Roman"/>
          <w:sz w:val="28"/>
          <w:szCs w:val="28"/>
        </w:rPr>
      </w:pPr>
      <w:r w:rsidRPr="00B12F1F">
        <w:rPr>
          <w:rFonts w:ascii="Times New Roman" w:hAnsi="Times New Roman" w:cs="Times New Roman"/>
          <w:sz w:val="28"/>
          <w:szCs w:val="28"/>
        </w:rPr>
        <w:t>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Каратузский район (за исключением случаев, установленных федеральным законодательством) осуществляют структурные подразделения, отделы управления.</w:t>
      </w:r>
    </w:p>
    <w:p w:rsidR="00B12F1F" w:rsidRPr="00B12F1F" w:rsidRDefault="00B12F1F" w:rsidP="00B12F1F">
      <w:pPr>
        <w:autoSpaceDE w:val="0"/>
        <w:autoSpaceDN w:val="0"/>
        <w:adjustRightInd w:val="0"/>
        <w:spacing w:after="0"/>
        <w:ind w:firstLine="720"/>
        <w:jc w:val="both"/>
        <w:rPr>
          <w:rFonts w:ascii="Times New Roman" w:hAnsi="Times New Roman" w:cs="Times New Roman"/>
          <w:color w:val="000000"/>
          <w:sz w:val="28"/>
          <w:szCs w:val="28"/>
        </w:rPr>
      </w:pPr>
      <w:r w:rsidRPr="00B12F1F">
        <w:rPr>
          <w:rFonts w:ascii="Times New Roman" w:hAnsi="Times New Roman" w:cs="Times New Roman"/>
          <w:color w:val="000000"/>
          <w:sz w:val="28"/>
          <w:szCs w:val="28"/>
        </w:rPr>
        <w:t>По мероприятиям подпрограммы выделение средств краевого и муниципального бюджетов предусматривается управлению на выполнение полномочий  в сфере образования, в рамках бюджетной сметы в соответствии с действующим законодательством.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направляются целевым образом на выполнение мероприятий.</w:t>
      </w:r>
    </w:p>
    <w:p w:rsidR="00B12F1F" w:rsidRPr="00B12F1F" w:rsidRDefault="00B12F1F" w:rsidP="00B12F1F">
      <w:pPr>
        <w:autoSpaceDE w:val="0"/>
        <w:autoSpaceDN w:val="0"/>
        <w:adjustRightInd w:val="0"/>
        <w:spacing w:after="0"/>
        <w:ind w:firstLine="720"/>
        <w:jc w:val="both"/>
        <w:rPr>
          <w:rFonts w:ascii="Times New Roman" w:hAnsi="Times New Roman" w:cs="Times New Roman"/>
          <w:color w:val="000000"/>
          <w:sz w:val="28"/>
          <w:szCs w:val="28"/>
        </w:rPr>
      </w:pPr>
      <w:r w:rsidRPr="00B12F1F">
        <w:rPr>
          <w:rFonts w:ascii="Times New Roman" w:hAnsi="Times New Roman" w:cs="Times New Roman"/>
          <w:sz w:val="28"/>
          <w:szCs w:val="28"/>
        </w:rPr>
        <w:t xml:space="preserve">Реализация задачи №2 </w:t>
      </w:r>
      <w:r w:rsidRPr="00B12F1F">
        <w:rPr>
          <w:rFonts w:ascii="Times New Roman" w:hAnsi="Times New Roman" w:cs="Times New Roman"/>
        </w:rPr>
        <w:t>«</w:t>
      </w:r>
      <w:r w:rsidRPr="00B12F1F">
        <w:rPr>
          <w:rFonts w:ascii="Times New Roman" w:hAnsi="Times New Roman" w:cs="Times New Roman"/>
          <w:sz w:val="28"/>
          <w:szCs w:val="28"/>
        </w:rPr>
        <w:t>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района (за исключением случаев, установленных федеральным законодательством)  и защиты прав несовершеннолетних» подпрограммы, осуществляется в соответствии с Законом Красноярского края от 20.12.2007 №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 и Законом Красноярского края от 24.12.2009 N 9-4225 (ред. от 06.03.2014)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B12F1F" w:rsidRPr="00B12F1F" w:rsidRDefault="00B12F1F" w:rsidP="00B12F1F">
      <w:pPr>
        <w:autoSpaceDE w:val="0"/>
        <w:autoSpaceDN w:val="0"/>
        <w:adjustRightInd w:val="0"/>
        <w:spacing w:after="0"/>
        <w:ind w:firstLine="720"/>
        <w:jc w:val="both"/>
        <w:rPr>
          <w:rFonts w:ascii="Times New Roman" w:hAnsi="Times New Roman" w:cs="Times New Roman"/>
          <w:sz w:val="28"/>
          <w:szCs w:val="28"/>
        </w:rPr>
      </w:pPr>
      <w:r w:rsidRPr="00B12F1F">
        <w:rPr>
          <w:rFonts w:ascii="Times New Roman" w:hAnsi="Times New Roman" w:cs="Times New Roman"/>
          <w:sz w:val="28"/>
          <w:szCs w:val="28"/>
        </w:rPr>
        <w:t>Расходы на приобретение земельного участка под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местного бюджета оплачиваются на основании заключенного договора.</w:t>
      </w:r>
    </w:p>
    <w:p w:rsidR="00B12F1F" w:rsidRPr="00B12F1F" w:rsidRDefault="00B12F1F" w:rsidP="00B12F1F">
      <w:pPr>
        <w:autoSpaceDE w:val="0"/>
        <w:autoSpaceDN w:val="0"/>
        <w:adjustRightInd w:val="0"/>
        <w:spacing w:after="0"/>
        <w:jc w:val="both"/>
        <w:rPr>
          <w:rFonts w:ascii="Times New Roman" w:hAnsi="Times New Roman" w:cs="Times New Roman"/>
          <w:sz w:val="28"/>
          <w:szCs w:val="28"/>
        </w:rPr>
      </w:pPr>
      <w:r w:rsidRPr="00B12F1F">
        <w:rPr>
          <w:rFonts w:ascii="Times New Roman" w:hAnsi="Times New Roman" w:cs="Times New Roman"/>
          <w:sz w:val="28"/>
          <w:szCs w:val="28"/>
        </w:rPr>
        <w:tab/>
      </w:r>
    </w:p>
    <w:p w:rsidR="00B12F1F" w:rsidRPr="00B12F1F" w:rsidRDefault="00B12F1F" w:rsidP="00B12F1F">
      <w:pPr>
        <w:spacing w:after="0"/>
        <w:jc w:val="center"/>
        <w:rPr>
          <w:rFonts w:ascii="Times New Roman" w:hAnsi="Times New Roman" w:cs="Times New Roman"/>
          <w:b/>
          <w:sz w:val="28"/>
          <w:szCs w:val="28"/>
        </w:rPr>
      </w:pPr>
      <w:r w:rsidRPr="00B12F1F">
        <w:rPr>
          <w:rFonts w:ascii="Times New Roman" w:hAnsi="Times New Roman" w:cs="Times New Roman"/>
          <w:b/>
          <w:sz w:val="28"/>
          <w:szCs w:val="28"/>
        </w:rPr>
        <w:t xml:space="preserve">4. Управление подпрограммой и контроль </w:t>
      </w:r>
    </w:p>
    <w:p w:rsidR="00B12F1F" w:rsidRPr="00B12F1F" w:rsidRDefault="00B12F1F" w:rsidP="00B12F1F">
      <w:pPr>
        <w:spacing w:after="0"/>
        <w:jc w:val="center"/>
        <w:rPr>
          <w:rFonts w:ascii="Times New Roman" w:hAnsi="Times New Roman" w:cs="Times New Roman"/>
          <w:sz w:val="28"/>
          <w:szCs w:val="28"/>
        </w:rPr>
      </w:pPr>
      <w:r w:rsidRPr="00B12F1F">
        <w:rPr>
          <w:rFonts w:ascii="Times New Roman" w:hAnsi="Times New Roman" w:cs="Times New Roman"/>
          <w:b/>
          <w:sz w:val="28"/>
          <w:szCs w:val="28"/>
        </w:rPr>
        <w:t>за исполнением подпрограммы</w:t>
      </w:r>
    </w:p>
    <w:p w:rsidR="00B12F1F" w:rsidRPr="00B12F1F" w:rsidRDefault="00B12F1F" w:rsidP="00B12F1F">
      <w:pPr>
        <w:spacing w:after="0"/>
        <w:jc w:val="center"/>
        <w:rPr>
          <w:rFonts w:ascii="Times New Roman" w:hAnsi="Times New Roman" w:cs="Times New Roman"/>
          <w:sz w:val="28"/>
          <w:szCs w:val="28"/>
        </w:rPr>
      </w:pPr>
    </w:p>
    <w:p w:rsidR="00B12F1F" w:rsidRPr="00B12F1F" w:rsidRDefault="00B12F1F" w:rsidP="00B12F1F">
      <w:pPr>
        <w:spacing w:after="0"/>
        <w:ind w:firstLine="709"/>
        <w:jc w:val="both"/>
        <w:rPr>
          <w:rFonts w:ascii="Times New Roman" w:hAnsi="Times New Roman" w:cs="Times New Roman"/>
          <w:sz w:val="28"/>
          <w:szCs w:val="28"/>
        </w:rPr>
      </w:pPr>
      <w:r w:rsidRPr="00B12F1F">
        <w:rPr>
          <w:rFonts w:ascii="Times New Roman" w:hAnsi="Times New Roman" w:cs="Times New Roman"/>
          <w:sz w:val="28"/>
          <w:szCs w:val="28"/>
        </w:rPr>
        <w:t xml:space="preserve">Контроль за реализацией и ходом выполнения подпрограммы осуществляет Управление образования администрации района в соответствии с Постановлением администрации Каратузского района </w:t>
      </w:r>
      <w:r w:rsidRPr="00B12F1F">
        <w:rPr>
          <w:rFonts w:ascii="Times New Roman" w:hAnsi="Times New Roman" w:cs="Times New Roman"/>
          <w:sz w:val="28"/>
          <w:szCs w:val="28"/>
        </w:rPr>
        <w:br/>
        <w:t>от 24.08.2020г. № 674-п  «</w:t>
      </w:r>
      <w:r w:rsidRPr="00B12F1F">
        <w:rPr>
          <w:rFonts w:ascii="Times New Roman" w:hAnsi="Times New Roman" w:cs="Times New Roman"/>
          <w:sz w:val="28"/>
        </w:rPr>
        <w:t>Об утверждении Порядка принятия решений о разработке муниципальных программ Каратузского района, их формировании и реализации</w:t>
      </w:r>
      <w:r w:rsidRPr="00B12F1F">
        <w:rPr>
          <w:rFonts w:ascii="Times New Roman" w:hAnsi="Times New Roman" w:cs="Times New Roman"/>
          <w:sz w:val="28"/>
          <w:szCs w:val="28"/>
        </w:rPr>
        <w:t xml:space="preserve">», статьями 158, 268.1 и 269.2 Бюджетного кодекса РФ.  </w:t>
      </w:r>
    </w:p>
    <w:p w:rsidR="00B12F1F" w:rsidRPr="00B12F1F" w:rsidRDefault="00B12F1F" w:rsidP="00B12F1F">
      <w:pPr>
        <w:autoSpaceDE w:val="0"/>
        <w:autoSpaceDN w:val="0"/>
        <w:adjustRightInd w:val="0"/>
        <w:spacing w:after="0"/>
        <w:ind w:firstLine="709"/>
        <w:jc w:val="both"/>
        <w:rPr>
          <w:rFonts w:ascii="Times New Roman" w:hAnsi="Times New Roman" w:cs="Times New Roman"/>
          <w:sz w:val="28"/>
          <w:szCs w:val="28"/>
        </w:rPr>
      </w:pPr>
      <w:r w:rsidRPr="00B12F1F">
        <w:rPr>
          <w:rFonts w:ascii="Times New Roman" w:hAnsi="Times New Roman" w:cs="Times New Roman"/>
          <w:sz w:val="28"/>
          <w:szCs w:val="28"/>
        </w:rPr>
        <w:t>Контроль за целевым расходованием бюджетных средств осуществляется  главными  распорядителями бюджетных средств, осуществляется главными распорядителями бюджетных средств, финансовым управлением администрации Каратузского района, контрольно-счетный орган Каратузского района.</w:t>
      </w:r>
    </w:p>
    <w:p w:rsidR="00B12F1F" w:rsidRPr="004D23C9" w:rsidRDefault="00B12F1F" w:rsidP="00B12F1F">
      <w:pPr>
        <w:jc w:val="both"/>
        <w:rPr>
          <w:sz w:val="28"/>
          <w:szCs w:val="28"/>
          <w:highlight w:val="yellow"/>
        </w:rPr>
        <w:sectPr w:rsidR="00B12F1F" w:rsidRPr="004D23C9" w:rsidSect="00D67527">
          <w:headerReference w:type="default" r:id="rId11"/>
          <w:pgSz w:w="11906" w:h="16838"/>
          <w:pgMar w:top="1134" w:right="850" w:bottom="709" w:left="1701" w:header="708" w:footer="708" w:gutter="0"/>
          <w:cols w:space="708"/>
          <w:titlePg/>
          <w:docGrid w:linePitch="360"/>
        </w:sectPr>
      </w:pPr>
    </w:p>
    <w:p w:rsidR="00B12F1F" w:rsidRPr="00B12F1F" w:rsidRDefault="00B12F1F" w:rsidP="00B12F1F">
      <w:pPr>
        <w:autoSpaceDE w:val="0"/>
        <w:autoSpaceDN w:val="0"/>
        <w:adjustRightInd w:val="0"/>
        <w:ind w:left="10206"/>
        <w:rPr>
          <w:rFonts w:ascii="Times New Roman" w:hAnsi="Times New Roman" w:cs="Times New Roman"/>
        </w:rPr>
      </w:pPr>
      <w:r w:rsidRPr="00B12F1F">
        <w:rPr>
          <w:rFonts w:ascii="Times New Roman" w:hAnsi="Times New Roman" w:cs="Times New Roman"/>
        </w:rPr>
        <w:t xml:space="preserve">Приложение  1 </w:t>
      </w:r>
    </w:p>
    <w:p w:rsidR="00B12F1F" w:rsidRPr="00B12F1F" w:rsidRDefault="00B12F1F" w:rsidP="00B12F1F">
      <w:pPr>
        <w:autoSpaceDE w:val="0"/>
        <w:autoSpaceDN w:val="0"/>
        <w:adjustRightInd w:val="0"/>
        <w:ind w:left="10206"/>
        <w:rPr>
          <w:rFonts w:ascii="Times New Roman" w:hAnsi="Times New Roman" w:cs="Times New Roman"/>
        </w:rPr>
      </w:pPr>
      <w:r w:rsidRPr="00B12F1F">
        <w:rPr>
          <w:rFonts w:ascii="Times New Roman" w:hAnsi="Times New Roman" w:cs="Times New Roman"/>
        </w:rPr>
        <w:t xml:space="preserve">к подпрограмме 6 </w:t>
      </w:r>
      <w:r w:rsidRPr="00B12F1F">
        <w:rPr>
          <w:rFonts w:ascii="Times New Roman" w:hAnsi="Times New Roman" w:cs="Times New Roman"/>
          <w:kern w:val="32"/>
        </w:rPr>
        <w:t>«Обеспечение реализации муниципальной программы и прочие мероприятия»</w:t>
      </w:r>
      <w:r w:rsidRPr="00B12F1F">
        <w:rPr>
          <w:rFonts w:ascii="Times New Roman" w:hAnsi="Times New Roman" w:cs="Times New Roman"/>
        </w:rPr>
        <w:t>, реализуемой в рамках муниципальной программе «Развитие системы образования Каратузского района»</w:t>
      </w:r>
    </w:p>
    <w:p w:rsidR="00B12F1F" w:rsidRPr="00B12F1F" w:rsidRDefault="00B12F1F" w:rsidP="00B12F1F">
      <w:pPr>
        <w:pStyle w:val="ConsPlusNormal"/>
        <w:ind w:firstLine="540"/>
        <w:jc w:val="center"/>
        <w:rPr>
          <w:rFonts w:ascii="Times New Roman" w:hAnsi="Times New Roman" w:cs="Times New Roman"/>
          <w:sz w:val="28"/>
          <w:szCs w:val="28"/>
        </w:rPr>
      </w:pPr>
      <w:r w:rsidRPr="00B12F1F">
        <w:rPr>
          <w:rFonts w:ascii="Times New Roman" w:hAnsi="Times New Roman" w:cs="Times New Roman"/>
          <w:sz w:val="28"/>
          <w:szCs w:val="28"/>
        </w:rPr>
        <w:t xml:space="preserve">Перечень и значения показателей результативности подпрограммы 6 </w:t>
      </w:r>
      <w:r w:rsidRPr="00B12F1F">
        <w:rPr>
          <w:rFonts w:ascii="Times New Roman" w:hAnsi="Times New Roman" w:cs="Times New Roman"/>
          <w:kern w:val="32"/>
          <w:sz w:val="28"/>
          <w:szCs w:val="28"/>
        </w:rPr>
        <w:t xml:space="preserve">«Обеспечение реализации муниципальной программы и прочие мероприятия», реализуемой в рамках </w:t>
      </w:r>
      <w:r w:rsidRPr="00B12F1F">
        <w:rPr>
          <w:rFonts w:ascii="Times New Roman" w:hAnsi="Times New Roman" w:cs="Times New Roman"/>
          <w:sz w:val="28"/>
          <w:szCs w:val="28"/>
        </w:rPr>
        <w:t>муниципальной программы «Развитие системы образования Каратузского района»</w:t>
      </w:r>
    </w:p>
    <w:p w:rsidR="00B12F1F" w:rsidRPr="00B12F1F" w:rsidRDefault="00B12F1F" w:rsidP="00B12F1F">
      <w:pPr>
        <w:autoSpaceDE w:val="0"/>
        <w:autoSpaceDN w:val="0"/>
        <w:adjustRightInd w:val="0"/>
        <w:ind w:firstLine="540"/>
        <w:jc w:val="center"/>
        <w:rPr>
          <w:rFonts w:ascii="Times New Roman" w:hAnsi="Times New Roman" w:cs="Times New Roman"/>
        </w:rPr>
      </w:pPr>
    </w:p>
    <w:tbl>
      <w:tblPr>
        <w:tblW w:w="4962" w:type="pct"/>
        <w:tblInd w:w="70" w:type="dxa"/>
        <w:tblLayout w:type="fixed"/>
        <w:tblCellMar>
          <w:left w:w="70" w:type="dxa"/>
          <w:right w:w="70" w:type="dxa"/>
        </w:tblCellMar>
        <w:tblLook w:val="04A0" w:firstRow="1" w:lastRow="0" w:firstColumn="1" w:lastColumn="0" w:noHBand="0" w:noVBand="1"/>
      </w:tblPr>
      <w:tblGrid>
        <w:gridCol w:w="754"/>
        <w:gridCol w:w="2999"/>
        <w:gridCol w:w="1498"/>
        <w:gridCol w:w="1961"/>
        <w:gridCol w:w="1949"/>
        <w:gridCol w:w="1797"/>
        <w:gridCol w:w="2100"/>
        <w:gridCol w:w="2384"/>
      </w:tblGrid>
      <w:tr w:rsidR="00B12F1F" w:rsidRPr="00B12F1F" w:rsidTr="00D67527">
        <w:trPr>
          <w:cantSplit/>
          <w:trHeight w:val="240"/>
        </w:trPr>
        <w:tc>
          <w:tcPr>
            <w:tcW w:w="244" w:type="pct"/>
            <w:vMerge w:val="restart"/>
            <w:tcBorders>
              <w:top w:val="single" w:sz="6" w:space="0" w:color="auto"/>
              <w:left w:val="single" w:sz="6" w:space="0" w:color="auto"/>
              <w:right w:val="single" w:sz="6" w:space="0" w:color="auto"/>
            </w:tcBorders>
            <w:vAlign w:val="center"/>
            <w:hideMark/>
          </w:tcPr>
          <w:p w:rsidR="00B12F1F" w:rsidRPr="00B12F1F" w:rsidRDefault="00B12F1F" w:rsidP="00D67527">
            <w:pPr>
              <w:pStyle w:val="ConsPlusNormal"/>
              <w:jc w:val="center"/>
              <w:rPr>
                <w:rFonts w:ascii="Times New Roman" w:hAnsi="Times New Roman" w:cs="Times New Roman"/>
                <w:sz w:val="24"/>
                <w:szCs w:val="24"/>
              </w:rPr>
            </w:pPr>
            <w:r w:rsidRPr="00B12F1F">
              <w:rPr>
                <w:rFonts w:ascii="Times New Roman" w:hAnsi="Times New Roman" w:cs="Times New Roman"/>
                <w:sz w:val="24"/>
                <w:szCs w:val="24"/>
              </w:rPr>
              <w:t xml:space="preserve">№  </w:t>
            </w:r>
            <w:r w:rsidRPr="00B12F1F">
              <w:rPr>
                <w:rFonts w:ascii="Times New Roman" w:hAnsi="Times New Roman" w:cs="Times New Roman"/>
                <w:sz w:val="24"/>
                <w:szCs w:val="24"/>
              </w:rPr>
              <w:br/>
              <w:t>п/п</w:t>
            </w:r>
          </w:p>
        </w:tc>
        <w:tc>
          <w:tcPr>
            <w:tcW w:w="971" w:type="pct"/>
            <w:vMerge w:val="restart"/>
            <w:tcBorders>
              <w:top w:val="single" w:sz="6" w:space="0" w:color="auto"/>
              <w:left w:val="single" w:sz="6" w:space="0" w:color="auto"/>
              <w:right w:val="single" w:sz="6" w:space="0" w:color="auto"/>
            </w:tcBorders>
            <w:vAlign w:val="center"/>
            <w:hideMark/>
          </w:tcPr>
          <w:p w:rsidR="00B12F1F" w:rsidRPr="00B12F1F" w:rsidRDefault="00B12F1F" w:rsidP="00D67527">
            <w:pPr>
              <w:pStyle w:val="ConsPlusNormal"/>
              <w:jc w:val="center"/>
              <w:rPr>
                <w:rFonts w:ascii="Times New Roman" w:hAnsi="Times New Roman" w:cs="Times New Roman"/>
                <w:sz w:val="24"/>
                <w:szCs w:val="24"/>
              </w:rPr>
            </w:pPr>
            <w:r w:rsidRPr="00B12F1F">
              <w:rPr>
                <w:rFonts w:ascii="Times New Roman" w:hAnsi="Times New Roman" w:cs="Times New Roman"/>
                <w:sz w:val="24"/>
                <w:szCs w:val="24"/>
              </w:rPr>
              <w:t xml:space="preserve">Цель,    </w:t>
            </w:r>
            <w:r w:rsidRPr="00B12F1F">
              <w:rPr>
                <w:rFonts w:ascii="Times New Roman" w:hAnsi="Times New Roman" w:cs="Times New Roman"/>
                <w:sz w:val="24"/>
                <w:szCs w:val="24"/>
              </w:rPr>
              <w:br/>
              <w:t xml:space="preserve">показатели результативности </w:t>
            </w:r>
            <w:r w:rsidRPr="00B12F1F">
              <w:rPr>
                <w:rFonts w:ascii="Times New Roman" w:hAnsi="Times New Roman" w:cs="Times New Roman"/>
                <w:sz w:val="24"/>
                <w:szCs w:val="24"/>
              </w:rPr>
              <w:br/>
            </w:r>
          </w:p>
        </w:tc>
        <w:tc>
          <w:tcPr>
            <w:tcW w:w="485" w:type="pct"/>
            <w:vMerge w:val="restart"/>
            <w:tcBorders>
              <w:top w:val="single" w:sz="6" w:space="0" w:color="auto"/>
              <w:left w:val="single" w:sz="6" w:space="0" w:color="auto"/>
              <w:right w:val="single" w:sz="6" w:space="0" w:color="auto"/>
            </w:tcBorders>
            <w:vAlign w:val="center"/>
            <w:hideMark/>
          </w:tcPr>
          <w:p w:rsidR="00B12F1F" w:rsidRPr="00B12F1F" w:rsidRDefault="00B12F1F" w:rsidP="00D67527">
            <w:pPr>
              <w:pStyle w:val="ConsPlusNormal"/>
              <w:jc w:val="center"/>
              <w:rPr>
                <w:rFonts w:ascii="Times New Roman" w:hAnsi="Times New Roman" w:cs="Times New Roman"/>
                <w:sz w:val="24"/>
                <w:szCs w:val="24"/>
              </w:rPr>
            </w:pPr>
            <w:r w:rsidRPr="00B12F1F">
              <w:rPr>
                <w:rFonts w:ascii="Times New Roman" w:hAnsi="Times New Roman" w:cs="Times New Roman"/>
                <w:sz w:val="24"/>
                <w:szCs w:val="24"/>
              </w:rPr>
              <w:t>Единица</w:t>
            </w:r>
            <w:r w:rsidRPr="00B12F1F">
              <w:rPr>
                <w:rFonts w:ascii="Times New Roman" w:hAnsi="Times New Roman" w:cs="Times New Roman"/>
                <w:sz w:val="24"/>
                <w:szCs w:val="24"/>
              </w:rPr>
              <w:br/>
              <w:t>измерения</w:t>
            </w:r>
          </w:p>
        </w:tc>
        <w:tc>
          <w:tcPr>
            <w:tcW w:w="635" w:type="pct"/>
            <w:vMerge w:val="restart"/>
            <w:tcBorders>
              <w:top w:val="single" w:sz="6" w:space="0" w:color="auto"/>
              <w:left w:val="single" w:sz="6" w:space="0" w:color="auto"/>
              <w:right w:val="single" w:sz="6" w:space="0" w:color="auto"/>
            </w:tcBorders>
            <w:vAlign w:val="center"/>
            <w:hideMark/>
          </w:tcPr>
          <w:p w:rsidR="00B12F1F" w:rsidRPr="00B12F1F" w:rsidRDefault="00B12F1F" w:rsidP="00D67527">
            <w:pPr>
              <w:pStyle w:val="ConsPlusNormal"/>
              <w:jc w:val="center"/>
              <w:rPr>
                <w:rFonts w:ascii="Times New Roman" w:hAnsi="Times New Roman" w:cs="Times New Roman"/>
                <w:sz w:val="24"/>
                <w:szCs w:val="24"/>
              </w:rPr>
            </w:pPr>
            <w:r w:rsidRPr="00B12F1F">
              <w:rPr>
                <w:rFonts w:ascii="Times New Roman" w:hAnsi="Times New Roman" w:cs="Times New Roman"/>
                <w:sz w:val="24"/>
                <w:szCs w:val="24"/>
              </w:rPr>
              <w:t xml:space="preserve">Источник </w:t>
            </w:r>
            <w:r w:rsidRPr="00B12F1F">
              <w:rPr>
                <w:rFonts w:ascii="Times New Roman" w:hAnsi="Times New Roman" w:cs="Times New Roman"/>
                <w:sz w:val="24"/>
                <w:szCs w:val="24"/>
              </w:rPr>
              <w:br/>
              <w:t>информации</w:t>
            </w:r>
          </w:p>
        </w:tc>
        <w:tc>
          <w:tcPr>
            <w:tcW w:w="2665" w:type="pct"/>
            <w:gridSpan w:val="4"/>
            <w:tcBorders>
              <w:top w:val="single" w:sz="6" w:space="0" w:color="auto"/>
              <w:left w:val="single" w:sz="6" w:space="0" w:color="auto"/>
              <w:bottom w:val="single" w:sz="6" w:space="0" w:color="auto"/>
              <w:right w:val="single" w:sz="6" w:space="0" w:color="auto"/>
            </w:tcBorders>
            <w:vAlign w:val="center"/>
            <w:hideMark/>
          </w:tcPr>
          <w:p w:rsidR="00B12F1F" w:rsidRPr="00B12F1F" w:rsidRDefault="00B12F1F" w:rsidP="00D67527">
            <w:pPr>
              <w:pStyle w:val="ConsPlusNormal"/>
              <w:jc w:val="center"/>
              <w:rPr>
                <w:rFonts w:ascii="Times New Roman" w:hAnsi="Times New Roman" w:cs="Times New Roman"/>
                <w:sz w:val="24"/>
                <w:szCs w:val="24"/>
              </w:rPr>
            </w:pPr>
            <w:r w:rsidRPr="00B12F1F">
              <w:rPr>
                <w:rFonts w:ascii="Times New Roman" w:hAnsi="Times New Roman" w:cs="Times New Roman"/>
                <w:sz w:val="24"/>
                <w:szCs w:val="24"/>
              </w:rPr>
              <w:t>Годы реализации подпрограммы</w:t>
            </w:r>
          </w:p>
        </w:tc>
      </w:tr>
      <w:tr w:rsidR="00B12F1F" w:rsidRPr="00B12F1F" w:rsidTr="00D67527">
        <w:trPr>
          <w:cantSplit/>
          <w:trHeight w:val="240"/>
        </w:trPr>
        <w:tc>
          <w:tcPr>
            <w:tcW w:w="244" w:type="pct"/>
            <w:vMerge/>
            <w:tcBorders>
              <w:left w:val="single" w:sz="6" w:space="0" w:color="auto"/>
              <w:right w:val="single" w:sz="6" w:space="0" w:color="auto"/>
            </w:tcBorders>
            <w:vAlign w:val="center"/>
            <w:hideMark/>
          </w:tcPr>
          <w:p w:rsidR="00B12F1F" w:rsidRPr="00B12F1F" w:rsidRDefault="00B12F1F" w:rsidP="00D67527">
            <w:pPr>
              <w:pStyle w:val="ConsPlusNormal"/>
              <w:jc w:val="center"/>
              <w:rPr>
                <w:rFonts w:ascii="Times New Roman" w:hAnsi="Times New Roman" w:cs="Times New Roman"/>
                <w:sz w:val="24"/>
                <w:szCs w:val="24"/>
              </w:rPr>
            </w:pPr>
          </w:p>
        </w:tc>
        <w:tc>
          <w:tcPr>
            <w:tcW w:w="971" w:type="pct"/>
            <w:vMerge/>
            <w:tcBorders>
              <w:left w:val="single" w:sz="6" w:space="0" w:color="auto"/>
              <w:right w:val="single" w:sz="6" w:space="0" w:color="auto"/>
            </w:tcBorders>
            <w:vAlign w:val="center"/>
            <w:hideMark/>
          </w:tcPr>
          <w:p w:rsidR="00B12F1F" w:rsidRPr="00B12F1F" w:rsidRDefault="00B12F1F" w:rsidP="00D67527">
            <w:pPr>
              <w:pStyle w:val="ConsPlusNormal"/>
              <w:jc w:val="center"/>
              <w:rPr>
                <w:rFonts w:ascii="Times New Roman" w:hAnsi="Times New Roman" w:cs="Times New Roman"/>
                <w:sz w:val="24"/>
                <w:szCs w:val="24"/>
              </w:rPr>
            </w:pPr>
          </w:p>
        </w:tc>
        <w:tc>
          <w:tcPr>
            <w:tcW w:w="485" w:type="pct"/>
            <w:vMerge/>
            <w:tcBorders>
              <w:left w:val="single" w:sz="6" w:space="0" w:color="auto"/>
              <w:right w:val="single" w:sz="6" w:space="0" w:color="auto"/>
            </w:tcBorders>
            <w:vAlign w:val="center"/>
            <w:hideMark/>
          </w:tcPr>
          <w:p w:rsidR="00B12F1F" w:rsidRPr="00B12F1F" w:rsidRDefault="00B12F1F" w:rsidP="00D67527">
            <w:pPr>
              <w:pStyle w:val="ConsPlusNormal"/>
              <w:jc w:val="center"/>
              <w:rPr>
                <w:rFonts w:ascii="Times New Roman" w:hAnsi="Times New Roman" w:cs="Times New Roman"/>
                <w:sz w:val="24"/>
                <w:szCs w:val="24"/>
              </w:rPr>
            </w:pPr>
          </w:p>
        </w:tc>
        <w:tc>
          <w:tcPr>
            <w:tcW w:w="635" w:type="pct"/>
            <w:vMerge/>
            <w:tcBorders>
              <w:left w:val="single" w:sz="6" w:space="0" w:color="auto"/>
              <w:right w:val="single" w:sz="6" w:space="0" w:color="auto"/>
            </w:tcBorders>
            <w:vAlign w:val="center"/>
            <w:hideMark/>
          </w:tcPr>
          <w:p w:rsidR="00B12F1F" w:rsidRPr="00B12F1F" w:rsidRDefault="00B12F1F" w:rsidP="00D67527">
            <w:pPr>
              <w:pStyle w:val="ConsPlusNormal"/>
              <w:jc w:val="center"/>
              <w:rPr>
                <w:rFonts w:ascii="Times New Roman" w:hAnsi="Times New Roman" w:cs="Times New Roman"/>
                <w:sz w:val="24"/>
                <w:szCs w:val="24"/>
              </w:rPr>
            </w:pPr>
          </w:p>
        </w:tc>
        <w:tc>
          <w:tcPr>
            <w:tcW w:w="631" w:type="pct"/>
            <w:tcBorders>
              <w:top w:val="single" w:sz="6" w:space="0" w:color="auto"/>
              <w:left w:val="single" w:sz="6" w:space="0" w:color="auto"/>
              <w:bottom w:val="single" w:sz="6" w:space="0" w:color="auto"/>
              <w:right w:val="single" w:sz="6" w:space="0" w:color="auto"/>
            </w:tcBorders>
            <w:vAlign w:val="center"/>
            <w:hideMark/>
          </w:tcPr>
          <w:p w:rsidR="00B12F1F" w:rsidRPr="00B12F1F" w:rsidRDefault="00B12F1F" w:rsidP="00D67527">
            <w:pPr>
              <w:pStyle w:val="ConsPlusNormal"/>
              <w:jc w:val="center"/>
              <w:rPr>
                <w:rFonts w:ascii="Times New Roman" w:hAnsi="Times New Roman" w:cs="Times New Roman"/>
                <w:sz w:val="24"/>
                <w:szCs w:val="24"/>
              </w:rPr>
            </w:pPr>
            <w:r w:rsidRPr="00B12F1F">
              <w:rPr>
                <w:rFonts w:ascii="Times New Roman" w:hAnsi="Times New Roman" w:cs="Times New Roman"/>
                <w:sz w:val="24"/>
                <w:szCs w:val="24"/>
              </w:rPr>
              <w:t xml:space="preserve">Текущий финансовый год </w:t>
            </w:r>
          </w:p>
        </w:tc>
        <w:tc>
          <w:tcPr>
            <w:tcW w:w="582" w:type="pct"/>
            <w:tcBorders>
              <w:top w:val="single" w:sz="6" w:space="0" w:color="auto"/>
              <w:left w:val="single" w:sz="6" w:space="0" w:color="auto"/>
              <w:bottom w:val="single" w:sz="6" w:space="0" w:color="auto"/>
              <w:right w:val="single" w:sz="6" w:space="0" w:color="auto"/>
            </w:tcBorders>
            <w:vAlign w:val="center"/>
            <w:hideMark/>
          </w:tcPr>
          <w:p w:rsidR="00B12F1F" w:rsidRPr="00B12F1F" w:rsidRDefault="00B12F1F" w:rsidP="00D67527">
            <w:pPr>
              <w:pStyle w:val="ConsPlusNormal"/>
              <w:jc w:val="center"/>
              <w:rPr>
                <w:rFonts w:ascii="Times New Roman" w:hAnsi="Times New Roman" w:cs="Times New Roman"/>
                <w:sz w:val="24"/>
                <w:szCs w:val="24"/>
              </w:rPr>
            </w:pPr>
            <w:r w:rsidRPr="00B12F1F">
              <w:rPr>
                <w:rFonts w:ascii="Times New Roman" w:hAnsi="Times New Roman" w:cs="Times New Roman"/>
                <w:sz w:val="24"/>
                <w:szCs w:val="24"/>
              </w:rPr>
              <w:t xml:space="preserve">Очередной финансовый год </w:t>
            </w:r>
          </w:p>
        </w:tc>
        <w:tc>
          <w:tcPr>
            <w:tcW w:w="680" w:type="pct"/>
            <w:tcBorders>
              <w:top w:val="single" w:sz="6" w:space="0" w:color="auto"/>
              <w:left w:val="single" w:sz="6" w:space="0" w:color="auto"/>
              <w:bottom w:val="single" w:sz="6" w:space="0" w:color="auto"/>
              <w:right w:val="single" w:sz="6" w:space="0" w:color="auto"/>
            </w:tcBorders>
            <w:vAlign w:val="center"/>
            <w:hideMark/>
          </w:tcPr>
          <w:p w:rsidR="00B12F1F" w:rsidRPr="00B12F1F" w:rsidRDefault="00B12F1F" w:rsidP="00D67527">
            <w:pPr>
              <w:pStyle w:val="ConsPlusNormal"/>
              <w:jc w:val="center"/>
              <w:rPr>
                <w:rFonts w:ascii="Times New Roman" w:hAnsi="Times New Roman" w:cs="Times New Roman"/>
                <w:sz w:val="24"/>
                <w:szCs w:val="24"/>
              </w:rPr>
            </w:pPr>
            <w:r w:rsidRPr="00B12F1F">
              <w:rPr>
                <w:rFonts w:ascii="Times New Roman" w:hAnsi="Times New Roman" w:cs="Times New Roman"/>
                <w:sz w:val="24"/>
                <w:szCs w:val="24"/>
              </w:rPr>
              <w:t xml:space="preserve">1-й год планового периода </w:t>
            </w:r>
          </w:p>
        </w:tc>
        <w:tc>
          <w:tcPr>
            <w:tcW w:w="772" w:type="pct"/>
            <w:tcBorders>
              <w:top w:val="single" w:sz="6" w:space="0" w:color="auto"/>
              <w:left w:val="single" w:sz="6" w:space="0" w:color="auto"/>
              <w:bottom w:val="single" w:sz="6" w:space="0" w:color="auto"/>
              <w:right w:val="single" w:sz="6" w:space="0" w:color="auto"/>
            </w:tcBorders>
            <w:vAlign w:val="center"/>
            <w:hideMark/>
          </w:tcPr>
          <w:p w:rsidR="00B12F1F" w:rsidRPr="00B12F1F" w:rsidRDefault="00B12F1F" w:rsidP="00D67527">
            <w:pPr>
              <w:pStyle w:val="ConsPlusNormal"/>
              <w:jc w:val="center"/>
              <w:rPr>
                <w:rFonts w:ascii="Times New Roman" w:hAnsi="Times New Roman" w:cs="Times New Roman"/>
                <w:sz w:val="24"/>
                <w:szCs w:val="24"/>
              </w:rPr>
            </w:pPr>
            <w:r w:rsidRPr="00B12F1F">
              <w:rPr>
                <w:rFonts w:ascii="Times New Roman" w:hAnsi="Times New Roman" w:cs="Times New Roman"/>
                <w:sz w:val="24"/>
                <w:szCs w:val="24"/>
              </w:rPr>
              <w:t xml:space="preserve">2-й год планового периода </w:t>
            </w:r>
          </w:p>
        </w:tc>
      </w:tr>
      <w:tr w:rsidR="00B12F1F" w:rsidRPr="00B12F1F" w:rsidTr="00D67527">
        <w:trPr>
          <w:cantSplit/>
          <w:trHeight w:val="240"/>
        </w:trPr>
        <w:tc>
          <w:tcPr>
            <w:tcW w:w="244" w:type="pct"/>
            <w:vMerge/>
            <w:tcBorders>
              <w:left w:val="single" w:sz="6" w:space="0" w:color="auto"/>
              <w:bottom w:val="single" w:sz="6" w:space="0" w:color="auto"/>
              <w:right w:val="single" w:sz="6" w:space="0" w:color="auto"/>
            </w:tcBorders>
            <w:vAlign w:val="center"/>
            <w:hideMark/>
          </w:tcPr>
          <w:p w:rsidR="00B12F1F" w:rsidRPr="00B12F1F" w:rsidRDefault="00B12F1F" w:rsidP="00D67527">
            <w:pPr>
              <w:pStyle w:val="ConsPlusNormal"/>
              <w:jc w:val="center"/>
              <w:rPr>
                <w:rFonts w:ascii="Times New Roman" w:hAnsi="Times New Roman" w:cs="Times New Roman"/>
                <w:sz w:val="24"/>
                <w:szCs w:val="24"/>
              </w:rPr>
            </w:pPr>
          </w:p>
        </w:tc>
        <w:tc>
          <w:tcPr>
            <w:tcW w:w="971" w:type="pct"/>
            <w:vMerge/>
            <w:tcBorders>
              <w:left w:val="single" w:sz="6" w:space="0" w:color="auto"/>
              <w:bottom w:val="single" w:sz="6" w:space="0" w:color="auto"/>
              <w:right w:val="single" w:sz="6" w:space="0" w:color="auto"/>
            </w:tcBorders>
            <w:vAlign w:val="center"/>
            <w:hideMark/>
          </w:tcPr>
          <w:p w:rsidR="00B12F1F" w:rsidRPr="00B12F1F" w:rsidRDefault="00B12F1F" w:rsidP="00D67527">
            <w:pPr>
              <w:pStyle w:val="ConsPlusNormal"/>
              <w:jc w:val="center"/>
              <w:rPr>
                <w:rFonts w:ascii="Times New Roman" w:hAnsi="Times New Roman" w:cs="Times New Roman"/>
                <w:sz w:val="24"/>
                <w:szCs w:val="24"/>
              </w:rPr>
            </w:pPr>
          </w:p>
        </w:tc>
        <w:tc>
          <w:tcPr>
            <w:tcW w:w="485" w:type="pct"/>
            <w:vMerge/>
            <w:tcBorders>
              <w:left w:val="single" w:sz="6" w:space="0" w:color="auto"/>
              <w:bottom w:val="single" w:sz="6" w:space="0" w:color="auto"/>
              <w:right w:val="single" w:sz="6" w:space="0" w:color="auto"/>
            </w:tcBorders>
            <w:vAlign w:val="center"/>
            <w:hideMark/>
          </w:tcPr>
          <w:p w:rsidR="00B12F1F" w:rsidRPr="00B12F1F" w:rsidRDefault="00B12F1F" w:rsidP="00D67527">
            <w:pPr>
              <w:pStyle w:val="ConsPlusNormal"/>
              <w:jc w:val="center"/>
              <w:rPr>
                <w:rFonts w:ascii="Times New Roman" w:hAnsi="Times New Roman" w:cs="Times New Roman"/>
                <w:sz w:val="24"/>
                <w:szCs w:val="24"/>
              </w:rPr>
            </w:pPr>
          </w:p>
        </w:tc>
        <w:tc>
          <w:tcPr>
            <w:tcW w:w="635" w:type="pct"/>
            <w:vMerge/>
            <w:tcBorders>
              <w:left w:val="single" w:sz="6" w:space="0" w:color="auto"/>
              <w:bottom w:val="single" w:sz="6" w:space="0" w:color="auto"/>
              <w:right w:val="single" w:sz="6" w:space="0" w:color="auto"/>
            </w:tcBorders>
            <w:vAlign w:val="center"/>
            <w:hideMark/>
          </w:tcPr>
          <w:p w:rsidR="00B12F1F" w:rsidRPr="00B12F1F" w:rsidRDefault="00B12F1F" w:rsidP="00D67527">
            <w:pPr>
              <w:pStyle w:val="ConsPlusNormal"/>
              <w:jc w:val="center"/>
              <w:rPr>
                <w:rFonts w:ascii="Times New Roman" w:hAnsi="Times New Roman" w:cs="Times New Roman"/>
                <w:sz w:val="24"/>
                <w:szCs w:val="24"/>
              </w:rPr>
            </w:pPr>
          </w:p>
        </w:tc>
        <w:tc>
          <w:tcPr>
            <w:tcW w:w="631" w:type="pct"/>
            <w:tcBorders>
              <w:top w:val="single" w:sz="6" w:space="0" w:color="auto"/>
              <w:left w:val="single" w:sz="6" w:space="0" w:color="auto"/>
              <w:bottom w:val="single" w:sz="6" w:space="0" w:color="auto"/>
              <w:right w:val="single" w:sz="6" w:space="0" w:color="auto"/>
            </w:tcBorders>
            <w:vAlign w:val="center"/>
            <w:hideMark/>
          </w:tcPr>
          <w:p w:rsidR="00B12F1F" w:rsidRPr="00B12F1F" w:rsidRDefault="00B12F1F" w:rsidP="00D67527">
            <w:pPr>
              <w:pStyle w:val="ConsPlusNormal"/>
              <w:jc w:val="center"/>
              <w:rPr>
                <w:rFonts w:ascii="Times New Roman" w:hAnsi="Times New Roman" w:cs="Times New Roman"/>
                <w:sz w:val="24"/>
                <w:szCs w:val="24"/>
              </w:rPr>
            </w:pPr>
            <w:r w:rsidRPr="00B12F1F">
              <w:rPr>
                <w:rFonts w:ascii="Times New Roman" w:hAnsi="Times New Roman" w:cs="Times New Roman"/>
                <w:sz w:val="24"/>
                <w:szCs w:val="24"/>
              </w:rPr>
              <w:t>2022</w:t>
            </w:r>
          </w:p>
        </w:tc>
        <w:tc>
          <w:tcPr>
            <w:tcW w:w="582" w:type="pct"/>
            <w:tcBorders>
              <w:top w:val="single" w:sz="6" w:space="0" w:color="auto"/>
              <w:left w:val="single" w:sz="6" w:space="0" w:color="auto"/>
              <w:bottom w:val="single" w:sz="6" w:space="0" w:color="auto"/>
              <w:right w:val="single" w:sz="6" w:space="0" w:color="auto"/>
            </w:tcBorders>
            <w:vAlign w:val="center"/>
            <w:hideMark/>
          </w:tcPr>
          <w:p w:rsidR="00B12F1F" w:rsidRPr="00B12F1F" w:rsidRDefault="00B12F1F" w:rsidP="00D67527">
            <w:pPr>
              <w:pStyle w:val="ConsPlusNormal"/>
              <w:jc w:val="center"/>
              <w:rPr>
                <w:rFonts w:ascii="Times New Roman" w:hAnsi="Times New Roman" w:cs="Times New Roman"/>
                <w:sz w:val="24"/>
                <w:szCs w:val="24"/>
              </w:rPr>
            </w:pPr>
            <w:r w:rsidRPr="00B12F1F">
              <w:rPr>
                <w:rFonts w:ascii="Times New Roman" w:hAnsi="Times New Roman" w:cs="Times New Roman"/>
                <w:sz w:val="24"/>
                <w:szCs w:val="24"/>
              </w:rPr>
              <w:t>2023</w:t>
            </w:r>
          </w:p>
        </w:tc>
        <w:tc>
          <w:tcPr>
            <w:tcW w:w="680" w:type="pct"/>
            <w:tcBorders>
              <w:top w:val="single" w:sz="6" w:space="0" w:color="auto"/>
              <w:left w:val="single" w:sz="6" w:space="0" w:color="auto"/>
              <w:bottom w:val="single" w:sz="6" w:space="0" w:color="auto"/>
              <w:right w:val="single" w:sz="6" w:space="0" w:color="auto"/>
            </w:tcBorders>
            <w:vAlign w:val="center"/>
            <w:hideMark/>
          </w:tcPr>
          <w:p w:rsidR="00B12F1F" w:rsidRPr="00B12F1F" w:rsidRDefault="00B12F1F" w:rsidP="00D67527">
            <w:pPr>
              <w:pStyle w:val="ConsPlusNormal"/>
              <w:jc w:val="center"/>
              <w:rPr>
                <w:rFonts w:ascii="Times New Roman" w:hAnsi="Times New Roman" w:cs="Times New Roman"/>
                <w:sz w:val="24"/>
                <w:szCs w:val="24"/>
              </w:rPr>
            </w:pPr>
            <w:r w:rsidRPr="00B12F1F">
              <w:rPr>
                <w:rFonts w:ascii="Times New Roman" w:hAnsi="Times New Roman" w:cs="Times New Roman"/>
                <w:sz w:val="24"/>
                <w:szCs w:val="24"/>
              </w:rPr>
              <w:t>2024</w:t>
            </w:r>
          </w:p>
        </w:tc>
        <w:tc>
          <w:tcPr>
            <w:tcW w:w="772" w:type="pct"/>
            <w:tcBorders>
              <w:top w:val="single" w:sz="6" w:space="0" w:color="auto"/>
              <w:left w:val="single" w:sz="6" w:space="0" w:color="auto"/>
              <w:bottom w:val="single" w:sz="6" w:space="0" w:color="auto"/>
              <w:right w:val="single" w:sz="6" w:space="0" w:color="auto"/>
            </w:tcBorders>
            <w:vAlign w:val="center"/>
            <w:hideMark/>
          </w:tcPr>
          <w:p w:rsidR="00B12F1F" w:rsidRPr="00B12F1F" w:rsidRDefault="00B12F1F" w:rsidP="00D67527">
            <w:pPr>
              <w:pStyle w:val="ConsPlusNormal"/>
              <w:jc w:val="center"/>
              <w:rPr>
                <w:rFonts w:ascii="Times New Roman" w:hAnsi="Times New Roman" w:cs="Times New Roman"/>
                <w:sz w:val="24"/>
                <w:szCs w:val="24"/>
              </w:rPr>
            </w:pPr>
            <w:r w:rsidRPr="00B12F1F">
              <w:rPr>
                <w:rFonts w:ascii="Times New Roman" w:hAnsi="Times New Roman" w:cs="Times New Roman"/>
                <w:sz w:val="24"/>
                <w:szCs w:val="24"/>
              </w:rPr>
              <w:t>2025</w:t>
            </w:r>
          </w:p>
        </w:tc>
      </w:tr>
      <w:tr w:rsidR="00B12F1F" w:rsidRPr="00B12F1F" w:rsidTr="00D67527">
        <w:trPr>
          <w:cantSplit/>
          <w:trHeight w:val="240"/>
        </w:trPr>
        <w:tc>
          <w:tcPr>
            <w:tcW w:w="244" w:type="pct"/>
            <w:tcBorders>
              <w:top w:val="single" w:sz="6" w:space="0" w:color="auto"/>
              <w:left w:val="single" w:sz="6" w:space="0" w:color="auto"/>
              <w:bottom w:val="single" w:sz="6" w:space="0" w:color="auto"/>
              <w:right w:val="single" w:sz="6" w:space="0" w:color="auto"/>
            </w:tcBorders>
            <w:vAlign w:val="center"/>
            <w:hideMark/>
          </w:tcPr>
          <w:p w:rsidR="00B12F1F" w:rsidRPr="00B12F1F" w:rsidRDefault="00B12F1F" w:rsidP="00D67527">
            <w:pPr>
              <w:pStyle w:val="ConsPlusNormal"/>
              <w:jc w:val="center"/>
              <w:rPr>
                <w:rFonts w:ascii="Times New Roman" w:hAnsi="Times New Roman" w:cs="Times New Roman"/>
                <w:sz w:val="24"/>
                <w:szCs w:val="24"/>
              </w:rPr>
            </w:pPr>
            <w:r w:rsidRPr="00B12F1F">
              <w:rPr>
                <w:rFonts w:ascii="Times New Roman" w:hAnsi="Times New Roman" w:cs="Times New Roman"/>
                <w:sz w:val="24"/>
                <w:szCs w:val="24"/>
              </w:rPr>
              <w:t>1</w:t>
            </w:r>
          </w:p>
        </w:tc>
        <w:tc>
          <w:tcPr>
            <w:tcW w:w="971" w:type="pct"/>
            <w:tcBorders>
              <w:top w:val="single" w:sz="6" w:space="0" w:color="auto"/>
              <w:left w:val="single" w:sz="6" w:space="0" w:color="auto"/>
              <w:bottom w:val="single" w:sz="6" w:space="0" w:color="auto"/>
              <w:right w:val="single" w:sz="6" w:space="0" w:color="auto"/>
            </w:tcBorders>
            <w:vAlign w:val="center"/>
            <w:hideMark/>
          </w:tcPr>
          <w:p w:rsidR="00B12F1F" w:rsidRPr="00B12F1F" w:rsidRDefault="00B12F1F" w:rsidP="00D67527">
            <w:pPr>
              <w:pStyle w:val="ConsPlusNormal"/>
              <w:jc w:val="center"/>
              <w:rPr>
                <w:rFonts w:ascii="Times New Roman" w:hAnsi="Times New Roman" w:cs="Times New Roman"/>
                <w:sz w:val="24"/>
                <w:szCs w:val="24"/>
              </w:rPr>
            </w:pPr>
            <w:r w:rsidRPr="00B12F1F">
              <w:rPr>
                <w:rFonts w:ascii="Times New Roman" w:hAnsi="Times New Roman" w:cs="Times New Roman"/>
                <w:sz w:val="24"/>
                <w:szCs w:val="24"/>
              </w:rPr>
              <w:t>2</w:t>
            </w:r>
          </w:p>
        </w:tc>
        <w:tc>
          <w:tcPr>
            <w:tcW w:w="485" w:type="pct"/>
            <w:tcBorders>
              <w:top w:val="single" w:sz="6" w:space="0" w:color="auto"/>
              <w:left w:val="single" w:sz="6" w:space="0" w:color="auto"/>
              <w:bottom w:val="single" w:sz="6" w:space="0" w:color="auto"/>
              <w:right w:val="single" w:sz="6" w:space="0" w:color="auto"/>
            </w:tcBorders>
            <w:vAlign w:val="center"/>
            <w:hideMark/>
          </w:tcPr>
          <w:p w:rsidR="00B12F1F" w:rsidRPr="00B12F1F" w:rsidRDefault="00B12F1F" w:rsidP="00D67527">
            <w:pPr>
              <w:pStyle w:val="ConsPlusNormal"/>
              <w:jc w:val="center"/>
              <w:rPr>
                <w:rFonts w:ascii="Times New Roman" w:hAnsi="Times New Roman" w:cs="Times New Roman"/>
                <w:sz w:val="24"/>
                <w:szCs w:val="24"/>
              </w:rPr>
            </w:pPr>
            <w:r w:rsidRPr="00B12F1F">
              <w:rPr>
                <w:rFonts w:ascii="Times New Roman" w:hAnsi="Times New Roman" w:cs="Times New Roman"/>
                <w:sz w:val="24"/>
                <w:szCs w:val="24"/>
              </w:rPr>
              <w:t>3</w:t>
            </w:r>
          </w:p>
        </w:tc>
        <w:tc>
          <w:tcPr>
            <w:tcW w:w="635" w:type="pct"/>
            <w:tcBorders>
              <w:top w:val="single" w:sz="6" w:space="0" w:color="auto"/>
              <w:left w:val="single" w:sz="6" w:space="0" w:color="auto"/>
              <w:bottom w:val="single" w:sz="6" w:space="0" w:color="auto"/>
              <w:right w:val="single" w:sz="6" w:space="0" w:color="auto"/>
            </w:tcBorders>
            <w:vAlign w:val="center"/>
            <w:hideMark/>
          </w:tcPr>
          <w:p w:rsidR="00B12F1F" w:rsidRPr="00B12F1F" w:rsidRDefault="00B12F1F" w:rsidP="00D67527">
            <w:pPr>
              <w:pStyle w:val="ConsPlusNormal"/>
              <w:jc w:val="center"/>
              <w:rPr>
                <w:rFonts w:ascii="Times New Roman" w:hAnsi="Times New Roman" w:cs="Times New Roman"/>
                <w:sz w:val="24"/>
                <w:szCs w:val="24"/>
              </w:rPr>
            </w:pPr>
            <w:r w:rsidRPr="00B12F1F">
              <w:rPr>
                <w:rFonts w:ascii="Times New Roman" w:hAnsi="Times New Roman" w:cs="Times New Roman"/>
                <w:sz w:val="24"/>
                <w:szCs w:val="24"/>
              </w:rPr>
              <w:t>4</w:t>
            </w:r>
          </w:p>
        </w:tc>
        <w:tc>
          <w:tcPr>
            <w:tcW w:w="631" w:type="pct"/>
            <w:tcBorders>
              <w:top w:val="single" w:sz="6" w:space="0" w:color="auto"/>
              <w:left w:val="single" w:sz="6" w:space="0" w:color="auto"/>
              <w:bottom w:val="single" w:sz="6" w:space="0" w:color="auto"/>
              <w:right w:val="single" w:sz="6" w:space="0" w:color="auto"/>
            </w:tcBorders>
            <w:vAlign w:val="center"/>
            <w:hideMark/>
          </w:tcPr>
          <w:p w:rsidR="00B12F1F" w:rsidRPr="00B12F1F" w:rsidRDefault="00B12F1F" w:rsidP="00D67527">
            <w:pPr>
              <w:pStyle w:val="ConsPlusNormal"/>
              <w:jc w:val="center"/>
              <w:rPr>
                <w:rFonts w:ascii="Times New Roman" w:hAnsi="Times New Roman" w:cs="Times New Roman"/>
                <w:sz w:val="24"/>
                <w:szCs w:val="24"/>
              </w:rPr>
            </w:pPr>
            <w:r w:rsidRPr="00B12F1F">
              <w:rPr>
                <w:rFonts w:ascii="Times New Roman" w:hAnsi="Times New Roman" w:cs="Times New Roman"/>
                <w:sz w:val="24"/>
                <w:szCs w:val="24"/>
              </w:rPr>
              <w:t>5</w:t>
            </w:r>
          </w:p>
        </w:tc>
        <w:tc>
          <w:tcPr>
            <w:tcW w:w="582" w:type="pct"/>
            <w:tcBorders>
              <w:top w:val="single" w:sz="6" w:space="0" w:color="auto"/>
              <w:left w:val="single" w:sz="6" w:space="0" w:color="auto"/>
              <w:bottom w:val="single" w:sz="6" w:space="0" w:color="auto"/>
              <w:right w:val="single" w:sz="6" w:space="0" w:color="auto"/>
            </w:tcBorders>
            <w:vAlign w:val="center"/>
            <w:hideMark/>
          </w:tcPr>
          <w:p w:rsidR="00B12F1F" w:rsidRPr="00B12F1F" w:rsidRDefault="00B12F1F" w:rsidP="00D67527">
            <w:pPr>
              <w:pStyle w:val="ConsPlusNormal"/>
              <w:jc w:val="center"/>
              <w:rPr>
                <w:rFonts w:ascii="Times New Roman" w:hAnsi="Times New Roman" w:cs="Times New Roman"/>
                <w:sz w:val="24"/>
                <w:szCs w:val="24"/>
              </w:rPr>
            </w:pPr>
            <w:r w:rsidRPr="00B12F1F">
              <w:rPr>
                <w:rFonts w:ascii="Times New Roman" w:hAnsi="Times New Roman" w:cs="Times New Roman"/>
                <w:sz w:val="24"/>
                <w:szCs w:val="24"/>
              </w:rPr>
              <w:t>6</w:t>
            </w:r>
          </w:p>
        </w:tc>
        <w:tc>
          <w:tcPr>
            <w:tcW w:w="680" w:type="pct"/>
            <w:tcBorders>
              <w:top w:val="single" w:sz="6" w:space="0" w:color="auto"/>
              <w:left w:val="single" w:sz="6" w:space="0" w:color="auto"/>
              <w:bottom w:val="single" w:sz="6" w:space="0" w:color="auto"/>
              <w:right w:val="single" w:sz="6" w:space="0" w:color="auto"/>
            </w:tcBorders>
            <w:vAlign w:val="center"/>
            <w:hideMark/>
          </w:tcPr>
          <w:p w:rsidR="00B12F1F" w:rsidRPr="00B12F1F" w:rsidRDefault="00B12F1F" w:rsidP="00D67527">
            <w:pPr>
              <w:pStyle w:val="ConsPlusNormal"/>
              <w:jc w:val="center"/>
              <w:rPr>
                <w:rFonts w:ascii="Times New Roman" w:hAnsi="Times New Roman" w:cs="Times New Roman"/>
                <w:sz w:val="24"/>
                <w:szCs w:val="24"/>
              </w:rPr>
            </w:pPr>
            <w:r w:rsidRPr="00B12F1F">
              <w:rPr>
                <w:rFonts w:ascii="Times New Roman" w:hAnsi="Times New Roman" w:cs="Times New Roman"/>
                <w:sz w:val="24"/>
                <w:szCs w:val="24"/>
              </w:rPr>
              <w:t>7</w:t>
            </w:r>
          </w:p>
        </w:tc>
        <w:tc>
          <w:tcPr>
            <w:tcW w:w="772" w:type="pct"/>
            <w:tcBorders>
              <w:top w:val="single" w:sz="6" w:space="0" w:color="auto"/>
              <w:left w:val="single" w:sz="6" w:space="0" w:color="auto"/>
              <w:bottom w:val="single" w:sz="6" w:space="0" w:color="auto"/>
              <w:right w:val="single" w:sz="6" w:space="0" w:color="auto"/>
            </w:tcBorders>
            <w:vAlign w:val="center"/>
            <w:hideMark/>
          </w:tcPr>
          <w:p w:rsidR="00B12F1F" w:rsidRPr="00B12F1F" w:rsidRDefault="00B12F1F" w:rsidP="00D67527">
            <w:pPr>
              <w:pStyle w:val="ConsPlusNormal"/>
              <w:jc w:val="center"/>
              <w:rPr>
                <w:rFonts w:ascii="Times New Roman" w:hAnsi="Times New Roman" w:cs="Times New Roman"/>
                <w:sz w:val="24"/>
                <w:szCs w:val="24"/>
              </w:rPr>
            </w:pPr>
            <w:r w:rsidRPr="00B12F1F">
              <w:rPr>
                <w:rFonts w:ascii="Times New Roman" w:hAnsi="Times New Roman" w:cs="Times New Roman"/>
                <w:sz w:val="24"/>
                <w:szCs w:val="24"/>
              </w:rPr>
              <w:t>8</w:t>
            </w:r>
          </w:p>
        </w:tc>
      </w:tr>
      <w:tr w:rsidR="00B12F1F" w:rsidRPr="00B12F1F" w:rsidTr="00D67527">
        <w:trPr>
          <w:cantSplit/>
          <w:trHeight w:val="240"/>
        </w:trPr>
        <w:tc>
          <w:tcPr>
            <w:tcW w:w="244" w:type="pct"/>
            <w:tcBorders>
              <w:top w:val="single" w:sz="6" w:space="0" w:color="auto"/>
              <w:left w:val="single" w:sz="6" w:space="0" w:color="auto"/>
              <w:bottom w:val="single" w:sz="6" w:space="0" w:color="auto"/>
              <w:right w:val="single" w:sz="6" w:space="0" w:color="auto"/>
            </w:tcBorders>
            <w:hideMark/>
          </w:tcPr>
          <w:p w:rsidR="00B12F1F" w:rsidRPr="00B12F1F" w:rsidRDefault="00B12F1F" w:rsidP="00D67527">
            <w:pPr>
              <w:pStyle w:val="ConsPlusNormal"/>
              <w:rPr>
                <w:rFonts w:ascii="Times New Roman" w:hAnsi="Times New Roman" w:cs="Times New Roman"/>
                <w:sz w:val="24"/>
                <w:szCs w:val="24"/>
              </w:rPr>
            </w:pPr>
          </w:p>
        </w:tc>
        <w:tc>
          <w:tcPr>
            <w:tcW w:w="4756" w:type="pct"/>
            <w:gridSpan w:val="7"/>
            <w:tcBorders>
              <w:top w:val="single" w:sz="6" w:space="0" w:color="auto"/>
              <w:left w:val="single" w:sz="6" w:space="0" w:color="auto"/>
              <w:bottom w:val="single" w:sz="6" w:space="0" w:color="auto"/>
              <w:right w:val="single" w:sz="6" w:space="0" w:color="auto"/>
            </w:tcBorders>
            <w:hideMark/>
          </w:tcPr>
          <w:p w:rsidR="00B12F1F" w:rsidRPr="00B12F1F" w:rsidRDefault="00B12F1F" w:rsidP="00D67527">
            <w:pPr>
              <w:ind w:left="69"/>
              <w:rPr>
                <w:rFonts w:ascii="Times New Roman" w:hAnsi="Times New Roman" w:cs="Times New Roman"/>
                <w:b/>
              </w:rPr>
            </w:pPr>
            <w:r w:rsidRPr="00B12F1F">
              <w:rPr>
                <w:rFonts w:ascii="Times New Roman" w:hAnsi="Times New Roman" w:cs="Times New Roman"/>
                <w:b/>
              </w:rPr>
              <w:t>Цель: обеспечение   условий   для эффективного управления  отраслью, обеспечение поддержки детей-сирот, детей, оставшихся без попечения родителей</w:t>
            </w:r>
          </w:p>
        </w:tc>
      </w:tr>
      <w:tr w:rsidR="00B12F1F" w:rsidRPr="00B12F1F" w:rsidTr="00D67527">
        <w:trPr>
          <w:cantSplit/>
          <w:trHeight w:val="360"/>
        </w:trPr>
        <w:tc>
          <w:tcPr>
            <w:tcW w:w="244" w:type="pct"/>
            <w:tcBorders>
              <w:top w:val="single" w:sz="6" w:space="0" w:color="auto"/>
              <w:left w:val="single" w:sz="6" w:space="0" w:color="auto"/>
              <w:bottom w:val="single" w:sz="6" w:space="0" w:color="auto"/>
              <w:right w:val="single" w:sz="6" w:space="0" w:color="auto"/>
            </w:tcBorders>
            <w:hideMark/>
          </w:tcPr>
          <w:p w:rsidR="00B12F1F" w:rsidRPr="00B12F1F" w:rsidRDefault="00B12F1F" w:rsidP="00D67527">
            <w:pPr>
              <w:pStyle w:val="ConsPlusNormal"/>
              <w:rPr>
                <w:rFonts w:ascii="Times New Roman" w:hAnsi="Times New Roman" w:cs="Times New Roman"/>
                <w:sz w:val="24"/>
                <w:szCs w:val="24"/>
              </w:rPr>
            </w:pPr>
          </w:p>
        </w:tc>
        <w:tc>
          <w:tcPr>
            <w:tcW w:w="4756" w:type="pct"/>
            <w:gridSpan w:val="7"/>
            <w:tcBorders>
              <w:top w:val="single" w:sz="6" w:space="0" w:color="auto"/>
              <w:left w:val="single" w:sz="6" w:space="0" w:color="auto"/>
              <w:bottom w:val="single" w:sz="6" w:space="0" w:color="auto"/>
              <w:right w:val="single" w:sz="6" w:space="0" w:color="auto"/>
            </w:tcBorders>
            <w:hideMark/>
          </w:tcPr>
          <w:p w:rsidR="00B12F1F" w:rsidRPr="00B12F1F" w:rsidRDefault="00B12F1F" w:rsidP="00D67527">
            <w:pPr>
              <w:ind w:left="69"/>
              <w:jc w:val="both"/>
              <w:rPr>
                <w:rFonts w:ascii="Times New Roman" w:hAnsi="Times New Roman" w:cs="Times New Roman"/>
                <w:b/>
              </w:rPr>
            </w:pPr>
            <w:r w:rsidRPr="00B12F1F">
              <w:rPr>
                <w:rFonts w:ascii="Times New Roman" w:hAnsi="Times New Roman" w:cs="Times New Roman"/>
                <w:b/>
              </w:rPr>
              <w:t>Задача 1.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tc>
      </w:tr>
      <w:tr w:rsidR="00B12F1F" w:rsidRPr="00B12F1F" w:rsidTr="00D67527">
        <w:trPr>
          <w:cantSplit/>
          <w:trHeight w:val="1432"/>
        </w:trPr>
        <w:tc>
          <w:tcPr>
            <w:tcW w:w="244" w:type="pct"/>
            <w:tcBorders>
              <w:top w:val="single" w:sz="6" w:space="0" w:color="auto"/>
              <w:left w:val="single" w:sz="6" w:space="0" w:color="auto"/>
              <w:bottom w:val="single" w:sz="6" w:space="0" w:color="auto"/>
              <w:right w:val="single" w:sz="6" w:space="0" w:color="auto"/>
            </w:tcBorders>
            <w:hideMark/>
          </w:tcPr>
          <w:p w:rsidR="00B12F1F" w:rsidRPr="00B12F1F" w:rsidRDefault="00B12F1F" w:rsidP="00D67527">
            <w:pPr>
              <w:pStyle w:val="ConsPlusNormal"/>
              <w:rPr>
                <w:rFonts w:ascii="Times New Roman" w:hAnsi="Times New Roman" w:cs="Times New Roman"/>
                <w:sz w:val="24"/>
                <w:szCs w:val="24"/>
              </w:rPr>
            </w:pPr>
            <w:r w:rsidRPr="00B12F1F">
              <w:rPr>
                <w:rFonts w:ascii="Times New Roman" w:hAnsi="Times New Roman" w:cs="Times New Roman"/>
                <w:sz w:val="24"/>
                <w:szCs w:val="24"/>
              </w:rPr>
              <w:t>1.1</w:t>
            </w:r>
          </w:p>
        </w:tc>
        <w:tc>
          <w:tcPr>
            <w:tcW w:w="971" w:type="pct"/>
            <w:tcBorders>
              <w:top w:val="single" w:sz="6" w:space="0" w:color="auto"/>
              <w:left w:val="single" w:sz="6" w:space="0" w:color="auto"/>
              <w:bottom w:val="single" w:sz="6" w:space="0" w:color="auto"/>
              <w:right w:val="single" w:sz="6" w:space="0" w:color="auto"/>
            </w:tcBorders>
            <w:hideMark/>
          </w:tcPr>
          <w:p w:rsidR="00B12F1F" w:rsidRPr="00B12F1F" w:rsidRDefault="00B12F1F" w:rsidP="00D67527">
            <w:pPr>
              <w:pStyle w:val="ConsPlusNormal"/>
              <w:ind w:left="69"/>
              <w:rPr>
                <w:rFonts w:ascii="Times New Roman" w:hAnsi="Times New Roman" w:cs="Times New Roman"/>
                <w:sz w:val="24"/>
                <w:szCs w:val="24"/>
              </w:rPr>
            </w:pPr>
            <w:r w:rsidRPr="00B12F1F">
              <w:rPr>
                <w:rFonts w:ascii="Times New Roman" w:hAnsi="Times New Roman" w:cs="Times New Roman"/>
                <w:sz w:val="24"/>
                <w:szCs w:val="24"/>
              </w:rPr>
              <w:t>Руководство и управление в сфере установленных функций органов государственной власти</w:t>
            </w:r>
          </w:p>
        </w:tc>
        <w:tc>
          <w:tcPr>
            <w:tcW w:w="485" w:type="pct"/>
            <w:tcBorders>
              <w:top w:val="single" w:sz="6" w:space="0" w:color="auto"/>
              <w:left w:val="single" w:sz="6" w:space="0" w:color="auto"/>
              <w:bottom w:val="single" w:sz="6" w:space="0" w:color="auto"/>
              <w:right w:val="single" w:sz="6" w:space="0" w:color="auto"/>
            </w:tcBorders>
            <w:hideMark/>
          </w:tcPr>
          <w:p w:rsidR="00B12F1F" w:rsidRPr="00B12F1F" w:rsidRDefault="00B12F1F" w:rsidP="00D67527">
            <w:pPr>
              <w:pStyle w:val="ConsPlusNormal"/>
              <w:ind w:left="69"/>
              <w:rPr>
                <w:rFonts w:ascii="Times New Roman" w:hAnsi="Times New Roman" w:cs="Times New Roman"/>
                <w:sz w:val="24"/>
                <w:szCs w:val="24"/>
              </w:rPr>
            </w:pPr>
            <w:r w:rsidRPr="00B12F1F">
              <w:rPr>
                <w:rFonts w:ascii="Times New Roman" w:hAnsi="Times New Roman" w:cs="Times New Roman"/>
                <w:sz w:val="24"/>
                <w:szCs w:val="24"/>
              </w:rPr>
              <w:t>%</w:t>
            </w:r>
          </w:p>
        </w:tc>
        <w:tc>
          <w:tcPr>
            <w:tcW w:w="635" w:type="pct"/>
            <w:tcBorders>
              <w:top w:val="single" w:sz="6" w:space="0" w:color="auto"/>
              <w:left w:val="single" w:sz="6" w:space="0" w:color="auto"/>
              <w:bottom w:val="single" w:sz="6" w:space="0" w:color="auto"/>
              <w:right w:val="single" w:sz="6" w:space="0" w:color="auto"/>
            </w:tcBorders>
            <w:hideMark/>
          </w:tcPr>
          <w:p w:rsidR="00B12F1F" w:rsidRPr="00B12F1F" w:rsidRDefault="00B12F1F" w:rsidP="00D67527">
            <w:pPr>
              <w:jc w:val="center"/>
              <w:rPr>
                <w:rFonts w:ascii="Times New Roman" w:hAnsi="Times New Roman" w:cs="Times New Roman"/>
              </w:rPr>
            </w:pPr>
            <w:r w:rsidRPr="00B12F1F">
              <w:rPr>
                <w:rFonts w:ascii="Times New Roman" w:hAnsi="Times New Roman" w:cs="Times New Roman"/>
              </w:rPr>
              <w:t>Статистический отчет</w:t>
            </w:r>
          </w:p>
        </w:tc>
        <w:tc>
          <w:tcPr>
            <w:tcW w:w="631" w:type="pct"/>
            <w:tcBorders>
              <w:top w:val="single" w:sz="6" w:space="0" w:color="auto"/>
              <w:left w:val="single" w:sz="6" w:space="0" w:color="auto"/>
              <w:bottom w:val="single" w:sz="6" w:space="0" w:color="auto"/>
              <w:right w:val="single" w:sz="6" w:space="0" w:color="auto"/>
            </w:tcBorders>
            <w:hideMark/>
          </w:tcPr>
          <w:p w:rsidR="00B12F1F" w:rsidRPr="00B12F1F" w:rsidRDefault="00B12F1F" w:rsidP="00D67527">
            <w:pPr>
              <w:pStyle w:val="ConsPlusNormal"/>
              <w:jc w:val="center"/>
              <w:rPr>
                <w:rFonts w:ascii="Times New Roman" w:hAnsi="Times New Roman" w:cs="Times New Roman"/>
                <w:sz w:val="24"/>
                <w:szCs w:val="24"/>
              </w:rPr>
            </w:pPr>
            <w:r w:rsidRPr="00B12F1F">
              <w:rPr>
                <w:rFonts w:ascii="Times New Roman" w:hAnsi="Times New Roman" w:cs="Times New Roman"/>
                <w:sz w:val="24"/>
                <w:szCs w:val="24"/>
              </w:rPr>
              <w:t>100,0</w:t>
            </w:r>
          </w:p>
        </w:tc>
        <w:tc>
          <w:tcPr>
            <w:tcW w:w="582" w:type="pct"/>
            <w:tcBorders>
              <w:top w:val="single" w:sz="6" w:space="0" w:color="auto"/>
              <w:left w:val="single" w:sz="6" w:space="0" w:color="auto"/>
              <w:bottom w:val="single" w:sz="6" w:space="0" w:color="auto"/>
              <w:right w:val="single" w:sz="6" w:space="0" w:color="auto"/>
            </w:tcBorders>
            <w:hideMark/>
          </w:tcPr>
          <w:p w:rsidR="00B12F1F" w:rsidRPr="00B12F1F" w:rsidRDefault="00B12F1F" w:rsidP="00D67527">
            <w:pPr>
              <w:pStyle w:val="ConsPlusNormal"/>
              <w:jc w:val="center"/>
              <w:rPr>
                <w:rFonts w:ascii="Times New Roman" w:hAnsi="Times New Roman" w:cs="Times New Roman"/>
                <w:sz w:val="24"/>
                <w:szCs w:val="24"/>
              </w:rPr>
            </w:pPr>
            <w:r w:rsidRPr="00B12F1F">
              <w:rPr>
                <w:rFonts w:ascii="Times New Roman" w:hAnsi="Times New Roman" w:cs="Times New Roman"/>
                <w:sz w:val="24"/>
                <w:szCs w:val="24"/>
              </w:rPr>
              <w:t>100,0</w:t>
            </w:r>
          </w:p>
        </w:tc>
        <w:tc>
          <w:tcPr>
            <w:tcW w:w="680" w:type="pct"/>
            <w:tcBorders>
              <w:top w:val="single" w:sz="6" w:space="0" w:color="auto"/>
              <w:left w:val="single" w:sz="6" w:space="0" w:color="auto"/>
              <w:bottom w:val="single" w:sz="6" w:space="0" w:color="auto"/>
              <w:right w:val="single" w:sz="6" w:space="0" w:color="auto"/>
            </w:tcBorders>
            <w:shd w:val="clear" w:color="auto" w:fill="FFFFFF"/>
            <w:hideMark/>
          </w:tcPr>
          <w:p w:rsidR="00B12F1F" w:rsidRPr="00B12F1F" w:rsidRDefault="00B12F1F" w:rsidP="00D67527">
            <w:pPr>
              <w:pStyle w:val="ConsPlusNormal"/>
              <w:jc w:val="center"/>
              <w:rPr>
                <w:rFonts w:ascii="Times New Roman" w:hAnsi="Times New Roman" w:cs="Times New Roman"/>
                <w:sz w:val="24"/>
                <w:szCs w:val="24"/>
              </w:rPr>
            </w:pPr>
            <w:r w:rsidRPr="00B12F1F">
              <w:rPr>
                <w:rFonts w:ascii="Times New Roman" w:hAnsi="Times New Roman" w:cs="Times New Roman"/>
                <w:sz w:val="24"/>
                <w:szCs w:val="24"/>
              </w:rPr>
              <w:t>100,0</w:t>
            </w:r>
          </w:p>
        </w:tc>
        <w:tc>
          <w:tcPr>
            <w:tcW w:w="772" w:type="pct"/>
            <w:tcBorders>
              <w:top w:val="single" w:sz="6" w:space="0" w:color="auto"/>
              <w:left w:val="single" w:sz="6" w:space="0" w:color="auto"/>
              <w:bottom w:val="single" w:sz="6" w:space="0" w:color="auto"/>
              <w:right w:val="single" w:sz="6" w:space="0" w:color="auto"/>
            </w:tcBorders>
            <w:hideMark/>
          </w:tcPr>
          <w:p w:rsidR="00B12F1F" w:rsidRPr="00B12F1F" w:rsidRDefault="00B12F1F" w:rsidP="00D67527">
            <w:pPr>
              <w:pStyle w:val="ConsPlusNormal"/>
              <w:jc w:val="center"/>
              <w:rPr>
                <w:rFonts w:ascii="Times New Roman" w:hAnsi="Times New Roman" w:cs="Times New Roman"/>
                <w:sz w:val="24"/>
                <w:szCs w:val="24"/>
              </w:rPr>
            </w:pPr>
            <w:r w:rsidRPr="00B12F1F">
              <w:rPr>
                <w:rFonts w:ascii="Times New Roman" w:hAnsi="Times New Roman" w:cs="Times New Roman"/>
                <w:sz w:val="24"/>
                <w:szCs w:val="24"/>
              </w:rPr>
              <w:t>100,0</w:t>
            </w:r>
          </w:p>
        </w:tc>
      </w:tr>
      <w:tr w:rsidR="00B12F1F" w:rsidRPr="00B12F1F" w:rsidTr="00D67527">
        <w:trPr>
          <w:cantSplit/>
          <w:trHeight w:val="240"/>
        </w:trPr>
        <w:tc>
          <w:tcPr>
            <w:tcW w:w="244" w:type="pct"/>
            <w:tcBorders>
              <w:top w:val="single" w:sz="6" w:space="0" w:color="auto"/>
              <w:left w:val="single" w:sz="6" w:space="0" w:color="auto"/>
              <w:bottom w:val="single" w:sz="6" w:space="0" w:color="auto"/>
              <w:right w:val="single" w:sz="6" w:space="0" w:color="auto"/>
            </w:tcBorders>
            <w:hideMark/>
          </w:tcPr>
          <w:p w:rsidR="00B12F1F" w:rsidRPr="00B12F1F" w:rsidRDefault="00B12F1F" w:rsidP="00D67527">
            <w:pPr>
              <w:pStyle w:val="ConsPlusNormal"/>
              <w:rPr>
                <w:rFonts w:ascii="Times New Roman" w:hAnsi="Times New Roman" w:cs="Times New Roman"/>
                <w:sz w:val="24"/>
                <w:szCs w:val="24"/>
              </w:rPr>
            </w:pPr>
          </w:p>
        </w:tc>
        <w:tc>
          <w:tcPr>
            <w:tcW w:w="4756" w:type="pct"/>
            <w:gridSpan w:val="7"/>
            <w:tcBorders>
              <w:top w:val="single" w:sz="6" w:space="0" w:color="auto"/>
              <w:left w:val="single" w:sz="6" w:space="0" w:color="auto"/>
              <w:bottom w:val="single" w:sz="6" w:space="0" w:color="auto"/>
              <w:right w:val="single" w:sz="6" w:space="0" w:color="auto"/>
            </w:tcBorders>
            <w:hideMark/>
          </w:tcPr>
          <w:p w:rsidR="00B12F1F" w:rsidRPr="00B12F1F" w:rsidRDefault="00B12F1F" w:rsidP="00D67527">
            <w:pPr>
              <w:ind w:left="69"/>
              <w:jc w:val="both"/>
              <w:rPr>
                <w:rFonts w:ascii="Times New Roman" w:hAnsi="Times New Roman" w:cs="Times New Roman"/>
                <w:b/>
              </w:rPr>
            </w:pPr>
            <w:r w:rsidRPr="00B12F1F">
              <w:rPr>
                <w:rFonts w:ascii="Times New Roman" w:hAnsi="Times New Roman" w:cs="Times New Roman"/>
                <w:b/>
              </w:rPr>
              <w:t>Задача 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района (за исключением случаев, установленных федеральным законодательством)  и защиты прав несовершеннолетних</w:t>
            </w:r>
          </w:p>
        </w:tc>
      </w:tr>
      <w:tr w:rsidR="00B12F1F" w:rsidRPr="00B12F1F" w:rsidTr="00D67527">
        <w:trPr>
          <w:cantSplit/>
          <w:trHeight w:val="240"/>
        </w:trPr>
        <w:tc>
          <w:tcPr>
            <w:tcW w:w="244" w:type="pct"/>
            <w:tcBorders>
              <w:top w:val="single" w:sz="6" w:space="0" w:color="auto"/>
              <w:left w:val="single" w:sz="6" w:space="0" w:color="auto"/>
              <w:bottom w:val="single" w:sz="6" w:space="0" w:color="auto"/>
              <w:right w:val="single" w:sz="6" w:space="0" w:color="auto"/>
            </w:tcBorders>
            <w:hideMark/>
          </w:tcPr>
          <w:p w:rsidR="00B12F1F" w:rsidRPr="00B12F1F" w:rsidRDefault="00B12F1F" w:rsidP="00D67527">
            <w:pPr>
              <w:pStyle w:val="ConsPlusNormal"/>
              <w:rPr>
                <w:rFonts w:ascii="Times New Roman" w:hAnsi="Times New Roman" w:cs="Times New Roman"/>
                <w:sz w:val="24"/>
                <w:szCs w:val="24"/>
              </w:rPr>
            </w:pPr>
            <w:r w:rsidRPr="00B12F1F">
              <w:rPr>
                <w:rFonts w:ascii="Times New Roman" w:hAnsi="Times New Roman" w:cs="Times New Roman"/>
                <w:sz w:val="24"/>
                <w:szCs w:val="24"/>
              </w:rPr>
              <w:t>2.1</w:t>
            </w:r>
          </w:p>
        </w:tc>
        <w:tc>
          <w:tcPr>
            <w:tcW w:w="971" w:type="pct"/>
            <w:tcBorders>
              <w:top w:val="single" w:sz="6" w:space="0" w:color="auto"/>
              <w:left w:val="single" w:sz="6" w:space="0" w:color="auto"/>
              <w:bottom w:val="single" w:sz="6" w:space="0" w:color="auto"/>
              <w:right w:val="single" w:sz="6" w:space="0" w:color="auto"/>
            </w:tcBorders>
            <w:hideMark/>
          </w:tcPr>
          <w:p w:rsidR="00B12F1F" w:rsidRPr="00B12F1F" w:rsidRDefault="00B12F1F" w:rsidP="00D67527">
            <w:pPr>
              <w:pStyle w:val="ConsPlusNormal"/>
              <w:ind w:left="69"/>
              <w:rPr>
                <w:rFonts w:ascii="Times New Roman" w:hAnsi="Times New Roman" w:cs="Times New Roman"/>
                <w:sz w:val="24"/>
                <w:szCs w:val="24"/>
              </w:rPr>
            </w:pPr>
            <w:r w:rsidRPr="00B12F1F">
              <w:rPr>
                <w:rFonts w:ascii="Times New Roman" w:hAnsi="Times New Roman" w:cs="Times New Roman"/>
                <w:color w:val="000000"/>
                <w:sz w:val="24"/>
                <w:szCs w:val="24"/>
              </w:rPr>
              <w:t xml:space="preserve">Осуществление государственных полномочий по организации и осуществлению деятельности по </w:t>
            </w:r>
            <w:r w:rsidRPr="00B12F1F">
              <w:rPr>
                <w:rFonts w:ascii="Times New Roman" w:hAnsi="Times New Roman" w:cs="Times New Roman"/>
                <w:sz w:val="24"/>
                <w:szCs w:val="24"/>
              </w:rPr>
              <w:t>опеке и попечительству</w:t>
            </w:r>
            <w:r w:rsidRPr="00B12F1F">
              <w:rPr>
                <w:rFonts w:ascii="Times New Roman" w:hAnsi="Times New Roman" w:cs="Times New Roman"/>
                <w:color w:val="000000"/>
                <w:sz w:val="24"/>
                <w:szCs w:val="24"/>
              </w:rPr>
              <w:t xml:space="preserve"> в отношении несовершеннолетних</w:t>
            </w:r>
          </w:p>
        </w:tc>
        <w:tc>
          <w:tcPr>
            <w:tcW w:w="485" w:type="pct"/>
            <w:tcBorders>
              <w:top w:val="single" w:sz="6" w:space="0" w:color="auto"/>
              <w:left w:val="single" w:sz="6" w:space="0" w:color="auto"/>
              <w:bottom w:val="single" w:sz="6" w:space="0" w:color="auto"/>
              <w:right w:val="single" w:sz="6" w:space="0" w:color="auto"/>
            </w:tcBorders>
            <w:hideMark/>
          </w:tcPr>
          <w:p w:rsidR="00B12F1F" w:rsidRPr="00B12F1F" w:rsidRDefault="00B12F1F" w:rsidP="00D67527">
            <w:pPr>
              <w:pStyle w:val="ConsPlusNormal"/>
              <w:ind w:left="69"/>
              <w:rPr>
                <w:rFonts w:ascii="Times New Roman" w:hAnsi="Times New Roman" w:cs="Times New Roman"/>
                <w:sz w:val="24"/>
                <w:szCs w:val="24"/>
              </w:rPr>
            </w:pPr>
            <w:r w:rsidRPr="00B12F1F">
              <w:rPr>
                <w:rFonts w:ascii="Times New Roman" w:hAnsi="Times New Roman" w:cs="Times New Roman"/>
                <w:sz w:val="24"/>
                <w:szCs w:val="24"/>
              </w:rPr>
              <w:t xml:space="preserve">% </w:t>
            </w:r>
          </w:p>
        </w:tc>
        <w:tc>
          <w:tcPr>
            <w:tcW w:w="635" w:type="pct"/>
            <w:tcBorders>
              <w:top w:val="single" w:sz="6" w:space="0" w:color="auto"/>
              <w:left w:val="single" w:sz="6" w:space="0" w:color="auto"/>
              <w:bottom w:val="single" w:sz="6" w:space="0" w:color="auto"/>
              <w:right w:val="single" w:sz="6" w:space="0" w:color="auto"/>
            </w:tcBorders>
            <w:hideMark/>
          </w:tcPr>
          <w:p w:rsidR="00B12F1F" w:rsidRPr="00B12F1F" w:rsidRDefault="00B12F1F" w:rsidP="00D67527">
            <w:pPr>
              <w:jc w:val="center"/>
              <w:rPr>
                <w:rFonts w:ascii="Times New Roman" w:hAnsi="Times New Roman" w:cs="Times New Roman"/>
              </w:rPr>
            </w:pPr>
            <w:r w:rsidRPr="00B12F1F">
              <w:rPr>
                <w:rFonts w:ascii="Times New Roman" w:hAnsi="Times New Roman" w:cs="Times New Roman"/>
              </w:rPr>
              <w:t>Статистический отчет</w:t>
            </w:r>
          </w:p>
        </w:tc>
        <w:tc>
          <w:tcPr>
            <w:tcW w:w="631" w:type="pct"/>
            <w:tcBorders>
              <w:top w:val="single" w:sz="6" w:space="0" w:color="auto"/>
              <w:left w:val="single" w:sz="6" w:space="0" w:color="auto"/>
              <w:bottom w:val="single" w:sz="6" w:space="0" w:color="auto"/>
              <w:right w:val="single" w:sz="6" w:space="0" w:color="auto"/>
            </w:tcBorders>
            <w:hideMark/>
          </w:tcPr>
          <w:p w:rsidR="00B12F1F" w:rsidRPr="00B12F1F" w:rsidRDefault="00B12F1F" w:rsidP="00D67527">
            <w:pPr>
              <w:pStyle w:val="ConsPlusNormal"/>
              <w:jc w:val="center"/>
              <w:rPr>
                <w:rFonts w:ascii="Times New Roman" w:hAnsi="Times New Roman" w:cs="Times New Roman"/>
                <w:sz w:val="24"/>
                <w:szCs w:val="24"/>
              </w:rPr>
            </w:pPr>
            <w:r w:rsidRPr="00B12F1F">
              <w:rPr>
                <w:rFonts w:ascii="Times New Roman" w:hAnsi="Times New Roman" w:cs="Times New Roman"/>
                <w:sz w:val="24"/>
                <w:szCs w:val="24"/>
              </w:rPr>
              <w:t>100,0</w:t>
            </w:r>
          </w:p>
        </w:tc>
        <w:tc>
          <w:tcPr>
            <w:tcW w:w="582" w:type="pct"/>
            <w:tcBorders>
              <w:top w:val="single" w:sz="6" w:space="0" w:color="auto"/>
              <w:left w:val="single" w:sz="6" w:space="0" w:color="auto"/>
              <w:bottom w:val="single" w:sz="6" w:space="0" w:color="auto"/>
              <w:right w:val="single" w:sz="6" w:space="0" w:color="auto"/>
            </w:tcBorders>
            <w:hideMark/>
          </w:tcPr>
          <w:p w:rsidR="00B12F1F" w:rsidRPr="00B12F1F" w:rsidRDefault="00B12F1F" w:rsidP="00D67527">
            <w:pPr>
              <w:pStyle w:val="ConsPlusNormal"/>
              <w:jc w:val="center"/>
              <w:rPr>
                <w:rFonts w:ascii="Times New Roman" w:hAnsi="Times New Roman" w:cs="Times New Roman"/>
                <w:sz w:val="24"/>
                <w:szCs w:val="24"/>
              </w:rPr>
            </w:pPr>
            <w:r w:rsidRPr="00B12F1F">
              <w:rPr>
                <w:rFonts w:ascii="Times New Roman" w:hAnsi="Times New Roman" w:cs="Times New Roman"/>
                <w:sz w:val="24"/>
                <w:szCs w:val="24"/>
              </w:rPr>
              <w:t>100,0</w:t>
            </w:r>
          </w:p>
        </w:tc>
        <w:tc>
          <w:tcPr>
            <w:tcW w:w="680" w:type="pct"/>
            <w:tcBorders>
              <w:top w:val="single" w:sz="6" w:space="0" w:color="auto"/>
              <w:left w:val="single" w:sz="6" w:space="0" w:color="auto"/>
              <w:bottom w:val="single" w:sz="6" w:space="0" w:color="auto"/>
              <w:right w:val="single" w:sz="6" w:space="0" w:color="auto"/>
            </w:tcBorders>
            <w:shd w:val="clear" w:color="auto" w:fill="FFFFFF"/>
            <w:hideMark/>
          </w:tcPr>
          <w:p w:rsidR="00B12F1F" w:rsidRPr="00B12F1F" w:rsidRDefault="00B12F1F" w:rsidP="00D67527">
            <w:pPr>
              <w:pStyle w:val="ConsPlusNormal"/>
              <w:jc w:val="center"/>
              <w:rPr>
                <w:rFonts w:ascii="Times New Roman" w:hAnsi="Times New Roman" w:cs="Times New Roman"/>
                <w:sz w:val="24"/>
                <w:szCs w:val="24"/>
              </w:rPr>
            </w:pPr>
            <w:r w:rsidRPr="00B12F1F">
              <w:rPr>
                <w:rFonts w:ascii="Times New Roman" w:hAnsi="Times New Roman" w:cs="Times New Roman"/>
                <w:sz w:val="24"/>
                <w:szCs w:val="24"/>
              </w:rPr>
              <w:t>100,0</w:t>
            </w:r>
          </w:p>
        </w:tc>
        <w:tc>
          <w:tcPr>
            <w:tcW w:w="772" w:type="pct"/>
            <w:tcBorders>
              <w:top w:val="single" w:sz="6" w:space="0" w:color="auto"/>
              <w:left w:val="single" w:sz="6" w:space="0" w:color="auto"/>
              <w:bottom w:val="single" w:sz="6" w:space="0" w:color="auto"/>
              <w:right w:val="single" w:sz="6" w:space="0" w:color="auto"/>
            </w:tcBorders>
            <w:hideMark/>
          </w:tcPr>
          <w:p w:rsidR="00B12F1F" w:rsidRPr="00B12F1F" w:rsidRDefault="00B12F1F" w:rsidP="00D67527">
            <w:pPr>
              <w:pStyle w:val="ConsPlusNormal"/>
              <w:jc w:val="center"/>
              <w:rPr>
                <w:rFonts w:ascii="Times New Roman" w:hAnsi="Times New Roman" w:cs="Times New Roman"/>
                <w:sz w:val="24"/>
                <w:szCs w:val="24"/>
              </w:rPr>
            </w:pPr>
            <w:r w:rsidRPr="00B12F1F">
              <w:rPr>
                <w:rFonts w:ascii="Times New Roman" w:hAnsi="Times New Roman" w:cs="Times New Roman"/>
                <w:sz w:val="24"/>
                <w:szCs w:val="24"/>
              </w:rPr>
              <w:t>100,0</w:t>
            </w:r>
          </w:p>
        </w:tc>
      </w:tr>
      <w:tr w:rsidR="00B12F1F" w:rsidRPr="00B12F1F" w:rsidTr="00D67527">
        <w:trPr>
          <w:cantSplit/>
          <w:trHeight w:val="240"/>
        </w:trPr>
        <w:tc>
          <w:tcPr>
            <w:tcW w:w="244" w:type="pct"/>
            <w:tcBorders>
              <w:top w:val="single" w:sz="6" w:space="0" w:color="auto"/>
              <w:left w:val="single" w:sz="6" w:space="0" w:color="auto"/>
              <w:bottom w:val="single" w:sz="6" w:space="0" w:color="auto"/>
              <w:right w:val="single" w:sz="6" w:space="0" w:color="auto"/>
            </w:tcBorders>
            <w:hideMark/>
          </w:tcPr>
          <w:p w:rsidR="00B12F1F" w:rsidRPr="00B12F1F" w:rsidRDefault="00B12F1F" w:rsidP="00D67527">
            <w:pPr>
              <w:pStyle w:val="ConsPlusNormal"/>
              <w:rPr>
                <w:rFonts w:ascii="Times New Roman" w:hAnsi="Times New Roman" w:cs="Times New Roman"/>
                <w:sz w:val="24"/>
                <w:szCs w:val="24"/>
              </w:rPr>
            </w:pPr>
            <w:r w:rsidRPr="00B12F1F">
              <w:rPr>
                <w:rFonts w:ascii="Times New Roman" w:hAnsi="Times New Roman" w:cs="Times New Roman"/>
                <w:sz w:val="24"/>
                <w:szCs w:val="24"/>
              </w:rPr>
              <w:t>2.2</w:t>
            </w:r>
          </w:p>
        </w:tc>
        <w:tc>
          <w:tcPr>
            <w:tcW w:w="971" w:type="pct"/>
            <w:tcBorders>
              <w:top w:val="single" w:sz="6" w:space="0" w:color="auto"/>
              <w:left w:val="single" w:sz="6" w:space="0" w:color="auto"/>
              <w:bottom w:val="single" w:sz="6" w:space="0" w:color="auto"/>
              <w:right w:val="single" w:sz="6" w:space="0" w:color="auto"/>
            </w:tcBorders>
            <w:hideMark/>
          </w:tcPr>
          <w:p w:rsidR="00B12F1F" w:rsidRPr="00B12F1F" w:rsidRDefault="00B12F1F" w:rsidP="00D67527">
            <w:pPr>
              <w:pStyle w:val="ConsPlusNormal"/>
              <w:jc w:val="both"/>
              <w:rPr>
                <w:rFonts w:ascii="Times New Roman" w:hAnsi="Times New Roman" w:cs="Times New Roman"/>
                <w:sz w:val="24"/>
                <w:szCs w:val="24"/>
              </w:rPr>
            </w:pPr>
            <w:r w:rsidRPr="00B12F1F">
              <w:rPr>
                <w:rFonts w:ascii="Times New Roman" w:hAnsi="Times New Roman" w:cs="Times New Roman"/>
                <w:sz w:val="24"/>
                <w:szCs w:val="24"/>
              </w:rPr>
              <w:t>Доля детей-сирот, детей оставшихся без попечения родителей, обеспеченных жилым помещением в общей численности детей, подлежащих обеспечению жильем</w:t>
            </w:r>
          </w:p>
        </w:tc>
        <w:tc>
          <w:tcPr>
            <w:tcW w:w="485" w:type="pct"/>
            <w:tcBorders>
              <w:top w:val="single" w:sz="6" w:space="0" w:color="auto"/>
              <w:left w:val="single" w:sz="6" w:space="0" w:color="auto"/>
              <w:bottom w:val="single" w:sz="6" w:space="0" w:color="auto"/>
              <w:right w:val="single" w:sz="6" w:space="0" w:color="auto"/>
            </w:tcBorders>
            <w:hideMark/>
          </w:tcPr>
          <w:p w:rsidR="00B12F1F" w:rsidRPr="00B12F1F" w:rsidRDefault="00B12F1F" w:rsidP="00D67527">
            <w:pPr>
              <w:rPr>
                <w:rFonts w:ascii="Times New Roman" w:hAnsi="Times New Roman" w:cs="Times New Roman"/>
              </w:rPr>
            </w:pPr>
            <w:r w:rsidRPr="00B12F1F">
              <w:rPr>
                <w:rFonts w:ascii="Times New Roman" w:hAnsi="Times New Roman" w:cs="Times New Roman"/>
              </w:rPr>
              <w:t>%</w:t>
            </w:r>
          </w:p>
        </w:tc>
        <w:tc>
          <w:tcPr>
            <w:tcW w:w="635" w:type="pct"/>
            <w:tcBorders>
              <w:top w:val="single" w:sz="6" w:space="0" w:color="auto"/>
              <w:left w:val="single" w:sz="6" w:space="0" w:color="auto"/>
              <w:bottom w:val="single" w:sz="6" w:space="0" w:color="auto"/>
              <w:right w:val="single" w:sz="6" w:space="0" w:color="auto"/>
            </w:tcBorders>
            <w:hideMark/>
          </w:tcPr>
          <w:p w:rsidR="00B12F1F" w:rsidRPr="00B12F1F" w:rsidRDefault="00B12F1F" w:rsidP="00D67527">
            <w:pPr>
              <w:jc w:val="center"/>
              <w:rPr>
                <w:rFonts w:ascii="Times New Roman" w:hAnsi="Times New Roman" w:cs="Times New Roman"/>
              </w:rPr>
            </w:pPr>
            <w:r w:rsidRPr="00B12F1F">
              <w:rPr>
                <w:rFonts w:ascii="Times New Roman" w:hAnsi="Times New Roman" w:cs="Times New Roman"/>
              </w:rPr>
              <w:t>Ведомственная отчетность</w:t>
            </w:r>
          </w:p>
        </w:tc>
        <w:tc>
          <w:tcPr>
            <w:tcW w:w="631" w:type="pct"/>
            <w:tcBorders>
              <w:top w:val="single" w:sz="6" w:space="0" w:color="auto"/>
              <w:left w:val="single" w:sz="6" w:space="0" w:color="auto"/>
              <w:bottom w:val="single" w:sz="6" w:space="0" w:color="auto"/>
              <w:right w:val="single" w:sz="6" w:space="0" w:color="auto"/>
            </w:tcBorders>
            <w:hideMark/>
          </w:tcPr>
          <w:p w:rsidR="00B12F1F" w:rsidRPr="00B12F1F" w:rsidRDefault="00B12F1F" w:rsidP="00D67527">
            <w:pPr>
              <w:jc w:val="center"/>
              <w:rPr>
                <w:rFonts w:ascii="Times New Roman" w:hAnsi="Times New Roman" w:cs="Times New Roman"/>
                <w:szCs w:val="20"/>
              </w:rPr>
            </w:pPr>
            <w:r w:rsidRPr="00B12F1F">
              <w:rPr>
                <w:rFonts w:ascii="Times New Roman" w:hAnsi="Times New Roman" w:cs="Times New Roman"/>
                <w:szCs w:val="20"/>
              </w:rPr>
              <w:t>29,5</w:t>
            </w:r>
          </w:p>
        </w:tc>
        <w:tc>
          <w:tcPr>
            <w:tcW w:w="582" w:type="pct"/>
            <w:tcBorders>
              <w:top w:val="single" w:sz="6" w:space="0" w:color="auto"/>
              <w:left w:val="single" w:sz="6" w:space="0" w:color="auto"/>
              <w:bottom w:val="single" w:sz="6" w:space="0" w:color="auto"/>
              <w:right w:val="single" w:sz="6" w:space="0" w:color="auto"/>
            </w:tcBorders>
            <w:hideMark/>
          </w:tcPr>
          <w:p w:rsidR="00B12F1F" w:rsidRPr="00B12F1F" w:rsidRDefault="00B12F1F" w:rsidP="00D67527">
            <w:pPr>
              <w:jc w:val="center"/>
              <w:rPr>
                <w:rFonts w:ascii="Times New Roman" w:hAnsi="Times New Roman" w:cs="Times New Roman"/>
                <w:szCs w:val="20"/>
              </w:rPr>
            </w:pPr>
            <w:r w:rsidRPr="00B12F1F">
              <w:rPr>
                <w:rFonts w:ascii="Times New Roman" w:hAnsi="Times New Roman" w:cs="Times New Roman"/>
                <w:szCs w:val="20"/>
              </w:rPr>
              <w:t>29,7</w:t>
            </w:r>
          </w:p>
        </w:tc>
        <w:tc>
          <w:tcPr>
            <w:tcW w:w="680" w:type="pct"/>
            <w:tcBorders>
              <w:top w:val="single" w:sz="6" w:space="0" w:color="auto"/>
              <w:left w:val="single" w:sz="6" w:space="0" w:color="auto"/>
              <w:bottom w:val="single" w:sz="6" w:space="0" w:color="auto"/>
              <w:right w:val="single" w:sz="6" w:space="0" w:color="auto"/>
            </w:tcBorders>
            <w:shd w:val="clear" w:color="auto" w:fill="FFFFFF"/>
            <w:hideMark/>
          </w:tcPr>
          <w:p w:rsidR="00B12F1F" w:rsidRPr="00B12F1F" w:rsidRDefault="00B12F1F" w:rsidP="00D67527">
            <w:pPr>
              <w:jc w:val="center"/>
              <w:rPr>
                <w:rFonts w:ascii="Times New Roman" w:hAnsi="Times New Roman" w:cs="Times New Roman"/>
                <w:szCs w:val="20"/>
              </w:rPr>
            </w:pPr>
            <w:r w:rsidRPr="00B12F1F">
              <w:rPr>
                <w:rFonts w:ascii="Times New Roman" w:hAnsi="Times New Roman" w:cs="Times New Roman"/>
                <w:szCs w:val="20"/>
              </w:rPr>
              <w:t>29,9</w:t>
            </w:r>
          </w:p>
        </w:tc>
        <w:tc>
          <w:tcPr>
            <w:tcW w:w="772" w:type="pct"/>
            <w:tcBorders>
              <w:top w:val="single" w:sz="6" w:space="0" w:color="auto"/>
              <w:left w:val="single" w:sz="6" w:space="0" w:color="auto"/>
              <w:bottom w:val="single" w:sz="6" w:space="0" w:color="auto"/>
              <w:right w:val="single" w:sz="6" w:space="0" w:color="auto"/>
            </w:tcBorders>
            <w:hideMark/>
          </w:tcPr>
          <w:p w:rsidR="00B12F1F" w:rsidRPr="00B12F1F" w:rsidRDefault="00B12F1F" w:rsidP="00D67527">
            <w:pPr>
              <w:jc w:val="center"/>
              <w:rPr>
                <w:rFonts w:ascii="Times New Roman" w:hAnsi="Times New Roman" w:cs="Times New Roman"/>
                <w:szCs w:val="20"/>
              </w:rPr>
            </w:pPr>
            <w:r w:rsidRPr="00B12F1F">
              <w:rPr>
                <w:rFonts w:ascii="Times New Roman" w:hAnsi="Times New Roman" w:cs="Times New Roman"/>
                <w:szCs w:val="20"/>
              </w:rPr>
              <w:t>31,1</w:t>
            </w:r>
          </w:p>
        </w:tc>
      </w:tr>
    </w:tbl>
    <w:p w:rsidR="00B12F1F" w:rsidRDefault="00B12F1F" w:rsidP="00B12F1F">
      <w:pPr>
        <w:autoSpaceDE w:val="0"/>
        <w:autoSpaceDN w:val="0"/>
        <w:adjustRightInd w:val="0"/>
      </w:pPr>
    </w:p>
    <w:tbl>
      <w:tblPr>
        <w:tblStyle w:val="ae"/>
        <w:tblW w:w="0" w:type="auto"/>
        <w:tblLook w:val="04A0" w:firstRow="1" w:lastRow="0" w:firstColumn="1" w:lastColumn="0" w:noHBand="0" w:noVBand="1"/>
      </w:tblPr>
      <w:tblGrid>
        <w:gridCol w:w="602"/>
        <w:gridCol w:w="2283"/>
        <w:gridCol w:w="1629"/>
        <w:gridCol w:w="693"/>
        <w:gridCol w:w="693"/>
        <w:gridCol w:w="1090"/>
        <w:gridCol w:w="693"/>
        <w:gridCol w:w="1078"/>
        <w:gridCol w:w="1078"/>
        <w:gridCol w:w="1078"/>
        <w:gridCol w:w="1090"/>
        <w:gridCol w:w="3629"/>
      </w:tblGrid>
      <w:tr w:rsidR="00AD42F4" w:rsidRPr="00AD42F4" w:rsidTr="0089729F">
        <w:trPr>
          <w:trHeight w:val="960"/>
        </w:trPr>
        <w:tc>
          <w:tcPr>
            <w:tcW w:w="820" w:type="dxa"/>
            <w:tcBorders>
              <w:top w:val="nil"/>
              <w:left w:val="nil"/>
              <w:bottom w:val="single" w:sz="4" w:space="0" w:color="auto"/>
              <w:right w:val="nil"/>
            </w:tcBorders>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 </w:t>
            </w:r>
          </w:p>
        </w:tc>
        <w:tc>
          <w:tcPr>
            <w:tcW w:w="3440" w:type="dxa"/>
            <w:tcBorders>
              <w:top w:val="nil"/>
              <w:left w:val="nil"/>
              <w:bottom w:val="single" w:sz="4" w:space="0" w:color="auto"/>
              <w:right w:val="nil"/>
            </w:tcBorders>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 </w:t>
            </w:r>
          </w:p>
        </w:tc>
        <w:tc>
          <w:tcPr>
            <w:tcW w:w="2420" w:type="dxa"/>
            <w:tcBorders>
              <w:top w:val="nil"/>
              <w:left w:val="nil"/>
              <w:bottom w:val="single" w:sz="4" w:space="0" w:color="auto"/>
              <w:right w:val="nil"/>
            </w:tcBorders>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 </w:t>
            </w:r>
          </w:p>
        </w:tc>
        <w:tc>
          <w:tcPr>
            <w:tcW w:w="960" w:type="dxa"/>
            <w:tcBorders>
              <w:top w:val="nil"/>
              <w:left w:val="nil"/>
              <w:bottom w:val="single" w:sz="4" w:space="0" w:color="auto"/>
              <w:right w:val="nil"/>
            </w:tcBorders>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 </w:t>
            </w:r>
          </w:p>
        </w:tc>
        <w:tc>
          <w:tcPr>
            <w:tcW w:w="960" w:type="dxa"/>
            <w:tcBorders>
              <w:top w:val="nil"/>
              <w:left w:val="nil"/>
              <w:bottom w:val="single" w:sz="4" w:space="0" w:color="auto"/>
              <w:right w:val="nil"/>
            </w:tcBorders>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 </w:t>
            </w:r>
          </w:p>
        </w:tc>
        <w:tc>
          <w:tcPr>
            <w:tcW w:w="1580" w:type="dxa"/>
            <w:tcBorders>
              <w:top w:val="nil"/>
              <w:left w:val="nil"/>
              <w:bottom w:val="single" w:sz="4" w:space="0" w:color="auto"/>
              <w:right w:val="nil"/>
            </w:tcBorders>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 </w:t>
            </w:r>
          </w:p>
        </w:tc>
        <w:tc>
          <w:tcPr>
            <w:tcW w:w="960" w:type="dxa"/>
            <w:tcBorders>
              <w:top w:val="nil"/>
              <w:left w:val="nil"/>
              <w:bottom w:val="single" w:sz="4" w:space="0" w:color="auto"/>
              <w:right w:val="nil"/>
            </w:tcBorders>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 </w:t>
            </w:r>
          </w:p>
        </w:tc>
        <w:tc>
          <w:tcPr>
            <w:tcW w:w="11800" w:type="dxa"/>
            <w:gridSpan w:val="5"/>
            <w:tcBorders>
              <w:top w:val="nil"/>
              <w:left w:val="nil"/>
              <w:bottom w:val="single" w:sz="4" w:space="0" w:color="auto"/>
              <w:right w:val="nil"/>
            </w:tcBorders>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 xml:space="preserve">Приложение № 2 к подпрограмме 6  «Обеспечение реализации муниципальной программы и прочие мероприятия», реализуемой в рамках муниципальной программы "Развитие системы образования Каратузского района" </w:t>
            </w:r>
          </w:p>
        </w:tc>
      </w:tr>
      <w:tr w:rsidR="00AD42F4" w:rsidRPr="00AD42F4" w:rsidTr="0089729F">
        <w:trPr>
          <w:trHeight w:val="372"/>
        </w:trPr>
        <w:tc>
          <w:tcPr>
            <w:tcW w:w="820" w:type="dxa"/>
            <w:tcBorders>
              <w:top w:val="single" w:sz="4" w:space="0" w:color="auto"/>
            </w:tcBorders>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 </w:t>
            </w:r>
          </w:p>
        </w:tc>
        <w:tc>
          <w:tcPr>
            <w:tcW w:w="22120" w:type="dxa"/>
            <w:gridSpan w:val="11"/>
            <w:tcBorders>
              <w:top w:val="single" w:sz="4" w:space="0" w:color="auto"/>
            </w:tcBorders>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 xml:space="preserve">Перечень мероприятий подпрограммы 6 "Обеспечение реализации муниципальной программы и прочие мероприятия" муниципальной программы "Развитие системы образования Каратузского района"  </w:t>
            </w:r>
          </w:p>
        </w:tc>
      </w:tr>
      <w:tr w:rsidR="00AD42F4" w:rsidRPr="00AD42F4" w:rsidTr="00AD42F4">
        <w:trPr>
          <w:trHeight w:val="312"/>
        </w:trPr>
        <w:tc>
          <w:tcPr>
            <w:tcW w:w="820" w:type="dxa"/>
            <w:vMerge w:val="restart"/>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 п/п</w:t>
            </w:r>
          </w:p>
        </w:tc>
        <w:tc>
          <w:tcPr>
            <w:tcW w:w="3440" w:type="dxa"/>
            <w:vMerge w:val="restart"/>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Цели, задачи, мероприятия подпрограммы</w:t>
            </w:r>
          </w:p>
        </w:tc>
        <w:tc>
          <w:tcPr>
            <w:tcW w:w="2420" w:type="dxa"/>
            <w:vMerge w:val="restart"/>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 xml:space="preserve">  ГРБС </w:t>
            </w:r>
          </w:p>
        </w:tc>
        <w:tc>
          <w:tcPr>
            <w:tcW w:w="4460" w:type="dxa"/>
            <w:gridSpan w:val="4"/>
            <w:vMerge w:val="restart"/>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Код бюджетной классификации</w:t>
            </w:r>
          </w:p>
        </w:tc>
        <w:tc>
          <w:tcPr>
            <w:tcW w:w="6260" w:type="dxa"/>
            <w:gridSpan w:val="4"/>
            <w:vMerge w:val="restart"/>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Расходы по годам реализации программы (тыс.руб.)</w:t>
            </w:r>
          </w:p>
        </w:tc>
        <w:tc>
          <w:tcPr>
            <w:tcW w:w="5540" w:type="dxa"/>
            <w:vMerge w:val="restart"/>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 xml:space="preserve">Ожидаемый непосредственный результат (краткое описание) от реализации подпрограммного мероприятия (в том числе в натуральном выражении) </w:t>
            </w:r>
            <w:r w:rsidRPr="00AD42F4">
              <w:rPr>
                <w:rFonts w:ascii="Times New Roman" w:hAnsi="Times New Roman" w:cs="Times New Roman"/>
              </w:rPr>
              <w:br/>
              <w:t>(в натуральном выражении)</w:t>
            </w:r>
          </w:p>
        </w:tc>
      </w:tr>
      <w:tr w:rsidR="00AD42F4" w:rsidRPr="00AD42F4" w:rsidTr="00AD42F4">
        <w:trPr>
          <w:trHeight w:val="312"/>
        </w:trPr>
        <w:tc>
          <w:tcPr>
            <w:tcW w:w="820" w:type="dxa"/>
            <w:vMerge/>
            <w:hideMark/>
          </w:tcPr>
          <w:p w:rsidR="00AD42F4" w:rsidRPr="00AD42F4" w:rsidRDefault="00AD42F4" w:rsidP="00AD42F4">
            <w:pPr>
              <w:autoSpaceDE w:val="0"/>
              <w:autoSpaceDN w:val="0"/>
              <w:adjustRightInd w:val="0"/>
              <w:rPr>
                <w:rFonts w:ascii="Times New Roman" w:hAnsi="Times New Roman" w:cs="Times New Roman"/>
              </w:rPr>
            </w:pPr>
          </w:p>
        </w:tc>
        <w:tc>
          <w:tcPr>
            <w:tcW w:w="3440" w:type="dxa"/>
            <w:vMerge/>
            <w:hideMark/>
          </w:tcPr>
          <w:p w:rsidR="00AD42F4" w:rsidRPr="00AD42F4" w:rsidRDefault="00AD42F4" w:rsidP="00AD42F4">
            <w:pPr>
              <w:autoSpaceDE w:val="0"/>
              <w:autoSpaceDN w:val="0"/>
              <w:adjustRightInd w:val="0"/>
              <w:rPr>
                <w:rFonts w:ascii="Times New Roman" w:hAnsi="Times New Roman" w:cs="Times New Roman"/>
              </w:rPr>
            </w:pPr>
          </w:p>
        </w:tc>
        <w:tc>
          <w:tcPr>
            <w:tcW w:w="2420" w:type="dxa"/>
            <w:vMerge/>
            <w:hideMark/>
          </w:tcPr>
          <w:p w:rsidR="00AD42F4" w:rsidRPr="00AD42F4" w:rsidRDefault="00AD42F4" w:rsidP="00AD42F4">
            <w:pPr>
              <w:autoSpaceDE w:val="0"/>
              <w:autoSpaceDN w:val="0"/>
              <w:adjustRightInd w:val="0"/>
              <w:rPr>
                <w:rFonts w:ascii="Times New Roman" w:hAnsi="Times New Roman" w:cs="Times New Roman"/>
              </w:rPr>
            </w:pPr>
          </w:p>
        </w:tc>
        <w:tc>
          <w:tcPr>
            <w:tcW w:w="4460" w:type="dxa"/>
            <w:gridSpan w:val="4"/>
            <w:vMerge/>
            <w:hideMark/>
          </w:tcPr>
          <w:p w:rsidR="00AD42F4" w:rsidRPr="00AD42F4" w:rsidRDefault="00AD42F4" w:rsidP="00AD42F4">
            <w:pPr>
              <w:autoSpaceDE w:val="0"/>
              <w:autoSpaceDN w:val="0"/>
              <w:adjustRightInd w:val="0"/>
              <w:rPr>
                <w:rFonts w:ascii="Times New Roman" w:hAnsi="Times New Roman" w:cs="Times New Roman"/>
              </w:rPr>
            </w:pPr>
          </w:p>
        </w:tc>
        <w:tc>
          <w:tcPr>
            <w:tcW w:w="6260" w:type="dxa"/>
            <w:gridSpan w:val="4"/>
            <w:vMerge/>
            <w:hideMark/>
          </w:tcPr>
          <w:p w:rsidR="00AD42F4" w:rsidRPr="00AD42F4" w:rsidRDefault="00AD42F4" w:rsidP="00AD42F4">
            <w:pPr>
              <w:autoSpaceDE w:val="0"/>
              <w:autoSpaceDN w:val="0"/>
              <w:adjustRightInd w:val="0"/>
              <w:rPr>
                <w:rFonts w:ascii="Times New Roman" w:hAnsi="Times New Roman" w:cs="Times New Roman"/>
              </w:rPr>
            </w:pPr>
          </w:p>
        </w:tc>
        <w:tc>
          <w:tcPr>
            <w:tcW w:w="5540" w:type="dxa"/>
            <w:vMerge/>
            <w:hideMark/>
          </w:tcPr>
          <w:p w:rsidR="00AD42F4" w:rsidRPr="00AD42F4" w:rsidRDefault="00AD42F4" w:rsidP="00AD42F4">
            <w:pPr>
              <w:autoSpaceDE w:val="0"/>
              <w:autoSpaceDN w:val="0"/>
              <w:adjustRightInd w:val="0"/>
              <w:rPr>
                <w:rFonts w:ascii="Times New Roman" w:hAnsi="Times New Roman" w:cs="Times New Roman"/>
              </w:rPr>
            </w:pPr>
          </w:p>
        </w:tc>
      </w:tr>
      <w:tr w:rsidR="00AD42F4" w:rsidRPr="00AD42F4" w:rsidTr="00AD42F4">
        <w:trPr>
          <w:trHeight w:val="1275"/>
        </w:trPr>
        <w:tc>
          <w:tcPr>
            <w:tcW w:w="820" w:type="dxa"/>
            <w:vMerge/>
            <w:hideMark/>
          </w:tcPr>
          <w:p w:rsidR="00AD42F4" w:rsidRPr="00AD42F4" w:rsidRDefault="00AD42F4" w:rsidP="00AD42F4">
            <w:pPr>
              <w:autoSpaceDE w:val="0"/>
              <w:autoSpaceDN w:val="0"/>
              <w:adjustRightInd w:val="0"/>
              <w:rPr>
                <w:rFonts w:ascii="Times New Roman" w:hAnsi="Times New Roman" w:cs="Times New Roman"/>
              </w:rPr>
            </w:pPr>
          </w:p>
        </w:tc>
        <w:tc>
          <w:tcPr>
            <w:tcW w:w="3440" w:type="dxa"/>
            <w:vMerge/>
            <w:hideMark/>
          </w:tcPr>
          <w:p w:rsidR="00AD42F4" w:rsidRPr="00AD42F4" w:rsidRDefault="00AD42F4" w:rsidP="00AD42F4">
            <w:pPr>
              <w:autoSpaceDE w:val="0"/>
              <w:autoSpaceDN w:val="0"/>
              <w:adjustRightInd w:val="0"/>
              <w:rPr>
                <w:rFonts w:ascii="Times New Roman" w:hAnsi="Times New Roman" w:cs="Times New Roman"/>
              </w:rPr>
            </w:pPr>
          </w:p>
        </w:tc>
        <w:tc>
          <w:tcPr>
            <w:tcW w:w="2420" w:type="dxa"/>
            <w:vMerge/>
            <w:hideMark/>
          </w:tcPr>
          <w:p w:rsidR="00AD42F4" w:rsidRPr="00AD42F4" w:rsidRDefault="00AD42F4" w:rsidP="00AD42F4">
            <w:pPr>
              <w:autoSpaceDE w:val="0"/>
              <w:autoSpaceDN w:val="0"/>
              <w:adjustRightInd w:val="0"/>
              <w:rPr>
                <w:rFonts w:ascii="Times New Roman" w:hAnsi="Times New Roman" w:cs="Times New Roman"/>
              </w:rPr>
            </w:pPr>
          </w:p>
        </w:tc>
        <w:tc>
          <w:tcPr>
            <w:tcW w:w="960" w:type="dxa"/>
            <w:vMerge w:val="restart"/>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ГРБС</w:t>
            </w:r>
          </w:p>
        </w:tc>
        <w:tc>
          <w:tcPr>
            <w:tcW w:w="960" w:type="dxa"/>
            <w:vMerge w:val="restart"/>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РзПр</w:t>
            </w:r>
          </w:p>
        </w:tc>
        <w:tc>
          <w:tcPr>
            <w:tcW w:w="1580" w:type="dxa"/>
            <w:vMerge w:val="restart"/>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ЦСР</w:t>
            </w:r>
          </w:p>
        </w:tc>
        <w:tc>
          <w:tcPr>
            <w:tcW w:w="960" w:type="dxa"/>
            <w:vMerge w:val="restart"/>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ВР</w:t>
            </w:r>
          </w:p>
        </w:tc>
        <w:tc>
          <w:tcPr>
            <w:tcW w:w="1560" w:type="dxa"/>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очередной финансовый год</w:t>
            </w:r>
          </w:p>
        </w:tc>
        <w:tc>
          <w:tcPr>
            <w:tcW w:w="1560" w:type="dxa"/>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1-й год планового периода</w:t>
            </w:r>
          </w:p>
        </w:tc>
        <w:tc>
          <w:tcPr>
            <w:tcW w:w="1560" w:type="dxa"/>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2-й год планового периода</w:t>
            </w:r>
          </w:p>
        </w:tc>
        <w:tc>
          <w:tcPr>
            <w:tcW w:w="1580" w:type="dxa"/>
            <w:vMerge w:val="restart"/>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 xml:space="preserve">Итого на очередной финансовый год и плановый период </w:t>
            </w:r>
          </w:p>
        </w:tc>
        <w:tc>
          <w:tcPr>
            <w:tcW w:w="5540" w:type="dxa"/>
            <w:vMerge/>
            <w:hideMark/>
          </w:tcPr>
          <w:p w:rsidR="00AD42F4" w:rsidRPr="00AD42F4" w:rsidRDefault="00AD42F4" w:rsidP="00AD42F4">
            <w:pPr>
              <w:autoSpaceDE w:val="0"/>
              <w:autoSpaceDN w:val="0"/>
              <w:adjustRightInd w:val="0"/>
              <w:rPr>
                <w:rFonts w:ascii="Times New Roman" w:hAnsi="Times New Roman" w:cs="Times New Roman"/>
              </w:rPr>
            </w:pPr>
          </w:p>
        </w:tc>
      </w:tr>
      <w:tr w:rsidR="00AD42F4" w:rsidRPr="00AD42F4" w:rsidTr="00AD42F4">
        <w:trPr>
          <w:trHeight w:val="709"/>
        </w:trPr>
        <w:tc>
          <w:tcPr>
            <w:tcW w:w="820" w:type="dxa"/>
            <w:vMerge/>
            <w:hideMark/>
          </w:tcPr>
          <w:p w:rsidR="00AD42F4" w:rsidRPr="00AD42F4" w:rsidRDefault="00AD42F4" w:rsidP="00AD42F4">
            <w:pPr>
              <w:autoSpaceDE w:val="0"/>
              <w:autoSpaceDN w:val="0"/>
              <w:adjustRightInd w:val="0"/>
              <w:rPr>
                <w:rFonts w:ascii="Times New Roman" w:hAnsi="Times New Roman" w:cs="Times New Roman"/>
              </w:rPr>
            </w:pPr>
          </w:p>
        </w:tc>
        <w:tc>
          <w:tcPr>
            <w:tcW w:w="3440" w:type="dxa"/>
            <w:vMerge/>
            <w:hideMark/>
          </w:tcPr>
          <w:p w:rsidR="00AD42F4" w:rsidRPr="00AD42F4" w:rsidRDefault="00AD42F4" w:rsidP="00AD42F4">
            <w:pPr>
              <w:autoSpaceDE w:val="0"/>
              <w:autoSpaceDN w:val="0"/>
              <w:adjustRightInd w:val="0"/>
              <w:rPr>
                <w:rFonts w:ascii="Times New Roman" w:hAnsi="Times New Roman" w:cs="Times New Roman"/>
              </w:rPr>
            </w:pPr>
          </w:p>
        </w:tc>
        <w:tc>
          <w:tcPr>
            <w:tcW w:w="2420" w:type="dxa"/>
            <w:vMerge/>
            <w:hideMark/>
          </w:tcPr>
          <w:p w:rsidR="00AD42F4" w:rsidRPr="00AD42F4" w:rsidRDefault="00AD42F4" w:rsidP="00AD42F4">
            <w:pPr>
              <w:autoSpaceDE w:val="0"/>
              <w:autoSpaceDN w:val="0"/>
              <w:adjustRightInd w:val="0"/>
              <w:rPr>
                <w:rFonts w:ascii="Times New Roman" w:hAnsi="Times New Roman" w:cs="Times New Roman"/>
              </w:rPr>
            </w:pPr>
          </w:p>
        </w:tc>
        <w:tc>
          <w:tcPr>
            <w:tcW w:w="960" w:type="dxa"/>
            <w:vMerge/>
            <w:hideMark/>
          </w:tcPr>
          <w:p w:rsidR="00AD42F4" w:rsidRPr="00AD42F4" w:rsidRDefault="00AD42F4" w:rsidP="00AD42F4">
            <w:pPr>
              <w:autoSpaceDE w:val="0"/>
              <w:autoSpaceDN w:val="0"/>
              <w:adjustRightInd w:val="0"/>
              <w:rPr>
                <w:rFonts w:ascii="Times New Roman" w:hAnsi="Times New Roman" w:cs="Times New Roman"/>
              </w:rPr>
            </w:pPr>
          </w:p>
        </w:tc>
        <w:tc>
          <w:tcPr>
            <w:tcW w:w="960" w:type="dxa"/>
            <w:vMerge/>
            <w:hideMark/>
          </w:tcPr>
          <w:p w:rsidR="00AD42F4" w:rsidRPr="00AD42F4" w:rsidRDefault="00AD42F4" w:rsidP="00AD42F4">
            <w:pPr>
              <w:autoSpaceDE w:val="0"/>
              <w:autoSpaceDN w:val="0"/>
              <w:adjustRightInd w:val="0"/>
              <w:rPr>
                <w:rFonts w:ascii="Times New Roman" w:hAnsi="Times New Roman" w:cs="Times New Roman"/>
              </w:rPr>
            </w:pPr>
          </w:p>
        </w:tc>
        <w:tc>
          <w:tcPr>
            <w:tcW w:w="1580" w:type="dxa"/>
            <w:vMerge/>
            <w:hideMark/>
          </w:tcPr>
          <w:p w:rsidR="00AD42F4" w:rsidRPr="00AD42F4" w:rsidRDefault="00AD42F4" w:rsidP="00AD42F4">
            <w:pPr>
              <w:autoSpaceDE w:val="0"/>
              <w:autoSpaceDN w:val="0"/>
              <w:adjustRightInd w:val="0"/>
              <w:rPr>
                <w:rFonts w:ascii="Times New Roman" w:hAnsi="Times New Roman" w:cs="Times New Roman"/>
              </w:rPr>
            </w:pPr>
          </w:p>
        </w:tc>
        <w:tc>
          <w:tcPr>
            <w:tcW w:w="960" w:type="dxa"/>
            <w:vMerge/>
            <w:hideMark/>
          </w:tcPr>
          <w:p w:rsidR="00AD42F4" w:rsidRPr="00AD42F4" w:rsidRDefault="00AD42F4" w:rsidP="00AD42F4">
            <w:pPr>
              <w:autoSpaceDE w:val="0"/>
              <w:autoSpaceDN w:val="0"/>
              <w:adjustRightInd w:val="0"/>
              <w:rPr>
                <w:rFonts w:ascii="Times New Roman" w:hAnsi="Times New Roman" w:cs="Times New Roman"/>
              </w:rPr>
            </w:pPr>
          </w:p>
        </w:tc>
        <w:tc>
          <w:tcPr>
            <w:tcW w:w="1560" w:type="dxa"/>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2023</w:t>
            </w:r>
          </w:p>
        </w:tc>
        <w:tc>
          <w:tcPr>
            <w:tcW w:w="1560" w:type="dxa"/>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2024</w:t>
            </w:r>
          </w:p>
        </w:tc>
        <w:tc>
          <w:tcPr>
            <w:tcW w:w="1560" w:type="dxa"/>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2025</w:t>
            </w:r>
          </w:p>
        </w:tc>
        <w:tc>
          <w:tcPr>
            <w:tcW w:w="1580" w:type="dxa"/>
            <w:vMerge/>
            <w:hideMark/>
          </w:tcPr>
          <w:p w:rsidR="00AD42F4" w:rsidRPr="00AD42F4" w:rsidRDefault="00AD42F4" w:rsidP="00AD42F4">
            <w:pPr>
              <w:autoSpaceDE w:val="0"/>
              <w:autoSpaceDN w:val="0"/>
              <w:adjustRightInd w:val="0"/>
              <w:rPr>
                <w:rFonts w:ascii="Times New Roman" w:hAnsi="Times New Roman" w:cs="Times New Roman"/>
              </w:rPr>
            </w:pPr>
          </w:p>
        </w:tc>
        <w:tc>
          <w:tcPr>
            <w:tcW w:w="5540" w:type="dxa"/>
            <w:vMerge/>
            <w:hideMark/>
          </w:tcPr>
          <w:p w:rsidR="00AD42F4" w:rsidRPr="00AD42F4" w:rsidRDefault="00AD42F4" w:rsidP="00AD42F4">
            <w:pPr>
              <w:autoSpaceDE w:val="0"/>
              <w:autoSpaceDN w:val="0"/>
              <w:adjustRightInd w:val="0"/>
              <w:rPr>
                <w:rFonts w:ascii="Times New Roman" w:hAnsi="Times New Roman" w:cs="Times New Roman"/>
              </w:rPr>
            </w:pPr>
          </w:p>
        </w:tc>
      </w:tr>
      <w:tr w:rsidR="00AD42F4" w:rsidRPr="00AD42F4" w:rsidTr="00AD42F4">
        <w:trPr>
          <w:trHeight w:val="443"/>
        </w:trPr>
        <w:tc>
          <w:tcPr>
            <w:tcW w:w="82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1</w:t>
            </w:r>
          </w:p>
        </w:tc>
        <w:tc>
          <w:tcPr>
            <w:tcW w:w="3440" w:type="dxa"/>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2</w:t>
            </w:r>
          </w:p>
        </w:tc>
        <w:tc>
          <w:tcPr>
            <w:tcW w:w="2420" w:type="dxa"/>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3</w:t>
            </w:r>
          </w:p>
        </w:tc>
        <w:tc>
          <w:tcPr>
            <w:tcW w:w="960" w:type="dxa"/>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4</w:t>
            </w:r>
          </w:p>
        </w:tc>
        <w:tc>
          <w:tcPr>
            <w:tcW w:w="960" w:type="dxa"/>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5</w:t>
            </w:r>
          </w:p>
        </w:tc>
        <w:tc>
          <w:tcPr>
            <w:tcW w:w="1580" w:type="dxa"/>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6</w:t>
            </w:r>
          </w:p>
        </w:tc>
        <w:tc>
          <w:tcPr>
            <w:tcW w:w="960" w:type="dxa"/>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7</w:t>
            </w:r>
          </w:p>
        </w:tc>
        <w:tc>
          <w:tcPr>
            <w:tcW w:w="1560" w:type="dxa"/>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8</w:t>
            </w:r>
          </w:p>
        </w:tc>
        <w:tc>
          <w:tcPr>
            <w:tcW w:w="1560" w:type="dxa"/>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9</w:t>
            </w:r>
          </w:p>
        </w:tc>
        <w:tc>
          <w:tcPr>
            <w:tcW w:w="1560" w:type="dxa"/>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10</w:t>
            </w:r>
          </w:p>
        </w:tc>
        <w:tc>
          <w:tcPr>
            <w:tcW w:w="1580" w:type="dxa"/>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11</w:t>
            </w:r>
          </w:p>
        </w:tc>
        <w:tc>
          <w:tcPr>
            <w:tcW w:w="5540" w:type="dxa"/>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12</w:t>
            </w:r>
          </w:p>
        </w:tc>
      </w:tr>
      <w:tr w:rsidR="00AD42F4" w:rsidRPr="00AD42F4" w:rsidTr="00AD42F4">
        <w:trPr>
          <w:trHeight w:val="503"/>
        </w:trPr>
        <w:tc>
          <w:tcPr>
            <w:tcW w:w="82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 </w:t>
            </w:r>
          </w:p>
        </w:tc>
        <w:tc>
          <w:tcPr>
            <w:tcW w:w="22120" w:type="dxa"/>
            <w:gridSpan w:val="11"/>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Цель: обеспечение условий для эффективного управления отраслью</w:t>
            </w:r>
          </w:p>
        </w:tc>
      </w:tr>
      <w:tr w:rsidR="00AD42F4" w:rsidRPr="00AD42F4" w:rsidTr="00AD42F4">
        <w:trPr>
          <w:trHeight w:val="435"/>
        </w:trPr>
        <w:tc>
          <w:tcPr>
            <w:tcW w:w="22940" w:type="dxa"/>
            <w:gridSpan w:val="12"/>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Задача 1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tc>
      </w:tr>
      <w:tr w:rsidR="00AD42F4" w:rsidRPr="00AD42F4" w:rsidTr="00AD42F4">
        <w:trPr>
          <w:trHeight w:val="420"/>
        </w:trPr>
        <w:tc>
          <w:tcPr>
            <w:tcW w:w="820" w:type="dxa"/>
            <w:vMerge w:val="restart"/>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1.1.</w:t>
            </w:r>
          </w:p>
        </w:tc>
        <w:tc>
          <w:tcPr>
            <w:tcW w:w="3440" w:type="dxa"/>
            <w:vMerge w:val="restart"/>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Финансирование расходов на содержание органов местного самоуправления муниципальных районов</w:t>
            </w:r>
          </w:p>
        </w:tc>
        <w:tc>
          <w:tcPr>
            <w:tcW w:w="2420" w:type="dxa"/>
            <w:vMerge w:val="restart"/>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Управление образования администрации Каратузского района</w:t>
            </w:r>
          </w:p>
        </w:tc>
        <w:tc>
          <w:tcPr>
            <w:tcW w:w="960" w:type="dxa"/>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902</w:t>
            </w:r>
          </w:p>
        </w:tc>
        <w:tc>
          <w:tcPr>
            <w:tcW w:w="960" w:type="dxa"/>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0709</w:t>
            </w:r>
          </w:p>
        </w:tc>
        <w:tc>
          <w:tcPr>
            <w:tcW w:w="158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0260000210</w:t>
            </w:r>
          </w:p>
        </w:tc>
        <w:tc>
          <w:tcPr>
            <w:tcW w:w="960" w:type="dxa"/>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121</w:t>
            </w:r>
          </w:p>
        </w:tc>
        <w:tc>
          <w:tcPr>
            <w:tcW w:w="156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4 716,80</w:t>
            </w:r>
          </w:p>
        </w:tc>
        <w:tc>
          <w:tcPr>
            <w:tcW w:w="156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4 716,80</w:t>
            </w:r>
          </w:p>
        </w:tc>
        <w:tc>
          <w:tcPr>
            <w:tcW w:w="156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4 716,80</w:t>
            </w:r>
          </w:p>
        </w:tc>
        <w:tc>
          <w:tcPr>
            <w:tcW w:w="158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14 150,40</w:t>
            </w:r>
          </w:p>
        </w:tc>
        <w:tc>
          <w:tcPr>
            <w:tcW w:w="5540" w:type="dxa"/>
            <w:vMerge w:val="restart"/>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Ежегодное создание условий для эффективной работы Управления образования администрации Каратузского района</w:t>
            </w:r>
          </w:p>
        </w:tc>
      </w:tr>
      <w:tr w:rsidR="00AD42F4" w:rsidRPr="00AD42F4" w:rsidTr="00AD42F4">
        <w:trPr>
          <w:trHeight w:val="465"/>
        </w:trPr>
        <w:tc>
          <w:tcPr>
            <w:tcW w:w="820" w:type="dxa"/>
            <w:vMerge/>
            <w:hideMark/>
          </w:tcPr>
          <w:p w:rsidR="00AD42F4" w:rsidRPr="00AD42F4" w:rsidRDefault="00AD42F4" w:rsidP="00AD42F4">
            <w:pPr>
              <w:autoSpaceDE w:val="0"/>
              <w:autoSpaceDN w:val="0"/>
              <w:adjustRightInd w:val="0"/>
              <w:rPr>
                <w:rFonts w:ascii="Times New Roman" w:hAnsi="Times New Roman" w:cs="Times New Roman"/>
              </w:rPr>
            </w:pPr>
          </w:p>
        </w:tc>
        <w:tc>
          <w:tcPr>
            <w:tcW w:w="3440" w:type="dxa"/>
            <w:vMerge/>
            <w:hideMark/>
          </w:tcPr>
          <w:p w:rsidR="00AD42F4" w:rsidRPr="00AD42F4" w:rsidRDefault="00AD42F4" w:rsidP="00AD42F4">
            <w:pPr>
              <w:autoSpaceDE w:val="0"/>
              <w:autoSpaceDN w:val="0"/>
              <w:adjustRightInd w:val="0"/>
              <w:rPr>
                <w:rFonts w:ascii="Times New Roman" w:hAnsi="Times New Roman" w:cs="Times New Roman"/>
              </w:rPr>
            </w:pPr>
          </w:p>
        </w:tc>
        <w:tc>
          <w:tcPr>
            <w:tcW w:w="2420" w:type="dxa"/>
            <w:vMerge/>
            <w:hideMark/>
          </w:tcPr>
          <w:p w:rsidR="00AD42F4" w:rsidRPr="00AD42F4" w:rsidRDefault="00AD42F4" w:rsidP="00AD42F4">
            <w:pPr>
              <w:autoSpaceDE w:val="0"/>
              <w:autoSpaceDN w:val="0"/>
              <w:adjustRightInd w:val="0"/>
              <w:rPr>
                <w:rFonts w:ascii="Times New Roman" w:hAnsi="Times New Roman" w:cs="Times New Roman"/>
              </w:rPr>
            </w:pPr>
          </w:p>
        </w:tc>
        <w:tc>
          <w:tcPr>
            <w:tcW w:w="960" w:type="dxa"/>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902</w:t>
            </w:r>
          </w:p>
        </w:tc>
        <w:tc>
          <w:tcPr>
            <w:tcW w:w="960" w:type="dxa"/>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0709</w:t>
            </w:r>
          </w:p>
        </w:tc>
        <w:tc>
          <w:tcPr>
            <w:tcW w:w="158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0260000210</w:t>
            </w:r>
          </w:p>
        </w:tc>
        <w:tc>
          <w:tcPr>
            <w:tcW w:w="960" w:type="dxa"/>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122</w:t>
            </w:r>
          </w:p>
        </w:tc>
        <w:tc>
          <w:tcPr>
            <w:tcW w:w="156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52,70</w:t>
            </w:r>
          </w:p>
        </w:tc>
        <w:tc>
          <w:tcPr>
            <w:tcW w:w="156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52,70</w:t>
            </w:r>
          </w:p>
        </w:tc>
        <w:tc>
          <w:tcPr>
            <w:tcW w:w="156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52,70</w:t>
            </w:r>
          </w:p>
        </w:tc>
        <w:tc>
          <w:tcPr>
            <w:tcW w:w="158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158,10</w:t>
            </w:r>
          </w:p>
        </w:tc>
        <w:tc>
          <w:tcPr>
            <w:tcW w:w="5540" w:type="dxa"/>
            <w:vMerge/>
            <w:hideMark/>
          </w:tcPr>
          <w:p w:rsidR="00AD42F4" w:rsidRPr="00AD42F4" w:rsidRDefault="00AD42F4" w:rsidP="00AD42F4">
            <w:pPr>
              <w:autoSpaceDE w:val="0"/>
              <w:autoSpaceDN w:val="0"/>
              <w:adjustRightInd w:val="0"/>
              <w:rPr>
                <w:rFonts w:ascii="Times New Roman" w:hAnsi="Times New Roman" w:cs="Times New Roman"/>
              </w:rPr>
            </w:pPr>
          </w:p>
        </w:tc>
      </w:tr>
      <w:tr w:rsidR="00AD42F4" w:rsidRPr="00AD42F4" w:rsidTr="00AD42F4">
        <w:trPr>
          <w:trHeight w:val="435"/>
        </w:trPr>
        <w:tc>
          <w:tcPr>
            <w:tcW w:w="820" w:type="dxa"/>
            <w:vMerge/>
            <w:hideMark/>
          </w:tcPr>
          <w:p w:rsidR="00AD42F4" w:rsidRPr="00AD42F4" w:rsidRDefault="00AD42F4" w:rsidP="00AD42F4">
            <w:pPr>
              <w:autoSpaceDE w:val="0"/>
              <w:autoSpaceDN w:val="0"/>
              <w:adjustRightInd w:val="0"/>
              <w:rPr>
                <w:rFonts w:ascii="Times New Roman" w:hAnsi="Times New Roman" w:cs="Times New Roman"/>
              </w:rPr>
            </w:pPr>
          </w:p>
        </w:tc>
        <w:tc>
          <w:tcPr>
            <w:tcW w:w="3440" w:type="dxa"/>
            <w:vMerge/>
            <w:hideMark/>
          </w:tcPr>
          <w:p w:rsidR="00AD42F4" w:rsidRPr="00AD42F4" w:rsidRDefault="00AD42F4" w:rsidP="00AD42F4">
            <w:pPr>
              <w:autoSpaceDE w:val="0"/>
              <w:autoSpaceDN w:val="0"/>
              <w:adjustRightInd w:val="0"/>
              <w:rPr>
                <w:rFonts w:ascii="Times New Roman" w:hAnsi="Times New Roman" w:cs="Times New Roman"/>
              </w:rPr>
            </w:pPr>
          </w:p>
        </w:tc>
        <w:tc>
          <w:tcPr>
            <w:tcW w:w="2420" w:type="dxa"/>
            <w:vMerge/>
            <w:hideMark/>
          </w:tcPr>
          <w:p w:rsidR="00AD42F4" w:rsidRPr="00AD42F4" w:rsidRDefault="00AD42F4" w:rsidP="00AD42F4">
            <w:pPr>
              <w:autoSpaceDE w:val="0"/>
              <w:autoSpaceDN w:val="0"/>
              <w:adjustRightInd w:val="0"/>
              <w:rPr>
                <w:rFonts w:ascii="Times New Roman" w:hAnsi="Times New Roman" w:cs="Times New Roman"/>
              </w:rPr>
            </w:pPr>
          </w:p>
        </w:tc>
        <w:tc>
          <w:tcPr>
            <w:tcW w:w="960" w:type="dxa"/>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902</w:t>
            </w:r>
          </w:p>
        </w:tc>
        <w:tc>
          <w:tcPr>
            <w:tcW w:w="960" w:type="dxa"/>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0709</w:t>
            </w:r>
          </w:p>
        </w:tc>
        <w:tc>
          <w:tcPr>
            <w:tcW w:w="158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0260000210</w:t>
            </w:r>
          </w:p>
        </w:tc>
        <w:tc>
          <w:tcPr>
            <w:tcW w:w="960" w:type="dxa"/>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129</w:t>
            </w:r>
          </w:p>
        </w:tc>
        <w:tc>
          <w:tcPr>
            <w:tcW w:w="156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1 424,48</w:t>
            </w:r>
          </w:p>
        </w:tc>
        <w:tc>
          <w:tcPr>
            <w:tcW w:w="156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1 424,48</w:t>
            </w:r>
          </w:p>
        </w:tc>
        <w:tc>
          <w:tcPr>
            <w:tcW w:w="156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1 424,48</w:t>
            </w:r>
          </w:p>
        </w:tc>
        <w:tc>
          <w:tcPr>
            <w:tcW w:w="158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4 273,44</w:t>
            </w:r>
          </w:p>
        </w:tc>
        <w:tc>
          <w:tcPr>
            <w:tcW w:w="5540" w:type="dxa"/>
            <w:vMerge/>
            <w:hideMark/>
          </w:tcPr>
          <w:p w:rsidR="00AD42F4" w:rsidRPr="00AD42F4" w:rsidRDefault="00AD42F4" w:rsidP="00AD42F4">
            <w:pPr>
              <w:autoSpaceDE w:val="0"/>
              <w:autoSpaceDN w:val="0"/>
              <w:adjustRightInd w:val="0"/>
              <w:rPr>
                <w:rFonts w:ascii="Times New Roman" w:hAnsi="Times New Roman" w:cs="Times New Roman"/>
              </w:rPr>
            </w:pPr>
          </w:p>
        </w:tc>
      </w:tr>
      <w:tr w:rsidR="00AD42F4" w:rsidRPr="00AD42F4" w:rsidTr="00AD42F4">
        <w:trPr>
          <w:trHeight w:val="465"/>
        </w:trPr>
        <w:tc>
          <w:tcPr>
            <w:tcW w:w="820" w:type="dxa"/>
            <w:vMerge/>
            <w:hideMark/>
          </w:tcPr>
          <w:p w:rsidR="00AD42F4" w:rsidRPr="00AD42F4" w:rsidRDefault="00AD42F4" w:rsidP="00AD42F4">
            <w:pPr>
              <w:autoSpaceDE w:val="0"/>
              <w:autoSpaceDN w:val="0"/>
              <w:adjustRightInd w:val="0"/>
              <w:rPr>
                <w:rFonts w:ascii="Times New Roman" w:hAnsi="Times New Roman" w:cs="Times New Roman"/>
              </w:rPr>
            </w:pPr>
          </w:p>
        </w:tc>
        <w:tc>
          <w:tcPr>
            <w:tcW w:w="3440" w:type="dxa"/>
            <w:vMerge/>
            <w:hideMark/>
          </w:tcPr>
          <w:p w:rsidR="00AD42F4" w:rsidRPr="00AD42F4" w:rsidRDefault="00AD42F4" w:rsidP="00AD42F4">
            <w:pPr>
              <w:autoSpaceDE w:val="0"/>
              <w:autoSpaceDN w:val="0"/>
              <w:adjustRightInd w:val="0"/>
              <w:rPr>
                <w:rFonts w:ascii="Times New Roman" w:hAnsi="Times New Roman" w:cs="Times New Roman"/>
              </w:rPr>
            </w:pPr>
          </w:p>
        </w:tc>
        <w:tc>
          <w:tcPr>
            <w:tcW w:w="2420" w:type="dxa"/>
            <w:vMerge/>
            <w:hideMark/>
          </w:tcPr>
          <w:p w:rsidR="00AD42F4" w:rsidRPr="00AD42F4" w:rsidRDefault="00AD42F4" w:rsidP="00AD42F4">
            <w:pPr>
              <w:autoSpaceDE w:val="0"/>
              <w:autoSpaceDN w:val="0"/>
              <w:adjustRightInd w:val="0"/>
              <w:rPr>
                <w:rFonts w:ascii="Times New Roman" w:hAnsi="Times New Roman" w:cs="Times New Roman"/>
              </w:rPr>
            </w:pPr>
          </w:p>
        </w:tc>
        <w:tc>
          <w:tcPr>
            <w:tcW w:w="960" w:type="dxa"/>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902</w:t>
            </w:r>
          </w:p>
        </w:tc>
        <w:tc>
          <w:tcPr>
            <w:tcW w:w="960" w:type="dxa"/>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0709</w:t>
            </w:r>
          </w:p>
        </w:tc>
        <w:tc>
          <w:tcPr>
            <w:tcW w:w="158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0260000210</w:t>
            </w:r>
          </w:p>
        </w:tc>
        <w:tc>
          <w:tcPr>
            <w:tcW w:w="960" w:type="dxa"/>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244</w:t>
            </w:r>
          </w:p>
        </w:tc>
        <w:tc>
          <w:tcPr>
            <w:tcW w:w="156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362,68</w:t>
            </w:r>
          </w:p>
        </w:tc>
        <w:tc>
          <w:tcPr>
            <w:tcW w:w="156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362,68</w:t>
            </w:r>
          </w:p>
        </w:tc>
        <w:tc>
          <w:tcPr>
            <w:tcW w:w="156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362,68</w:t>
            </w:r>
          </w:p>
        </w:tc>
        <w:tc>
          <w:tcPr>
            <w:tcW w:w="158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1 088,04</w:t>
            </w:r>
          </w:p>
        </w:tc>
        <w:tc>
          <w:tcPr>
            <w:tcW w:w="5540" w:type="dxa"/>
            <w:vMerge/>
            <w:hideMark/>
          </w:tcPr>
          <w:p w:rsidR="00AD42F4" w:rsidRPr="00AD42F4" w:rsidRDefault="00AD42F4" w:rsidP="00AD42F4">
            <w:pPr>
              <w:autoSpaceDE w:val="0"/>
              <w:autoSpaceDN w:val="0"/>
              <w:adjustRightInd w:val="0"/>
              <w:rPr>
                <w:rFonts w:ascii="Times New Roman" w:hAnsi="Times New Roman" w:cs="Times New Roman"/>
              </w:rPr>
            </w:pPr>
          </w:p>
        </w:tc>
      </w:tr>
      <w:tr w:rsidR="00AD42F4" w:rsidRPr="00AD42F4" w:rsidTr="00AD42F4">
        <w:trPr>
          <w:trHeight w:val="600"/>
        </w:trPr>
        <w:tc>
          <w:tcPr>
            <w:tcW w:w="22940" w:type="dxa"/>
            <w:gridSpan w:val="12"/>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Задача 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района (за исключением случаев, установленных федеральным законодательством)  и защиты прав несовершеннолетних.</w:t>
            </w:r>
          </w:p>
        </w:tc>
      </w:tr>
      <w:tr w:rsidR="00AD42F4" w:rsidRPr="00AD42F4" w:rsidTr="00AD42F4">
        <w:trPr>
          <w:trHeight w:val="735"/>
        </w:trPr>
        <w:tc>
          <w:tcPr>
            <w:tcW w:w="820" w:type="dxa"/>
            <w:vMerge w:val="restart"/>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2.1.</w:t>
            </w:r>
          </w:p>
        </w:tc>
        <w:tc>
          <w:tcPr>
            <w:tcW w:w="3440" w:type="dxa"/>
            <w:vMerge w:val="restart"/>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2420" w:type="dxa"/>
            <w:vMerge w:val="restart"/>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Управление образования администрации Каратузского района</w:t>
            </w:r>
          </w:p>
        </w:tc>
        <w:tc>
          <w:tcPr>
            <w:tcW w:w="960" w:type="dxa"/>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902</w:t>
            </w:r>
          </w:p>
        </w:tc>
        <w:tc>
          <w:tcPr>
            <w:tcW w:w="960" w:type="dxa"/>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0709</w:t>
            </w:r>
          </w:p>
        </w:tc>
        <w:tc>
          <w:tcPr>
            <w:tcW w:w="158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0260075520</w:t>
            </w:r>
          </w:p>
        </w:tc>
        <w:tc>
          <w:tcPr>
            <w:tcW w:w="960" w:type="dxa"/>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121</w:t>
            </w:r>
          </w:p>
        </w:tc>
        <w:tc>
          <w:tcPr>
            <w:tcW w:w="156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1846,54</w:t>
            </w:r>
          </w:p>
        </w:tc>
        <w:tc>
          <w:tcPr>
            <w:tcW w:w="156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1846,54</w:t>
            </w:r>
          </w:p>
        </w:tc>
        <w:tc>
          <w:tcPr>
            <w:tcW w:w="156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1846,54</w:t>
            </w:r>
          </w:p>
        </w:tc>
        <w:tc>
          <w:tcPr>
            <w:tcW w:w="158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5539,62</w:t>
            </w:r>
          </w:p>
        </w:tc>
        <w:tc>
          <w:tcPr>
            <w:tcW w:w="5540" w:type="dxa"/>
            <w:vMerge w:val="restart"/>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w:t>
            </w:r>
          </w:p>
        </w:tc>
      </w:tr>
      <w:tr w:rsidR="00AD42F4" w:rsidRPr="00AD42F4" w:rsidTr="00AD42F4">
        <w:trPr>
          <w:trHeight w:val="735"/>
        </w:trPr>
        <w:tc>
          <w:tcPr>
            <w:tcW w:w="820" w:type="dxa"/>
            <w:vMerge/>
            <w:hideMark/>
          </w:tcPr>
          <w:p w:rsidR="00AD42F4" w:rsidRPr="00AD42F4" w:rsidRDefault="00AD42F4" w:rsidP="00AD42F4">
            <w:pPr>
              <w:autoSpaceDE w:val="0"/>
              <w:autoSpaceDN w:val="0"/>
              <w:adjustRightInd w:val="0"/>
              <w:rPr>
                <w:rFonts w:ascii="Times New Roman" w:hAnsi="Times New Roman" w:cs="Times New Roman"/>
              </w:rPr>
            </w:pPr>
          </w:p>
        </w:tc>
        <w:tc>
          <w:tcPr>
            <w:tcW w:w="3440" w:type="dxa"/>
            <w:vMerge/>
            <w:hideMark/>
          </w:tcPr>
          <w:p w:rsidR="00AD42F4" w:rsidRPr="00AD42F4" w:rsidRDefault="00AD42F4" w:rsidP="00AD42F4">
            <w:pPr>
              <w:autoSpaceDE w:val="0"/>
              <w:autoSpaceDN w:val="0"/>
              <w:adjustRightInd w:val="0"/>
              <w:rPr>
                <w:rFonts w:ascii="Times New Roman" w:hAnsi="Times New Roman" w:cs="Times New Roman"/>
              </w:rPr>
            </w:pPr>
          </w:p>
        </w:tc>
        <w:tc>
          <w:tcPr>
            <w:tcW w:w="2420" w:type="dxa"/>
            <w:vMerge/>
            <w:hideMark/>
          </w:tcPr>
          <w:p w:rsidR="00AD42F4" w:rsidRPr="00AD42F4" w:rsidRDefault="00AD42F4" w:rsidP="00AD42F4">
            <w:pPr>
              <w:autoSpaceDE w:val="0"/>
              <w:autoSpaceDN w:val="0"/>
              <w:adjustRightInd w:val="0"/>
              <w:rPr>
                <w:rFonts w:ascii="Times New Roman" w:hAnsi="Times New Roman" w:cs="Times New Roman"/>
              </w:rPr>
            </w:pPr>
          </w:p>
        </w:tc>
        <w:tc>
          <w:tcPr>
            <w:tcW w:w="960" w:type="dxa"/>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902</w:t>
            </w:r>
          </w:p>
        </w:tc>
        <w:tc>
          <w:tcPr>
            <w:tcW w:w="960" w:type="dxa"/>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0709</w:t>
            </w:r>
          </w:p>
        </w:tc>
        <w:tc>
          <w:tcPr>
            <w:tcW w:w="158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0260075520</w:t>
            </w:r>
          </w:p>
        </w:tc>
        <w:tc>
          <w:tcPr>
            <w:tcW w:w="960" w:type="dxa"/>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122</w:t>
            </w:r>
          </w:p>
        </w:tc>
        <w:tc>
          <w:tcPr>
            <w:tcW w:w="156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25,00</w:t>
            </w:r>
          </w:p>
        </w:tc>
        <w:tc>
          <w:tcPr>
            <w:tcW w:w="156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25,00</w:t>
            </w:r>
          </w:p>
        </w:tc>
        <w:tc>
          <w:tcPr>
            <w:tcW w:w="156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25,00</w:t>
            </w:r>
          </w:p>
        </w:tc>
        <w:tc>
          <w:tcPr>
            <w:tcW w:w="158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75,00</w:t>
            </w:r>
          </w:p>
        </w:tc>
        <w:tc>
          <w:tcPr>
            <w:tcW w:w="5540" w:type="dxa"/>
            <w:vMerge/>
            <w:hideMark/>
          </w:tcPr>
          <w:p w:rsidR="00AD42F4" w:rsidRPr="00AD42F4" w:rsidRDefault="00AD42F4" w:rsidP="00AD42F4">
            <w:pPr>
              <w:autoSpaceDE w:val="0"/>
              <w:autoSpaceDN w:val="0"/>
              <w:adjustRightInd w:val="0"/>
              <w:rPr>
                <w:rFonts w:ascii="Times New Roman" w:hAnsi="Times New Roman" w:cs="Times New Roman"/>
              </w:rPr>
            </w:pPr>
          </w:p>
        </w:tc>
      </w:tr>
      <w:tr w:rsidR="00AD42F4" w:rsidRPr="00AD42F4" w:rsidTr="00AD42F4">
        <w:trPr>
          <w:trHeight w:val="735"/>
        </w:trPr>
        <w:tc>
          <w:tcPr>
            <w:tcW w:w="820" w:type="dxa"/>
            <w:vMerge/>
            <w:hideMark/>
          </w:tcPr>
          <w:p w:rsidR="00AD42F4" w:rsidRPr="00AD42F4" w:rsidRDefault="00AD42F4" w:rsidP="00AD42F4">
            <w:pPr>
              <w:autoSpaceDE w:val="0"/>
              <w:autoSpaceDN w:val="0"/>
              <w:adjustRightInd w:val="0"/>
              <w:rPr>
                <w:rFonts w:ascii="Times New Roman" w:hAnsi="Times New Roman" w:cs="Times New Roman"/>
              </w:rPr>
            </w:pPr>
          </w:p>
        </w:tc>
        <w:tc>
          <w:tcPr>
            <w:tcW w:w="3440" w:type="dxa"/>
            <w:vMerge/>
            <w:hideMark/>
          </w:tcPr>
          <w:p w:rsidR="00AD42F4" w:rsidRPr="00AD42F4" w:rsidRDefault="00AD42F4" w:rsidP="00AD42F4">
            <w:pPr>
              <w:autoSpaceDE w:val="0"/>
              <w:autoSpaceDN w:val="0"/>
              <w:adjustRightInd w:val="0"/>
              <w:rPr>
                <w:rFonts w:ascii="Times New Roman" w:hAnsi="Times New Roman" w:cs="Times New Roman"/>
              </w:rPr>
            </w:pPr>
          </w:p>
        </w:tc>
        <w:tc>
          <w:tcPr>
            <w:tcW w:w="2420" w:type="dxa"/>
            <w:vMerge/>
            <w:hideMark/>
          </w:tcPr>
          <w:p w:rsidR="00AD42F4" w:rsidRPr="00AD42F4" w:rsidRDefault="00AD42F4" w:rsidP="00AD42F4">
            <w:pPr>
              <w:autoSpaceDE w:val="0"/>
              <w:autoSpaceDN w:val="0"/>
              <w:adjustRightInd w:val="0"/>
              <w:rPr>
                <w:rFonts w:ascii="Times New Roman" w:hAnsi="Times New Roman" w:cs="Times New Roman"/>
              </w:rPr>
            </w:pPr>
          </w:p>
        </w:tc>
        <w:tc>
          <w:tcPr>
            <w:tcW w:w="960" w:type="dxa"/>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902</w:t>
            </w:r>
          </w:p>
        </w:tc>
        <w:tc>
          <w:tcPr>
            <w:tcW w:w="960" w:type="dxa"/>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0709</w:t>
            </w:r>
          </w:p>
        </w:tc>
        <w:tc>
          <w:tcPr>
            <w:tcW w:w="158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0260075520</w:t>
            </w:r>
          </w:p>
        </w:tc>
        <w:tc>
          <w:tcPr>
            <w:tcW w:w="960" w:type="dxa"/>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129</w:t>
            </w:r>
          </w:p>
        </w:tc>
        <w:tc>
          <w:tcPr>
            <w:tcW w:w="156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557,66</w:t>
            </w:r>
          </w:p>
        </w:tc>
        <w:tc>
          <w:tcPr>
            <w:tcW w:w="156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557,66</w:t>
            </w:r>
          </w:p>
        </w:tc>
        <w:tc>
          <w:tcPr>
            <w:tcW w:w="156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557,66</w:t>
            </w:r>
          </w:p>
        </w:tc>
        <w:tc>
          <w:tcPr>
            <w:tcW w:w="158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1672,98</w:t>
            </w:r>
          </w:p>
        </w:tc>
        <w:tc>
          <w:tcPr>
            <w:tcW w:w="5540" w:type="dxa"/>
            <w:vMerge/>
            <w:hideMark/>
          </w:tcPr>
          <w:p w:rsidR="00AD42F4" w:rsidRPr="00AD42F4" w:rsidRDefault="00AD42F4" w:rsidP="00AD42F4">
            <w:pPr>
              <w:autoSpaceDE w:val="0"/>
              <w:autoSpaceDN w:val="0"/>
              <w:adjustRightInd w:val="0"/>
              <w:rPr>
                <w:rFonts w:ascii="Times New Roman" w:hAnsi="Times New Roman" w:cs="Times New Roman"/>
              </w:rPr>
            </w:pPr>
          </w:p>
        </w:tc>
      </w:tr>
      <w:tr w:rsidR="00AD42F4" w:rsidRPr="00AD42F4" w:rsidTr="00AD42F4">
        <w:trPr>
          <w:trHeight w:val="660"/>
        </w:trPr>
        <w:tc>
          <w:tcPr>
            <w:tcW w:w="820" w:type="dxa"/>
            <w:vMerge/>
            <w:hideMark/>
          </w:tcPr>
          <w:p w:rsidR="00AD42F4" w:rsidRPr="00AD42F4" w:rsidRDefault="00AD42F4" w:rsidP="00AD42F4">
            <w:pPr>
              <w:autoSpaceDE w:val="0"/>
              <w:autoSpaceDN w:val="0"/>
              <w:adjustRightInd w:val="0"/>
              <w:rPr>
                <w:rFonts w:ascii="Times New Roman" w:hAnsi="Times New Roman" w:cs="Times New Roman"/>
              </w:rPr>
            </w:pPr>
          </w:p>
        </w:tc>
        <w:tc>
          <w:tcPr>
            <w:tcW w:w="3440" w:type="dxa"/>
            <w:vMerge/>
            <w:hideMark/>
          </w:tcPr>
          <w:p w:rsidR="00AD42F4" w:rsidRPr="00AD42F4" w:rsidRDefault="00AD42F4" w:rsidP="00AD42F4">
            <w:pPr>
              <w:autoSpaceDE w:val="0"/>
              <w:autoSpaceDN w:val="0"/>
              <w:adjustRightInd w:val="0"/>
              <w:rPr>
                <w:rFonts w:ascii="Times New Roman" w:hAnsi="Times New Roman" w:cs="Times New Roman"/>
              </w:rPr>
            </w:pPr>
          </w:p>
        </w:tc>
        <w:tc>
          <w:tcPr>
            <w:tcW w:w="2420" w:type="dxa"/>
            <w:vMerge/>
            <w:hideMark/>
          </w:tcPr>
          <w:p w:rsidR="00AD42F4" w:rsidRPr="00AD42F4" w:rsidRDefault="00AD42F4" w:rsidP="00AD42F4">
            <w:pPr>
              <w:autoSpaceDE w:val="0"/>
              <w:autoSpaceDN w:val="0"/>
              <w:adjustRightInd w:val="0"/>
              <w:rPr>
                <w:rFonts w:ascii="Times New Roman" w:hAnsi="Times New Roman" w:cs="Times New Roman"/>
              </w:rPr>
            </w:pPr>
          </w:p>
        </w:tc>
        <w:tc>
          <w:tcPr>
            <w:tcW w:w="960" w:type="dxa"/>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902</w:t>
            </w:r>
          </w:p>
        </w:tc>
        <w:tc>
          <w:tcPr>
            <w:tcW w:w="960" w:type="dxa"/>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0709</w:t>
            </w:r>
          </w:p>
        </w:tc>
        <w:tc>
          <w:tcPr>
            <w:tcW w:w="158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0260075520</w:t>
            </w:r>
          </w:p>
        </w:tc>
        <w:tc>
          <w:tcPr>
            <w:tcW w:w="960" w:type="dxa"/>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244</w:t>
            </w:r>
          </w:p>
        </w:tc>
        <w:tc>
          <w:tcPr>
            <w:tcW w:w="156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448,20</w:t>
            </w:r>
          </w:p>
        </w:tc>
        <w:tc>
          <w:tcPr>
            <w:tcW w:w="156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448,20</w:t>
            </w:r>
          </w:p>
        </w:tc>
        <w:tc>
          <w:tcPr>
            <w:tcW w:w="156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448,20</w:t>
            </w:r>
          </w:p>
        </w:tc>
        <w:tc>
          <w:tcPr>
            <w:tcW w:w="158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1344,60</w:t>
            </w:r>
          </w:p>
        </w:tc>
        <w:tc>
          <w:tcPr>
            <w:tcW w:w="5540" w:type="dxa"/>
            <w:vMerge/>
            <w:hideMark/>
          </w:tcPr>
          <w:p w:rsidR="00AD42F4" w:rsidRPr="00AD42F4" w:rsidRDefault="00AD42F4" w:rsidP="00AD42F4">
            <w:pPr>
              <w:autoSpaceDE w:val="0"/>
              <w:autoSpaceDN w:val="0"/>
              <w:adjustRightInd w:val="0"/>
              <w:rPr>
                <w:rFonts w:ascii="Times New Roman" w:hAnsi="Times New Roman" w:cs="Times New Roman"/>
              </w:rPr>
            </w:pPr>
          </w:p>
        </w:tc>
      </w:tr>
      <w:tr w:rsidR="00AD42F4" w:rsidRPr="00AD42F4" w:rsidTr="008E23DC">
        <w:trPr>
          <w:trHeight w:val="1152"/>
        </w:trPr>
        <w:tc>
          <w:tcPr>
            <w:tcW w:w="820" w:type="dxa"/>
            <w:vMerge w:val="restart"/>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2.2.</w:t>
            </w:r>
          </w:p>
        </w:tc>
        <w:tc>
          <w:tcPr>
            <w:tcW w:w="3440" w:type="dxa"/>
            <w:vMerge w:val="restart"/>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из числа детей-сирот и детей, оставшихся без попечения родителей</w:t>
            </w:r>
          </w:p>
        </w:tc>
        <w:tc>
          <w:tcPr>
            <w:tcW w:w="2420" w:type="dxa"/>
            <w:vMerge w:val="restart"/>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Администрация Каратузского района</w:t>
            </w:r>
          </w:p>
        </w:tc>
        <w:tc>
          <w:tcPr>
            <w:tcW w:w="960" w:type="dxa"/>
            <w:vMerge w:val="restart"/>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901</w:t>
            </w:r>
          </w:p>
        </w:tc>
        <w:tc>
          <w:tcPr>
            <w:tcW w:w="960" w:type="dxa"/>
            <w:vMerge w:val="restart"/>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0113</w:t>
            </w:r>
          </w:p>
        </w:tc>
        <w:tc>
          <w:tcPr>
            <w:tcW w:w="1580" w:type="dxa"/>
            <w:vMerge w:val="restart"/>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0260075870</w:t>
            </w:r>
          </w:p>
        </w:tc>
        <w:tc>
          <w:tcPr>
            <w:tcW w:w="960" w:type="dxa"/>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121</w:t>
            </w:r>
          </w:p>
        </w:tc>
        <w:tc>
          <w:tcPr>
            <w:tcW w:w="156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165,44</w:t>
            </w:r>
          </w:p>
        </w:tc>
        <w:tc>
          <w:tcPr>
            <w:tcW w:w="156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130,88</w:t>
            </w:r>
          </w:p>
        </w:tc>
        <w:tc>
          <w:tcPr>
            <w:tcW w:w="156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130,88</w:t>
            </w:r>
          </w:p>
        </w:tc>
        <w:tc>
          <w:tcPr>
            <w:tcW w:w="158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427,20</w:t>
            </w:r>
          </w:p>
        </w:tc>
        <w:tc>
          <w:tcPr>
            <w:tcW w:w="5540" w:type="dxa"/>
            <w:vMerge w:val="restart"/>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 xml:space="preserve">Приобретение жилых помещений для детей-сирот и детей, оставшихся без попечения родителей </w:t>
            </w:r>
          </w:p>
        </w:tc>
      </w:tr>
      <w:tr w:rsidR="00AD42F4" w:rsidRPr="00AD42F4" w:rsidTr="00AD42F4">
        <w:trPr>
          <w:trHeight w:val="585"/>
        </w:trPr>
        <w:tc>
          <w:tcPr>
            <w:tcW w:w="820" w:type="dxa"/>
            <w:vMerge/>
            <w:hideMark/>
          </w:tcPr>
          <w:p w:rsidR="00AD42F4" w:rsidRPr="00AD42F4" w:rsidRDefault="00AD42F4" w:rsidP="00AD42F4">
            <w:pPr>
              <w:autoSpaceDE w:val="0"/>
              <w:autoSpaceDN w:val="0"/>
              <w:adjustRightInd w:val="0"/>
              <w:rPr>
                <w:rFonts w:ascii="Times New Roman" w:hAnsi="Times New Roman" w:cs="Times New Roman"/>
              </w:rPr>
            </w:pPr>
          </w:p>
        </w:tc>
        <w:tc>
          <w:tcPr>
            <w:tcW w:w="3440" w:type="dxa"/>
            <w:vMerge/>
            <w:hideMark/>
          </w:tcPr>
          <w:p w:rsidR="00AD42F4" w:rsidRPr="00AD42F4" w:rsidRDefault="00AD42F4" w:rsidP="00AD42F4">
            <w:pPr>
              <w:autoSpaceDE w:val="0"/>
              <w:autoSpaceDN w:val="0"/>
              <w:adjustRightInd w:val="0"/>
              <w:rPr>
                <w:rFonts w:ascii="Times New Roman" w:hAnsi="Times New Roman" w:cs="Times New Roman"/>
              </w:rPr>
            </w:pPr>
          </w:p>
        </w:tc>
        <w:tc>
          <w:tcPr>
            <w:tcW w:w="2420" w:type="dxa"/>
            <w:vMerge/>
            <w:hideMark/>
          </w:tcPr>
          <w:p w:rsidR="00AD42F4" w:rsidRPr="00AD42F4" w:rsidRDefault="00AD42F4" w:rsidP="00AD42F4">
            <w:pPr>
              <w:autoSpaceDE w:val="0"/>
              <w:autoSpaceDN w:val="0"/>
              <w:adjustRightInd w:val="0"/>
              <w:rPr>
                <w:rFonts w:ascii="Times New Roman" w:hAnsi="Times New Roman" w:cs="Times New Roman"/>
              </w:rPr>
            </w:pPr>
          </w:p>
        </w:tc>
        <w:tc>
          <w:tcPr>
            <w:tcW w:w="960" w:type="dxa"/>
            <w:vMerge/>
            <w:hideMark/>
          </w:tcPr>
          <w:p w:rsidR="00AD42F4" w:rsidRPr="00AD42F4" w:rsidRDefault="00AD42F4" w:rsidP="00AD42F4">
            <w:pPr>
              <w:autoSpaceDE w:val="0"/>
              <w:autoSpaceDN w:val="0"/>
              <w:adjustRightInd w:val="0"/>
              <w:rPr>
                <w:rFonts w:ascii="Times New Roman" w:hAnsi="Times New Roman" w:cs="Times New Roman"/>
              </w:rPr>
            </w:pPr>
          </w:p>
        </w:tc>
        <w:tc>
          <w:tcPr>
            <w:tcW w:w="960" w:type="dxa"/>
            <w:vMerge/>
            <w:hideMark/>
          </w:tcPr>
          <w:p w:rsidR="00AD42F4" w:rsidRPr="00AD42F4" w:rsidRDefault="00AD42F4" w:rsidP="00AD42F4">
            <w:pPr>
              <w:autoSpaceDE w:val="0"/>
              <w:autoSpaceDN w:val="0"/>
              <w:adjustRightInd w:val="0"/>
              <w:rPr>
                <w:rFonts w:ascii="Times New Roman" w:hAnsi="Times New Roman" w:cs="Times New Roman"/>
              </w:rPr>
            </w:pPr>
          </w:p>
        </w:tc>
        <w:tc>
          <w:tcPr>
            <w:tcW w:w="1580" w:type="dxa"/>
            <w:vMerge/>
            <w:hideMark/>
          </w:tcPr>
          <w:p w:rsidR="00AD42F4" w:rsidRPr="00AD42F4" w:rsidRDefault="00AD42F4" w:rsidP="00AD42F4">
            <w:pPr>
              <w:autoSpaceDE w:val="0"/>
              <w:autoSpaceDN w:val="0"/>
              <w:adjustRightInd w:val="0"/>
              <w:rPr>
                <w:rFonts w:ascii="Times New Roman" w:hAnsi="Times New Roman" w:cs="Times New Roman"/>
              </w:rPr>
            </w:pPr>
          </w:p>
        </w:tc>
        <w:tc>
          <w:tcPr>
            <w:tcW w:w="960" w:type="dxa"/>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129</w:t>
            </w:r>
          </w:p>
        </w:tc>
        <w:tc>
          <w:tcPr>
            <w:tcW w:w="156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49,96</w:t>
            </w:r>
          </w:p>
        </w:tc>
        <w:tc>
          <w:tcPr>
            <w:tcW w:w="156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39,52</w:t>
            </w:r>
          </w:p>
        </w:tc>
        <w:tc>
          <w:tcPr>
            <w:tcW w:w="156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39,52</w:t>
            </w:r>
          </w:p>
        </w:tc>
        <w:tc>
          <w:tcPr>
            <w:tcW w:w="158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129,00</w:t>
            </w:r>
          </w:p>
        </w:tc>
        <w:tc>
          <w:tcPr>
            <w:tcW w:w="5540" w:type="dxa"/>
            <w:vMerge/>
            <w:hideMark/>
          </w:tcPr>
          <w:p w:rsidR="00AD42F4" w:rsidRPr="00AD42F4" w:rsidRDefault="00AD42F4" w:rsidP="00AD42F4">
            <w:pPr>
              <w:autoSpaceDE w:val="0"/>
              <w:autoSpaceDN w:val="0"/>
              <w:adjustRightInd w:val="0"/>
              <w:rPr>
                <w:rFonts w:ascii="Times New Roman" w:hAnsi="Times New Roman" w:cs="Times New Roman"/>
              </w:rPr>
            </w:pPr>
          </w:p>
        </w:tc>
      </w:tr>
      <w:tr w:rsidR="00AD42F4" w:rsidRPr="00AD42F4" w:rsidTr="00AD42F4">
        <w:trPr>
          <w:trHeight w:val="585"/>
        </w:trPr>
        <w:tc>
          <w:tcPr>
            <w:tcW w:w="820" w:type="dxa"/>
            <w:vMerge/>
            <w:hideMark/>
          </w:tcPr>
          <w:p w:rsidR="00AD42F4" w:rsidRPr="00AD42F4" w:rsidRDefault="00AD42F4" w:rsidP="00AD42F4">
            <w:pPr>
              <w:autoSpaceDE w:val="0"/>
              <w:autoSpaceDN w:val="0"/>
              <w:adjustRightInd w:val="0"/>
              <w:rPr>
                <w:rFonts w:ascii="Times New Roman" w:hAnsi="Times New Roman" w:cs="Times New Roman"/>
              </w:rPr>
            </w:pPr>
          </w:p>
        </w:tc>
        <w:tc>
          <w:tcPr>
            <w:tcW w:w="3440" w:type="dxa"/>
            <w:vMerge/>
            <w:hideMark/>
          </w:tcPr>
          <w:p w:rsidR="00AD42F4" w:rsidRPr="00AD42F4" w:rsidRDefault="00AD42F4" w:rsidP="00AD42F4">
            <w:pPr>
              <w:autoSpaceDE w:val="0"/>
              <w:autoSpaceDN w:val="0"/>
              <w:adjustRightInd w:val="0"/>
              <w:rPr>
                <w:rFonts w:ascii="Times New Roman" w:hAnsi="Times New Roman" w:cs="Times New Roman"/>
              </w:rPr>
            </w:pPr>
          </w:p>
        </w:tc>
        <w:tc>
          <w:tcPr>
            <w:tcW w:w="2420" w:type="dxa"/>
            <w:vMerge/>
            <w:hideMark/>
          </w:tcPr>
          <w:p w:rsidR="00AD42F4" w:rsidRPr="00AD42F4" w:rsidRDefault="00AD42F4" w:rsidP="00AD42F4">
            <w:pPr>
              <w:autoSpaceDE w:val="0"/>
              <w:autoSpaceDN w:val="0"/>
              <w:adjustRightInd w:val="0"/>
              <w:rPr>
                <w:rFonts w:ascii="Times New Roman" w:hAnsi="Times New Roman" w:cs="Times New Roman"/>
              </w:rPr>
            </w:pPr>
          </w:p>
        </w:tc>
        <w:tc>
          <w:tcPr>
            <w:tcW w:w="960" w:type="dxa"/>
            <w:vMerge/>
            <w:hideMark/>
          </w:tcPr>
          <w:p w:rsidR="00AD42F4" w:rsidRPr="00AD42F4" w:rsidRDefault="00AD42F4" w:rsidP="00AD42F4">
            <w:pPr>
              <w:autoSpaceDE w:val="0"/>
              <w:autoSpaceDN w:val="0"/>
              <w:adjustRightInd w:val="0"/>
              <w:rPr>
                <w:rFonts w:ascii="Times New Roman" w:hAnsi="Times New Roman" w:cs="Times New Roman"/>
              </w:rPr>
            </w:pPr>
          </w:p>
        </w:tc>
        <w:tc>
          <w:tcPr>
            <w:tcW w:w="960" w:type="dxa"/>
            <w:vMerge/>
            <w:hideMark/>
          </w:tcPr>
          <w:p w:rsidR="00AD42F4" w:rsidRPr="00AD42F4" w:rsidRDefault="00AD42F4" w:rsidP="00AD42F4">
            <w:pPr>
              <w:autoSpaceDE w:val="0"/>
              <w:autoSpaceDN w:val="0"/>
              <w:adjustRightInd w:val="0"/>
              <w:rPr>
                <w:rFonts w:ascii="Times New Roman" w:hAnsi="Times New Roman" w:cs="Times New Roman"/>
              </w:rPr>
            </w:pPr>
          </w:p>
        </w:tc>
        <w:tc>
          <w:tcPr>
            <w:tcW w:w="1580" w:type="dxa"/>
            <w:vMerge/>
            <w:hideMark/>
          </w:tcPr>
          <w:p w:rsidR="00AD42F4" w:rsidRPr="00AD42F4" w:rsidRDefault="00AD42F4" w:rsidP="00AD42F4">
            <w:pPr>
              <w:autoSpaceDE w:val="0"/>
              <w:autoSpaceDN w:val="0"/>
              <w:adjustRightInd w:val="0"/>
              <w:rPr>
                <w:rFonts w:ascii="Times New Roman" w:hAnsi="Times New Roman" w:cs="Times New Roman"/>
              </w:rPr>
            </w:pPr>
          </w:p>
        </w:tc>
        <w:tc>
          <w:tcPr>
            <w:tcW w:w="960" w:type="dxa"/>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244</w:t>
            </w:r>
          </w:p>
        </w:tc>
        <w:tc>
          <w:tcPr>
            <w:tcW w:w="156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7,80</w:t>
            </w:r>
          </w:p>
        </w:tc>
        <w:tc>
          <w:tcPr>
            <w:tcW w:w="156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7,80</w:t>
            </w:r>
          </w:p>
        </w:tc>
        <w:tc>
          <w:tcPr>
            <w:tcW w:w="156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7,80</w:t>
            </w:r>
          </w:p>
        </w:tc>
        <w:tc>
          <w:tcPr>
            <w:tcW w:w="158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23,40</w:t>
            </w:r>
          </w:p>
        </w:tc>
        <w:tc>
          <w:tcPr>
            <w:tcW w:w="5540" w:type="dxa"/>
            <w:vMerge/>
            <w:hideMark/>
          </w:tcPr>
          <w:p w:rsidR="00AD42F4" w:rsidRPr="00AD42F4" w:rsidRDefault="00AD42F4" w:rsidP="00AD42F4">
            <w:pPr>
              <w:autoSpaceDE w:val="0"/>
              <w:autoSpaceDN w:val="0"/>
              <w:adjustRightInd w:val="0"/>
              <w:rPr>
                <w:rFonts w:ascii="Times New Roman" w:hAnsi="Times New Roman" w:cs="Times New Roman"/>
              </w:rPr>
            </w:pPr>
          </w:p>
        </w:tc>
      </w:tr>
      <w:tr w:rsidR="00AD42F4" w:rsidRPr="00AD42F4" w:rsidTr="00AD42F4">
        <w:trPr>
          <w:trHeight w:val="645"/>
        </w:trPr>
        <w:tc>
          <w:tcPr>
            <w:tcW w:w="820" w:type="dxa"/>
            <w:vMerge/>
            <w:hideMark/>
          </w:tcPr>
          <w:p w:rsidR="00AD42F4" w:rsidRPr="00AD42F4" w:rsidRDefault="00AD42F4" w:rsidP="00AD42F4">
            <w:pPr>
              <w:autoSpaceDE w:val="0"/>
              <w:autoSpaceDN w:val="0"/>
              <w:adjustRightInd w:val="0"/>
              <w:rPr>
                <w:rFonts w:ascii="Times New Roman" w:hAnsi="Times New Roman" w:cs="Times New Roman"/>
              </w:rPr>
            </w:pPr>
          </w:p>
        </w:tc>
        <w:tc>
          <w:tcPr>
            <w:tcW w:w="3440" w:type="dxa"/>
            <w:vMerge/>
            <w:hideMark/>
          </w:tcPr>
          <w:p w:rsidR="00AD42F4" w:rsidRPr="00AD42F4" w:rsidRDefault="00AD42F4" w:rsidP="00AD42F4">
            <w:pPr>
              <w:autoSpaceDE w:val="0"/>
              <w:autoSpaceDN w:val="0"/>
              <w:adjustRightInd w:val="0"/>
              <w:rPr>
                <w:rFonts w:ascii="Times New Roman" w:hAnsi="Times New Roman" w:cs="Times New Roman"/>
              </w:rPr>
            </w:pPr>
          </w:p>
        </w:tc>
        <w:tc>
          <w:tcPr>
            <w:tcW w:w="2420" w:type="dxa"/>
            <w:vMerge/>
            <w:hideMark/>
          </w:tcPr>
          <w:p w:rsidR="00AD42F4" w:rsidRPr="00AD42F4" w:rsidRDefault="00AD42F4" w:rsidP="00AD42F4">
            <w:pPr>
              <w:autoSpaceDE w:val="0"/>
              <w:autoSpaceDN w:val="0"/>
              <w:adjustRightInd w:val="0"/>
              <w:rPr>
                <w:rFonts w:ascii="Times New Roman" w:hAnsi="Times New Roman" w:cs="Times New Roman"/>
              </w:rPr>
            </w:pPr>
          </w:p>
        </w:tc>
        <w:tc>
          <w:tcPr>
            <w:tcW w:w="960" w:type="dxa"/>
            <w:vMerge/>
            <w:hideMark/>
          </w:tcPr>
          <w:p w:rsidR="00AD42F4" w:rsidRPr="00AD42F4" w:rsidRDefault="00AD42F4" w:rsidP="00AD42F4">
            <w:pPr>
              <w:autoSpaceDE w:val="0"/>
              <w:autoSpaceDN w:val="0"/>
              <w:adjustRightInd w:val="0"/>
              <w:rPr>
                <w:rFonts w:ascii="Times New Roman" w:hAnsi="Times New Roman" w:cs="Times New Roman"/>
              </w:rPr>
            </w:pPr>
          </w:p>
        </w:tc>
        <w:tc>
          <w:tcPr>
            <w:tcW w:w="960" w:type="dxa"/>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1003</w:t>
            </w:r>
          </w:p>
        </w:tc>
        <w:tc>
          <w:tcPr>
            <w:tcW w:w="1580" w:type="dxa"/>
            <w:vMerge/>
            <w:hideMark/>
          </w:tcPr>
          <w:p w:rsidR="00AD42F4" w:rsidRPr="00AD42F4" w:rsidRDefault="00AD42F4" w:rsidP="00AD42F4">
            <w:pPr>
              <w:autoSpaceDE w:val="0"/>
              <w:autoSpaceDN w:val="0"/>
              <w:adjustRightInd w:val="0"/>
              <w:rPr>
                <w:rFonts w:ascii="Times New Roman" w:hAnsi="Times New Roman" w:cs="Times New Roman"/>
              </w:rPr>
            </w:pPr>
          </w:p>
        </w:tc>
        <w:tc>
          <w:tcPr>
            <w:tcW w:w="960" w:type="dxa"/>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412</w:t>
            </w:r>
          </w:p>
        </w:tc>
        <w:tc>
          <w:tcPr>
            <w:tcW w:w="156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7629,50</w:t>
            </w:r>
          </w:p>
        </w:tc>
        <w:tc>
          <w:tcPr>
            <w:tcW w:w="156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6103,60</w:t>
            </w:r>
          </w:p>
        </w:tc>
        <w:tc>
          <w:tcPr>
            <w:tcW w:w="156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6103,60</w:t>
            </w:r>
          </w:p>
        </w:tc>
        <w:tc>
          <w:tcPr>
            <w:tcW w:w="158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19836,70</w:t>
            </w:r>
          </w:p>
        </w:tc>
        <w:tc>
          <w:tcPr>
            <w:tcW w:w="5540" w:type="dxa"/>
            <w:vMerge/>
            <w:hideMark/>
          </w:tcPr>
          <w:p w:rsidR="00AD42F4" w:rsidRPr="00AD42F4" w:rsidRDefault="00AD42F4" w:rsidP="00AD42F4">
            <w:pPr>
              <w:autoSpaceDE w:val="0"/>
              <w:autoSpaceDN w:val="0"/>
              <w:adjustRightInd w:val="0"/>
              <w:rPr>
                <w:rFonts w:ascii="Times New Roman" w:hAnsi="Times New Roman" w:cs="Times New Roman"/>
              </w:rPr>
            </w:pPr>
          </w:p>
        </w:tc>
      </w:tr>
      <w:tr w:rsidR="00AD42F4" w:rsidRPr="00AD42F4" w:rsidTr="00AD42F4">
        <w:trPr>
          <w:trHeight w:val="1230"/>
        </w:trPr>
        <w:tc>
          <w:tcPr>
            <w:tcW w:w="820" w:type="dxa"/>
            <w:vMerge w:val="restart"/>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2.3</w:t>
            </w:r>
          </w:p>
        </w:tc>
        <w:tc>
          <w:tcPr>
            <w:tcW w:w="3440" w:type="dxa"/>
            <w:vMerge w:val="restart"/>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Субвенция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w:t>
            </w:r>
          </w:p>
        </w:tc>
        <w:tc>
          <w:tcPr>
            <w:tcW w:w="2420" w:type="dxa"/>
            <w:vMerge/>
            <w:hideMark/>
          </w:tcPr>
          <w:p w:rsidR="00AD42F4" w:rsidRPr="00AD42F4" w:rsidRDefault="00AD42F4" w:rsidP="00AD42F4">
            <w:pPr>
              <w:autoSpaceDE w:val="0"/>
              <w:autoSpaceDN w:val="0"/>
              <w:adjustRightInd w:val="0"/>
              <w:rPr>
                <w:rFonts w:ascii="Times New Roman" w:hAnsi="Times New Roman" w:cs="Times New Roman"/>
              </w:rPr>
            </w:pPr>
          </w:p>
        </w:tc>
        <w:tc>
          <w:tcPr>
            <w:tcW w:w="960" w:type="dxa"/>
            <w:vMerge w:val="restart"/>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901</w:t>
            </w:r>
          </w:p>
        </w:tc>
        <w:tc>
          <w:tcPr>
            <w:tcW w:w="960" w:type="dxa"/>
            <w:vMerge w:val="restart"/>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0113</w:t>
            </w:r>
          </w:p>
        </w:tc>
        <w:tc>
          <w:tcPr>
            <w:tcW w:w="1580" w:type="dxa"/>
            <w:vMerge w:val="restart"/>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0260078460</w:t>
            </w:r>
          </w:p>
        </w:tc>
        <w:tc>
          <w:tcPr>
            <w:tcW w:w="96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121</w:t>
            </w:r>
          </w:p>
        </w:tc>
        <w:tc>
          <w:tcPr>
            <w:tcW w:w="156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15,21</w:t>
            </w:r>
          </w:p>
        </w:tc>
        <w:tc>
          <w:tcPr>
            <w:tcW w:w="156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15,21</w:t>
            </w:r>
          </w:p>
        </w:tc>
        <w:tc>
          <w:tcPr>
            <w:tcW w:w="156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15,21</w:t>
            </w:r>
          </w:p>
        </w:tc>
        <w:tc>
          <w:tcPr>
            <w:tcW w:w="158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45,63</w:t>
            </w:r>
          </w:p>
        </w:tc>
        <w:tc>
          <w:tcPr>
            <w:tcW w:w="5540" w:type="dxa"/>
            <w:vMerge/>
            <w:hideMark/>
          </w:tcPr>
          <w:p w:rsidR="00AD42F4" w:rsidRPr="00AD42F4" w:rsidRDefault="00AD42F4" w:rsidP="00AD42F4">
            <w:pPr>
              <w:autoSpaceDE w:val="0"/>
              <w:autoSpaceDN w:val="0"/>
              <w:adjustRightInd w:val="0"/>
              <w:rPr>
                <w:rFonts w:ascii="Times New Roman" w:hAnsi="Times New Roman" w:cs="Times New Roman"/>
              </w:rPr>
            </w:pPr>
          </w:p>
        </w:tc>
      </w:tr>
      <w:tr w:rsidR="00AD42F4" w:rsidRPr="00AD42F4" w:rsidTr="00AD42F4">
        <w:trPr>
          <w:trHeight w:val="2625"/>
        </w:trPr>
        <w:tc>
          <w:tcPr>
            <w:tcW w:w="820" w:type="dxa"/>
            <w:vMerge/>
            <w:hideMark/>
          </w:tcPr>
          <w:p w:rsidR="00AD42F4" w:rsidRPr="00AD42F4" w:rsidRDefault="00AD42F4" w:rsidP="00AD42F4">
            <w:pPr>
              <w:autoSpaceDE w:val="0"/>
              <w:autoSpaceDN w:val="0"/>
              <w:adjustRightInd w:val="0"/>
              <w:rPr>
                <w:rFonts w:ascii="Times New Roman" w:hAnsi="Times New Roman" w:cs="Times New Roman"/>
              </w:rPr>
            </w:pPr>
          </w:p>
        </w:tc>
        <w:tc>
          <w:tcPr>
            <w:tcW w:w="3440" w:type="dxa"/>
            <w:vMerge/>
            <w:hideMark/>
          </w:tcPr>
          <w:p w:rsidR="00AD42F4" w:rsidRPr="00AD42F4" w:rsidRDefault="00AD42F4" w:rsidP="00AD42F4">
            <w:pPr>
              <w:autoSpaceDE w:val="0"/>
              <w:autoSpaceDN w:val="0"/>
              <w:adjustRightInd w:val="0"/>
              <w:rPr>
                <w:rFonts w:ascii="Times New Roman" w:hAnsi="Times New Roman" w:cs="Times New Roman"/>
              </w:rPr>
            </w:pPr>
          </w:p>
        </w:tc>
        <w:tc>
          <w:tcPr>
            <w:tcW w:w="2420" w:type="dxa"/>
            <w:vMerge/>
            <w:hideMark/>
          </w:tcPr>
          <w:p w:rsidR="00AD42F4" w:rsidRPr="00AD42F4" w:rsidRDefault="00AD42F4" w:rsidP="00AD42F4">
            <w:pPr>
              <w:autoSpaceDE w:val="0"/>
              <w:autoSpaceDN w:val="0"/>
              <w:adjustRightInd w:val="0"/>
              <w:rPr>
                <w:rFonts w:ascii="Times New Roman" w:hAnsi="Times New Roman" w:cs="Times New Roman"/>
              </w:rPr>
            </w:pPr>
          </w:p>
        </w:tc>
        <w:tc>
          <w:tcPr>
            <w:tcW w:w="960" w:type="dxa"/>
            <w:vMerge/>
            <w:hideMark/>
          </w:tcPr>
          <w:p w:rsidR="00AD42F4" w:rsidRPr="00AD42F4" w:rsidRDefault="00AD42F4" w:rsidP="00AD42F4">
            <w:pPr>
              <w:autoSpaceDE w:val="0"/>
              <w:autoSpaceDN w:val="0"/>
              <w:adjustRightInd w:val="0"/>
              <w:rPr>
                <w:rFonts w:ascii="Times New Roman" w:hAnsi="Times New Roman" w:cs="Times New Roman"/>
              </w:rPr>
            </w:pPr>
          </w:p>
        </w:tc>
        <w:tc>
          <w:tcPr>
            <w:tcW w:w="960" w:type="dxa"/>
            <w:vMerge/>
            <w:hideMark/>
          </w:tcPr>
          <w:p w:rsidR="00AD42F4" w:rsidRPr="00AD42F4" w:rsidRDefault="00AD42F4" w:rsidP="00AD42F4">
            <w:pPr>
              <w:autoSpaceDE w:val="0"/>
              <w:autoSpaceDN w:val="0"/>
              <w:adjustRightInd w:val="0"/>
              <w:rPr>
                <w:rFonts w:ascii="Times New Roman" w:hAnsi="Times New Roman" w:cs="Times New Roman"/>
              </w:rPr>
            </w:pPr>
          </w:p>
        </w:tc>
        <w:tc>
          <w:tcPr>
            <w:tcW w:w="1580" w:type="dxa"/>
            <w:vMerge/>
            <w:hideMark/>
          </w:tcPr>
          <w:p w:rsidR="00AD42F4" w:rsidRPr="00AD42F4" w:rsidRDefault="00AD42F4" w:rsidP="00AD42F4">
            <w:pPr>
              <w:autoSpaceDE w:val="0"/>
              <w:autoSpaceDN w:val="0"/>
              <w:adjustRightInd w:val="0"/>
              <w:rPr>
                <w:rFonts w:ascii="Times New Roman" w:hAnsi="Times New Roman" w:cs="Times New Roman"/>
              </w:rPr>
            </w:pPr>
          </w:p>
        </w:tc>
        <w:tc>
          <w:tcPr>
            <w:tcW w:w="96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129</w:t>
            </w:r>
          </w:p>
        </w:tc>
        <w:tc>
          <w:tcPr>
            <w:tcW w:w="156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4,59</w:t>
            </w:r>
          </w:p>
        </w:tc>
        <w:tc>
          <w:tcPr>
            <w:tcW w:w="156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4,59</w:t>
            </w:r>
          </w:p>
        </w:tc>
        <w:tc>
          <w:tcPr>
            <w:tcW w:w="156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4,59</w:t>
            </w:r>
          </w:p>
        </w:tc>
        <w:tc>
          <w:tcPr>
            <w:tcW w:w="158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13,77</w:t>
            </w:r>
          </w:p>
        </w:tc>
        <w:tc>
          <w:tcPr>
            <w:tcW w:w="5540" w:type="dxa"/>
            <w:vMerge/>
            <w:hideMark/>
          </w:tcPr>
          <w:p w:rsidR="00AD42F4" w:rsidRPr="00AD42F4" w:rsidRDefault="00AD42F4" w:rsidP="00AD42F4">
            <w:pPr>
              <w:autoSpaceDE w:val="0"/>
              <w:autoSpaceDN w:val="0"/>
              <w:adjustRightInd w:val="0"/>
              <w:rPr>
                <w:rFonts w:ascii="Times New Roman" w:hAnsi="Times New Roman" w:cs="Times New Roman"/>
              </w:rPr>
            </w:pPr>
          </w:p>
        </w:tc>
      </w:tr>
      <w:tr w:rsidR="00AD42F4" w:rsidRPr="00AD42F4" w:rsidTr="00AD42F4">
        <w:trPr>
          <w:trHeight w:val="630"/>
        </w:trPr>
        <w:tc>
          <w:tcPr>
            <w:tcW w:w="820" w:type="dxa"/>
            <w:vMerge w:val="restart"/>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 </w:t>
            </w:r>
          </w:p>
        </w:tc>
        <w:tc>
          <w:tcPr>
            <w:tcW w:w="3440" w:type="dxa"/>
            <w:vMerge w:val="restart"/>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Итого по подпрограмме</w:t>
            </w:r>
          </w:p>
        </w:tc>
        <w:tc>
          <w:tcPr>
            <w:tcW w:w="2420" w:type="dxa"/>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 xml:space="preserve">всего расходные обязательства </w:t>
            </w:r>
          </w:p>
        </w:tc>
        <w:tc>
          <w:tcPr>
            <w:tcW w:w="96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w:t>
            </w:r>
          </w:p>
        </w:tc>
        <w:tc>
          <w:tcPr>
            <w:tcW w:w="96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w:t>
            </w:r>
          </w:p>
        </w:tc>
        <w:tc>
          <w:tcPr>
            <w:tcW w:w="158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w:t>
            </w:r>
          </w:p>
        </w:tc>
        <w:tc>
          <w:tcPr>
            <w:tcW w:w="96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w:t>
            </w:r>
          </w:p>
        </w:tc>
        <w:tc>
          <w:tcPr>
            <w:tcW w:w="156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17306,56</w:t>
            </w:r>
          </w:p>
        </w:tc>
        <w:tc>
          <w:tcPr>
            <w:tcW w:w="156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15735,66</w:t>
            </w:r>
          </w:p>
        </w:tc>
        <w:tc>
          <w:tcPr>
            <w:tcW w:w="156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15735,66</w:t>
            </w:r>
          </w:p>
        </w:tc>
        <w:tc>
          <w:tcPr>
            <w:tcW w:w="158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48777,88</w:t>
            </w:r>
          </w:p>
        </w:tc>
        <w:tc>
          <w:tcPr>
            <w:tcW w:w="5540" w:type="dxa"/>
            <w:vMerge w:val="restart"/>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 </w:t>
            </w:r>
          </w:p>
        </w:tc>
      </w:tr>
      <w:tr w:rsidR="00AD42F4" w:rsidRPr="00AD42F4" w:rsidTr="00AD42F4">
        <w:trPr>
          <w:trHeight w:val="945"/>
        </w:trPr>
        <w:tc>
          <w:tcPr>
            <w:tcW w:w="820" w:type="dxa"/>
            <w:vMerge/>
            <w:hideMark/>
          </w:tcPr>
          <w:p w:rsidR="00AD42F4" w:rsidRPr="00AD42F4" w:rsidRDefault="00AD42F4" w:rsidP="00AD42F4">
            <w:pPr>
              <w:autoSpaceDE w:val="0"/>
              <w:autoSpaceDN w:val="0"/>
              <w:adjustRightInd w:val="0"/>
              <w:rPr>
                <w:rFonts w:ascii="Times New Roman" w:hAnsi="Times New Roman" w:cs="Times New Roman"/>
              </w:rPr>
            </w:pPr>
          </w:p>
        </w:tc>
        <w:tc>
          <w:tcPr>
            <w:tcW w:w="3440" w:type="dxa"/>
            <w:vMerge/>
            <w:hideMark/>
          </w:tcPr>
          <w:p w:rsidR="00AD42F4" w:rsidRPr="00AD42F4" w:rsidRDefault="00AD42F4" w:rsidP="00AD42F4">
            <w:pPr>
              <w:autoSpaceDE w:val="0"/>
              <w:autoSpaceDN w:val="0"/>
              <w:adjustRightInd w:val="0"/>
              <w:rPr>
                <w:rFonts w:ascii="Times New Roman" w:hAnsi="Times New Roman" w:cs="Times New Roman"/>
              </w:rPr>
            </w:pPr>
          </w:p>
        </w:tc>
        <w:tc>
          <w:tcPr>
            <w:tcW w:w="2420" w:type="dxa"/>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 xml:space="preserve">в том числе по ГРБС: Управление образования </w:t>
            </w:r>
          </w:p>
        </w:tc>
        <w:tc>
          <w:tcPr>
            <w:tcW w:w="96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902</w:t>
            </w:r>
          </w:p>
        </w:tc>
        <w:tc>
          <w:tcPr>
            <w:tcW w:w="96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w:t>
            </w:r>
          </w:p>
        </w:tc>
        <w:tc>
          <w:tcPr>
            <w:tcW w:w="158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w:t>
            </w:r>
          </w:p>
        </w:tc>
        <w:tc>
          <w:tcPr>
            <w:tcW w:w="96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w:t>
            </w:r>
          </w:p>
        </w:tc>
        <w:tc>
          <w:tcPr>
            <w:tcW w:w="156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9434,06</w:t>
            </w:r>
          </w:p>
        </w:tc>
        <w:tc>
          <w:tcPr>
            <w:tcW w:w="156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9434,06</w:t>
            </w:r>
          </w:p>
        </w:tc>
        <w:tc>
          <w:tcPr>
            <w:tcW w:w="156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9434,06</w:t>
            </w:r>
          </w:p>
        </w:tc>
        <w:tc>
          <w:tcPr>
            <w:tcW w:w="158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28302,18</w:t>
            </w:r>
          </w:p>
        </w:tc>
        <w:tc>
          <w:tcPr>
            <w:tcW w:w="5540" w:type="dxa"/>
            <w:vMerge/>
            <w:hideMark/>
          </w:tcPr>
          <w:p w:rsidR="00AD42F4" w:rsidRPr="00AD42F4" w:rsidRDefault="00AD42F4" w:rsidP="00AD42F4">
            <w:pPr>
              <w:autoSpaceDE w:val="0"/>
              <w:autoSpaceDN w:val="0"/>
              <w:adjustRightInd w:val="0"/>
              <w:rPr>
                <w:rFonts w:ascii="Times New Roman" w:hAnsi="Times New Roman" w:cs="Times New Roman"/>
              </w:rPr>
            </w:pPr>
          </w:p>
        </w:tc>
      </w:tr>
      <w:tr w:rsidR="00AD42F4" w:rsidRPr="00AD42F4" w:rsidTr="00AD42F4">
        <w:trPr>
          <w:trHeight w:val="630"/>
        </w:trPr>
        <w:tc>
          <w:tcPr>
            <w:tcW w:w="820" w:type="dxa"/>
            <w:vMerge/>
            <w:hideMark/>
          </w:tcPr>
          <w:p w:rsidR="00AD42F4" w:rsidRPr="00AD42F4" w:rsidRDefault="00AD42F4" w:rsidP="00AD42F4">
            <w:pPr>
              <w:autoSpaceDE w:val="0"/>
              <w:autoSpaceDN w:val="0"/>
              <w:adjustRightInd w:val="0"/>
              <w:rPr>
                <w:rFonts w:ascii="Times New Roman" w:hAnsi="Times New Roman" w:cs="Times New Roman"/>
              </w:rPr>
            </w:pPr>
          </w:p>
        </w:tc>
        <w:tc>
          <w:tcPr>
            <w:tcW w:w="3440" w:type="dxa"/>
            <w:vMerge/>
            <w:hideMark/>
          </w:tcPr>
          <w:p w:rsidR="00AD42F4" w:rsidRPr="00AD42F4" w:rsidRDefault="00AD42F4" w:rsidP="00AD42F4">
            <w:pPr>
              <w:autoSpaceDE w:val="0"/>
              <w:autoSpaceDN w:val="0"/>
              <w:adjustRightInd w:val="0"/>
              <w:rPr>
                <w:rFonts w:ascii="Times New Roman" w:hAnsi="Times New Roman" w:cs="Times New Roman"/>
              </w:rPr>
            </w:pPr>
          </w:p>
        </w:tc>
        <w:tc>
          <w:tcPr>
            <w:tcW w:w="2420" w:type="dxa"/>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Администрация Каратузского района</w:t>
            </w:r>
          </w:p>
        </w:tc>
        <w:tc>
          <w:tcPr>
            <w:tcW w:w="96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901</w:t>
            </w:r>
          </w:p>
        </w:tc>
        <w:tc>
          <w:tcPr>
            <w:tcW w:w="96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w:t>
            </w:r>
          </w:p>
        </w:tc>
        <w:tc>
          <w:tcPr>
            <w:tcW w:w="158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w:t>
            </w:r>
          </w:p>
        </w:tc>
        <w:tc>
          <w:tcPr>
            <w:tcW w:w="96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w:t>
            </w:r>
          </w:p>
        </w:tc>
        <w:tc>
          <w:tcPr>
            <w:tcW w:w="156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7872,50</w:t>
            </w:r>
          </w:p>
        </w:tc>
        <w:tc>
          <w:tcPr>
            <w:tcW w:w="156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6301,60</w:t>
            </w:r>
          </w:p>
        </w:tc>
        <w:tc>
          <w:tcPr>
            <w:tcW w:w="156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6301,60</w:t>
            </w:r>
          </w:p>
        </w:tc>
        <w:tc>
          <w:tcPr>
            <w:tcW w:w="1580" w:type="dxa"/>
            <w:noWrap/>
            <w:hideMark/>
          </w:tcPr>
          <w:p w:rsidR="00AD42F4" w:rsidRPr="00AD42F4" w:rsidRDefault="00AD42F4" w:rsidP="00AD42F4">
            <w:pPr>
              <w:autoSpaceDE w:val="0"/>
              <w:autoSpaceDN w:val="0"/>
              <w:adjustRightInd w:val="0"/>
              <w:rPr>
                <w:rFonts w:ascii="Times New Roman" w:hAnsi="Times New Roman" w:cs="Times New Roman"/>
              </w:rPr>
            </w:pPr>
            <w:r w:rsidRPr="00AD42F4">
              <w:rPr>
                <w:rFonts w:ascii="Times New Roman" w:hAnsi="Times New Roman" w:cs="Times New Roman"/>
              </w:rPr>
              <w:t>20475,70</w:t>
            </w:r>
          </w:p>
        </w:tc>
        <w:tc>
          <w:tcPr>
            <w:tcW w:w="5540" w:type="dxa"/>
            <w:vMerge/>
            <w:hideMark/>
          </w:tcPr>
          <w:p w:rsidR="00AD42F4" w:rsidRPr="00AD42F4" w:rsidRDefault="00AD42F4" w:rsidP="00AD42F4">
            <w:pPr>
              <w:autoSpaceDE w:val="0"/>
              <w:autoSpaceDN w:val="0"/>
              <w:adjustRightInd w:val="0"/>
              <w:rPr>
                <w:rFonts w:ascii="Times New Roman" w:hAnsi="Times New Roman" w:cs="Times New Roman"/>
              </w:rPr>
            </w:pPr>
          </w:p>
        </w:tc>
      </w:tr>
    </w:tbl>
    <w:p w:rsidR="00B12F1F" w:rsidRDefault="00B12F1F" w:rsidP="00B12F1F">
      <w:pPr>
        <w:autoSpaceDE w:val="0"/>
        <w:autoSpaceDN w:val="0"/>
        <w:adjustRightInd w:val="0"/>
      </w:pPr>
    </w:p>
    <w:p w:rsidR="00B12F1F" w:rsidRDefault="00B12F1F" w:rsidP="00B12F1F">
      <w:pPr>
        <w:autoSpaceDE w:val="0"/>
        <w:autoSpaceDN w:val="0"/>
        <w:adjustRightInd w:val="0"/>
      </w:pPr>
    </w:p>
    <w:p w:rsidR="00B12F1F" w:rsidRDefault="00B12F1F" w:rsidP="00B12F1F">
      <w:pPr>
        <w:autoSpaceDE w:val="0"/>
        <w:autoSpaceDN w:val="0"/>
        <w:adjustRightInd w:val="0"/>
        <w:sectPr w:rsidR="00B12F1F" w:rsidSect="00B12F1F">
          <w:pgSz w:w="16838" w:h="11906" w:orient="landscape"/>
          <w:pgMar w:top="1134" w:right="709" w:bottom="851" w:left="709" w:header="709" w:footer="709" w:gutter="0"/>
          <w:cols w:space="708"/>
          <w:docGrid w:linePitch="360"/>
        </w:sectPr>
      </w:pPr>
    </w:p>
    <w:p w:rsidR="006B6C6A" w:rsidRPr="002939FE" w:rsidRDefault="006B6C6A" w:rsidP="006B6C6A">
      <w:pPr>
        <w:autoSpaceDE w:val="0"/>
        <w:autoSpaceDN w:val="0"/>
        <w:adjustRightInd w:val="0"/>
        <w:spacing w:after="0" w:line="240" w:lineRule="auto"/>
        <w:ind w:left="5670"/>
        <w:rPr>
          <w:rFonts w:ascii="Times New Roman" w:hAnsi="Times New Roman"/>
          <w:sz w:val="28"/>
          <w:szCs w:val="28"/>
        </w:rPr>
      </w:pPr>
      <w:r w:rsidRPr="002939FE">
        <w:rPr>
          <w:rFonts w:ascii="Times New Roman" w:hAnsi="Times New Roman"/>
          <w:sz w:val="28"/>
          <w:szCs w:val="28"/>
        </w:rPr>
        <w:t xml:space="preserve">Приложение 8  к муниципальной программе «Развитие системы образования Каратузского района» </w:t>
      </w:r>
    </w:p>
    <w:p w:rsidR="006B6C6A" w:rsidRPr="002939FE" w:rsidRDefault="006B6C6A" w:rsidP="006B6C6A">
      <w:pPr>
        <w:autoSpaceDE w:val="0"/>
        <w:autoSpaceDN w:val="0"/>
        <w:adjustRightInd w:val="0"/>
        <w:spacing w:after="0" w:line="240" w:lineRule="auto"/>
        <w:ind w:firstLine="720"/>
        <w:jc w:val="center"/>
        <w:rPr>
          <w:rFonts w:ascii="Times New Roman" w:hAnsi="Times New Roman"/>
          <w:sz w:val="28"/>
          <w:szCs w:val="28"/>
        </w:rPr>
      </w:pPr>
    </w:p>
    <w:p w:rsidR="006B6C6A" w:rsidRPr="002939FE" w:rsidRDefault="006B6C6A" w:rsidP="006B6C6A">
      <w:pPr>
        <w:autoSpaceDE w:val="0"/>
        <w:autoSpaceDN w:val="0"/>
        <w:adjustRightInd w:val="0"/>
        <w:spacing w:after="0" w:line="240" w:lineRule="auto"/>
        <w:ind w:firstLine="720"/>
        <w:jc w:val="center"/>
        <w:rPr>
          <w:rFonts w:ascii="Times New Roman" w:hAnsi="Times New Roman"/>
          <w:sz w:val="28"/>
          <w:szCs w:val="28"/>
        </w:rPr>
      </w:pPr>
      <w:r w:rsidRPr="002939FE">
        <w:rPr>
          <w:rFonts w:ascii="Times New Roman" w:hAnsi="Times New Roman"/>
          <w:sz w:val="28"/>
          <w:szCs w:val="28"/>
        </w:rPr>
        <w:t xml:space="preserve">Подпрограмма 7  «Доступная среда», </w:t>
      </w:r>
    </w:p>
    <w:p w:rsidR="006B6C6A" w:rsidRPr="002939FE" w:rsidRDefault="006B6C6A" w:rsidP="006B6C6A">
      <w:pPr>
        <w:autoSpaceDE w:val="0"/>
        <w:autoSpaceDN w:val="0"/>
        <w:adjustRightInd w:val="0"/>
        <w:spacing w:after="0" w:line="240" w:lineRule="auto"/>
        <w:ind w:firstLine="720"/>
        <w:jc w:val="center"/>
        <w:rPr>
          <w:rFonts w:ascii="Times New Roman" w:hAnsi="Times New Roman"/>
          <w:sz w:val="28"/>
          <w:szCs w:val="28"/>
        </w:rPr>
      </w:pPr>
      <w:r>
        <w:rPr>
          <w:rFonts w:ascii="Times New Roman" w:hAnsi="Times New Roman"/>
          <w:sz w:val="28"/>
          <w:szCs w:val="28"/>
        </w:rPr>
        <w:t>р</w:t>
      </w:r>
      <w:r w:rsidRPr="002939FE">
        <w:rPr>
          <w:rFonts w:ascii="Times New Roman" w:hAnsi="Times New Roman"/>
          <w:sz w:val="28"/>
          <w:szCs w:val="28"/>
        </w:rPr>
        <w:t xml:space="preserve">еализуемая в рамках программы «Развитие системы образования Каратузского района» </w:t>
      </w:r>
    </w:p>
    <w:p w:rsidR="006B6C6A" w:rsidRPr="002939FE" w:rsidRDefault="006B6C6A" w:rsidP="006B6C6A">
      <w:pPr>
        <w:spacing w:after="0" w:line="240" w:lineRule="auto"/>
        <w:ind w:left="7936" w:firstLine="560"/>
        <w:rPr>
          <w:rFonts w:ascii="Times New Roman" w:hAnsi="Times New Roman"/>
          <w:sz w:val="28"/>
          <w:szCs w:val="28"/>
        </w:rPr>
      </w:pPr>
    </w:p>
    <w:p w:rsidR="006B6C6A" w:rsidRPr="002939FE" w:rsidRDefault="006B6C6A" w:rsidP="006B6C6A">
      <w:pPr>
        <w:spacing w:after="0" w:line="240" w:lineRule="auto"/>
        <w:ind w:left="7936" w:firstLine="560"/>
        <w:rPr>
          <w:rFonts w:ascii="Times New Roman" w:hAnsi="Times New Roman"/>
          <w:sz w:val="28"/>
          <w:szCs w:val="28"/>
        </w:rPr>
      </w:pPr>
    </w:p>
    <w:p w:rsidR="006B6C6A" w:rsidRPr="002939FE" w:rsidRDefault="006B6C6A" w:rsidP="006B6C6A">
      <w:pPr>
        <w:numPr>
          <w:ilvl w:val="0"/>
          <w:numId w:val="18"/>
        </w:numPr>
        <w:autoSpaceDE w:val="0"/>
        <w:autoSpaceDN w:val="0"/>
        <w:adjustRightInd w:val="0"/>
        <w:spacing w:after="0" w:line="240" w:lineRule="auto"/>
        <w:jc w:val="center"/>
        <w:rPr>
          <w:rFonts w:ascii="Times New Roman" w:hAnsi="Times New Roman"/>
          <w:b/>
          <w:sz w:val="28"/>
          <w:szCs w:val="28"/>
        </w:rPr>
      </w:pPr>
      <w:r w:rsidRPr="002939FE">
        <w:rPr>
          <w:rFonts w:ascii="Times New Roman" w:hAnsi="Times New Roman"/>
          <w:b/>
          <w:sz w:val="28"/>
          <w:szCs w:val="28"/>
        </w:rPr>
        <w:t>Паспорт подпрограммы</w:t>
      </w:r>
    </w:p>
    <w:p w:rsidR="006B6C6A" w:rsidRPr="002939FE" w:rsidRDefault="006B6C6A" w:rsidP="006B6C6A">
      <w:pPr>
        <w:autoSpaceDE w:val="0"/>
        <w:autoSpaceDN w:val="0"/>
        <w:adjustRightInd w:val="0"/>
        <w:spacing w:after="0" w:line="240" w:lineRule="auto"/>
        <w:ind w:left="72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3"/>
        <w:gridCol w:w="5636"/>
      </w:tblGrid>
      <w:tr w:rsidR="006B6C6A" w:rsidRPr="002939FE" w:rsidTr="006B6C6A">
        <w:tc>
          <w:tcPr>
            <w:tcW w:w="4123" w:type="dxa"/>
          </w:tcPr>
          <w:p w:rsidR="006B6C6A" w:rsidRPr="002939FE" w:rsidRDefault="006B6C6A" w:rsidP="006B6C6A">
            <w:pPr>
              <w:autoSpaceDE w:val="0"/>
              <w:autoSpaceDN w:val="0"/>
              <w:adjustRightInd w:val="0"/>
              <w:spacing w:after="0" w:line="240" w:lineRule="auto"/>
              <w:jc w:val="both"/>
              <w:rPr>
                <w:rFonts w:ascii="Times New Roman" w:hAnsi="Times New Roman"/>
                <w:sz w:val="28"/>
                <w:szCs w:val="28"/>
              </w:rPr>
            </w:pPr>
            <w:r w:rsidRPr="002939FE">
              <w:rPr>
                <w:rFonts w:ascii="Times New Roman" w:hAnsi="Times New Roman"/>
                <w:sz w:val="28"/>
                <w:szCs w:val="28"/>
              </w:rPr>
              <w:t>Наименование подпрограммы</w:t>
            </w:r>
          </w:p>
        </w:tc>
        <w:tc>
          <w:tcPr>
            <w:tcW w:w="5636" w:type="dxa"/>
          </w:tcPr>
          <w:p w:rsidR="006B6C6A" w:rsidRPr="002939FE" w:rsidRDefault="006B6C6A" w:rsidP="006B6C6A">
            <w:pPr>
              <w:autoSpaceDE w:val="0"/>
              <w:autoSpaceDN w:val="0"/>
              <w:adjustRightInd w:val="0"/>
              <w:spacing w:after="0" w:line="240" w:lineRule="auto"/>
              <w:rPr>
                <w:rFonts w:ascii="Times New Roman" w:hAnsi="Times New Roman"/>
                <w:sz w:val="28"/>
                <w:szCs w:val="28"/>
              </w:rPr>
            </w:pPr>
            <w:r w:rsidRPr="002939FE">
              <w:rPr>
                <w:rFonts w:ascii="Times New Roman" w:hAnsi="Times New Roman"/>
                <w:sz w:val="28"/>
                <w:szCs w:val="28"/>
              </w:rPr>
              <w:t>Доступная среда</w:t>
            </w:r>
          </w:p>
        </w:tc>
      </w:tr>
      <w:tr w:rsidR="006B6C6A" w:rsidRPr="002939FE" w:rsidTr="006B6C6A">
        <w:tc>
          <w:tcPr>
            <w:tcW w:w="4123" w:type="dxa"/>
          </w:tcPr>
          <w:p w:rsidR="006B6C6A" w:rsidRPr="002939FE" w:rsidRDefault="006B6C6A" w:rsidP="006B6C6A">
            <w:pPr>
              <w:spacing w:after="0" w:line="240" w:lineRule="auto"/>
              <w:rPr>
                <w:rFonts w:ascii="Times New Roman" w:hAnsi="Times New Roman"/>
                <w:sz w:val="28"/>
                <w:szCs w:val="28"/>
              </w:rPr>
            </w:pPr>
            <w:r w:rsidRPr="002939FE">
              <w:rPr>
                <w:rFonts w:ascii="Times New Roman" w:hAnsi="Times New Roman"/>
                <w:sz w:val="28"/>
                <w:szCs w:val="28"/>
              </w:rPr>
              <w:t>Наименование муниципальной программы, в рамках которой реализуется подпрограмма</w:t>
            </w:r>
          </w:p>
        </w:tc>
        <w:tc>
          <w:tcPr>
            <w:tcW w:w="5636" w:type="dxa"/>
          </w:tcPr>
          <w:p w:rsidR="006B6C6A" w:rsidRPr="002939FE" w:rsidRDefault="006B6C6A" w:rsidP="006B6C6A">
            <w:pPr>
              <w:autoSpaceDE w:val="0"/>
              <w:autoSpaceDN w:val="0"/>
              <w:adjustRightInd w:val="0"/>
              <w:spacing w:after="0" w:line="240" w:lineRule="auto"/>
              <w:jc w:val="both"/>
              <w:rPr>
                <w:rFonts w:ascii="Times New Roman" w:hAnsi="Times New Roman"/>
                <w:sz w:val="28"/>
                <w:szCs w:val="28"/>
              </w:rPr>
            </w:pPr>
            <w:r w:rsidRPr="002939FE">
              <w:rPr>
                <w:rFonts w:ascii="Times New Roman" w:hAnsi="Times New Roman"/>
                <w:sz w:val="28"/>
                <w:szCs w:val="28"/>
              </w:rPr>
              <w:t xml:space="preserve">«Развитие системы образования Каратузского района» </w:t>
            </w:r>
          </w:p>
        </w:tc>
      </w:tr>
      <w:tr w:rsidR="006B6C6A" w:rsidRPr="002939FE" w:rsidTr="006B6C6A">
        <w:tc>
          <w:tcPr>
            <w:tcW w:w="4123" w:type="dxa"/>
          </w:tcPr>
          <w:p w:rsidR="006B6C6A" w:rsidRPr="002939FE" w:rsidRDefault="006B6C6A" w:rsidP="006B6C6A">
            <w:pPr>
              <w:autoSpaceDE w:val="0"/>
              <w:autoSpaceDN w:val="0"/>
              <w:adjustRightInd w:val="0"/>
              <w:spacing w:after="0" w:line="240" w:lineRule="auto"/>
              <w:rPr>
                <w:rFonts w:ascii="Times New Roman" w:hAnsi="Times New Roman"/>
                <w:sz w:val="28"/>
                <w:szCs w:val="28"/>
              </w:rPr>
            </w:pPr>
            <w:r w:rsidRPr="002939FE">
              <w:rPr>
                <w:rFonts w:ascii="Times New Roman" w:hAnsi="Times New Roman"/>
                <w:sz w:val="28"/>
                <w:szCs w:val="28"/>
              </w:rPr>
              <w:t>Орган местного самоуправления, определенный соисполнителем программы, реализующим подпрограмму</w:t>
            </w:r>
          </w:p>
        </w:tc>
        <w:tc>
          <w:tcPr>
            <w:tcW w:w="5636" w:type="dxa"/>
          </w:tcPr>
          <w:p w:rsidR="006B6C6A" w:rsidRPr="00120B02" w:rsidRDefault="006B6C6A" w:rsidP="006B6C6A">
            <w:pPr>
              <w:pStyle w:val="1"/>
              <w:rPr>
                <w:rFonts w:ascii="Times New Roman" w:hAnsi="Times New Roman" w:cs="Times New Roman"/>
                <w:b w:val="0"/>
                <w:color w:val="auto"/>
                <w:sz w:val="28"/>
              </w:rPr>
            </w:pPr>
            <w:r w:rsidRPr="00120B02">
              <w:rPr>
                <w:rFonts w:ascii="Times New Roman" w:hAnsi="Times New Roman" w:cs="Times New Roman"/>
                <w:b w:val="0"/>
                <w:color w:val="auto"/>
                <w:sz w:val="28"/>
              </w:rPr>
              <w:t>Администрация Каратузского района</w:t>
            </w:r>
          </w:p>
        </w:tc>
      </w:tr>
      <w:tr w:rsidR="006B6C6A" w:rsidRPr="002939FE" w:rsidTr="006B6C6A">
        <w:tc>
          <w:tcPr>
            <w:tcW w:w="4123" w:type="dxa"/>
          </w:tcPr>
          <w:p w:rsidR="006B6C6A" w:rsidRPr="002939FE" w:rsidRDefault="006B6C6A" w:rsidP="006B6C6A">
            <w:pPr>
              <w:spacing w:after="0" w:line="240" w:lineRule="auto"/>
              <w:rPr>
                <w:rFonts w:ascii="Times New Roman" w:hAnsi="Times New Roman"/>
                <w:sz w:val="28"/>
                <w:szCs w:val="28"/>
              </w:rPr>
            </w:pPr>
            <w:r w:rsidRPr="002939FE">
              <w:rPr>
                <w:rFonts w:ascii="Times New Roman" w:hAnsi="Times New Roman"/>
                <w:sz w:val="28"/>
                <w:szCs w:val="28"/>
              </w:rPr>
              <w:t>Главные распорядители бюджетных средств, ответственные за реализацию мероприятий подпрограммы</w:t>
            </w:r>
          </w:p>
        </w:tc>
        <w:tc>
          <w:tcPr>
            <w:tcW w:w="5636" w:type="dxa"/>
          </w:tcPr>
          <w:p w:rsidR="006B6C6A" w:rsidRPr="00120B02" w:rsidRDefault="006B6C6A" w:rsidP="006B6C6A">
            <w:pPr>
              <w:pStyle w:val="1"/>
              <w:rPr>
                <w:rFonts w:ascii="Times New Roman" w:hAnsi="Times New Roman" w:cs="Times New Roman"/>
                <w:b w:val="0"/>
                <w:color w:val="auto"/>
                <w:sz w:val="28"/>
              </w:rPr>
            </w:pPr>
            <w:r w:rsidRPr="00120B02">
              <w:rPr>
                <w:rFonts w:ascii="Times New Roman" w:hAnsi="Times New Roman" w:cs="Times New Roman"/>
                <w:b w:val="0"/>
                <w:color w:val="auto"/>
                <w:sz w:val="28"/>
              </w:rPr>
              <w:t>Управление образования администрации района, администрация Каратузского района</w:t>
            </w:r>
          </w:p>
        </w:tc>
      </w:tr>
      <w:tr w:rsidR="006B6C6A" w:rsidRPr="002939FE" w:rsidTr="006B6C6A">
        <w:tc>
          <w:tcPr>
            <w:tcW w:w="4123" w:type="dxa"/>
          </w:tcPr>
          <w:p w:rsidR="006B6C6A" w:rsidRPr="002939FE" w:rsidRDefault="006B6C6A" w:rsidP="006B6C6A">
            <w:pPr>
              <w:autoSpaceDE w:val="0"/>
              <w:autoSpaceDN w:val="0"/>
              <w:adjustRightInd w:val="0"/>
              <w:spacing w:after="0" w:line="240" w:lineRule="auto"/>
              <w:jc w:val="both"/>
              <w:rPr>
                <w:rFonts w:ascii="Times New Roman" w:hAnsi="Times New Roman"/>
                <w:sz w:val="28"/>
                <w:szCs w:val="28"/>
              </w:rPr>
            </w:pPr>
            <w:r w:rsidRPr="002939FE">
              <w:rPr>
                <w:rFonts w:ascii="Times New Roman" w:hAnsi="Times New Roman"/>
                <w:sz w:val="28"/>
                <w:szCs w:val="28"/>
              </w:rPr>
              <w:t xml:space="preserve">Цель и задачи подпрограммы </w:t>
            </w:r>
          </w:p>
        </w:tc>
        <w:tc>
          <w:tcPr>
            <w:tcW w:w="5636" w:type="dxa"/>
          </w:tcPr>
          <w:p w:rsidR="006B6C6A" w:rsidRPr="002939FE" w:rsidRDefault="006B6C6A" w:rsidP="006B6C6A">
            <w:pPr>
              <w:pStyle w:val="ConsPlusNormal"/>
              <w:jc w:val="both"/>
              <w:rPr>
                <w:rFonts w:ascii="Times New Roman" w:hAnsi="Times New Roman" w:cs="Times New Roman"/>
                <w:sz w:val="28"/>
                <w:szCs w:val="28"/>
              </w:rPr>
            </w:pPr>
            <w:r w:rsidRPr="002939FE">
              <w:rPr>
                <w:rFonts w:ascii="Times New Roman" w:hAnsi="Times New Roman" w:cs="Times New Roman"/>
                <w:sz w:val="28"/>
                <w:szCs w:val="28"/>
              </w:rPr>
              <w:t>Цель: обеспечение безбарьерной среды в образовательных организациях Каратузского района, позволяющей обеспечить совместное обучение детей с ОВЗ и лиц, не имеющих нарушений в развитии.</w:t>
            </w:r>
          </w:p>
          <w:p w:rsidR="006B6C6A" w:rsidRPr="002939FE" w:rsidRDefault="006B6C6A" w:rsidP="006B6C6A">
            <w:pPr>
              <w:pStyle w:val="ConsPlusNormal"/>
              <w:jc w:val="both"/>
              <w:rPr>
                <w:rFonts w:ascii="Times New Roman" w:hAnsi="Times New Roman" w:cs="Times New Roman"/>
                <w:sz w:val="28"/>
                <w:szCs w:val="28"/>
              </w:rPr>
            </w:pPr>
          </w:p>
          <w:p w:rsidR="006B6C6A" w:rsidRPr="002939FE" w:rsidRDefault="006B6C6A" w:rsidP="006B6C6A">
            <w:pPr>
              <w:pStyle w:val="ConsPlusNormal"/>
              <w:jc w:val="both"/>
              <w:rPr>
                <w:rFonts w:ascii="Times New Roman" w:hAnsi="Times New Roman" w:cs="Times New Roman"/>
                <w:sz w:val="28"/>
                <w:szCs w:val="28"/>
              </w:rPr>
            </w:pPr>
            <w:r w:rsidRPr="002939FE">
              <w:rPr>
                <w:rFonts w:ascii="Times New Roman" w:hAnsi="Times New Roman" w:cs="Times New Roman"/>
                <w:sz w:val="28"/>
                <w:szCs w:val="28"/>
              </w:rPr>
              <w:t xml:space="preserve">Задачи: </w:t>
            </w:r>
          </w:p>
          <w:p w:rsidR="006B6C6A" w:rsidRPr="002939FE" w:rsidRDefault="006B6C6A" w:rsidP="006B6C6A">
            <w:pPr>
              <w:pStyle w:val="ConsPlusNormal"/>
              <w:jc w:val="both"/>
              <w:rPr>
                <w:rFonts w:ascii="Times New Roman" w:hAnsi="Times New Roman" w:cs="Times New Roman"/>
                <w:sz w:val="28"/>
                <w:szCs w:val="28"/>
              </w:rPr>
            </w:pPr>
            <w:r w:rsidRPr="002939FE">
              <w:rPr>
                <w:rFonts w:ascii="Times New Roman" w:hAnsi="Times New Roman" w:cs="Times New Roman"/>
                <w:sz w:val="28"/>
                <w:szCs w:val="28"/>
              </w:rPr>
              <w:t>1. Выполнение мероприятий по созданию универсальной безбарьерной среды для воспитания и обучения детей с ОВЗ</w:t>
            </w:r>
          </w:p>
        </w:tc>
      </w:tr>
      <w:tr w:rsidR="006B6C6A" w:rsidRPr="002939FE" w:rsidTr="006B6C6A">
        <w:tc>
          <w:tcPr>
            <w:tcW w:w="4123" w:type="dxa"/>
          </w:tcPr>
          <w:p w:rsidR="006B6C6A" w:rsidRPr="002939FE" w:rsidRDefault="006B6C6A" w:rsidP="006B6C6A">
            <w:pPr>
              <w:spacing w:after="0" w:line="240" w:lineRule="auto"/>
              <w:rPr>
                <w:rFonts w:ascii="Times New Roman" w:hAnsi="Times New Roman"/>
                <w:sz w:val="28"/>
                <w:szCs w:val="28"/>
              </w:rPr>
            </w:pPr>
            <w:r w:rsidRPr="002939FE">
              <w:rPr>
                <w:rFonts w:ascii="Times New Roman" w:hAnsi="Times New Roman"/>
                <w:sz w:val="28"/>
                <w:szCs w:val="28"/>
              </w:rPr>
              <w:t>Показатели результативности подпрограммы</w:t>
            </w:r>
          </w:p>
        </w:tc>
        <w:tc>
          <w:tcPr>
            <w:tcW w:w="5636" w:type="dxa"/>
          </w:tcPr>
          <w:p w:rsidR="006B6C6A" w:rsidRPr="002939FE" w:rsidRDefault="006B6C6A" w:rsidP="006B6C6A">
            <w:pPr>
              <w:spacing w:after="0" w:line="240" w:lineRule="auto"/>
              <w:jc w:val="both"/>
              <w:rPr>
                <w:rFonts w:ascii="Times New Roman" w:hAnsi="Times New Roman"/>
                <w:sz w:val="28"/>
                <w:szCs w:val="28"/>
              </w:rPr>
            </w:pPr>
            <w:r w:rsidRPr="002939FE">
              <w:rPr>
                <w:rFonts w:ascii="Times New Roman" w:hAnsi="Times New Roman"/>
                <w:sz w:val="28"/>
                <w:szCs w:val="28"/>
              </w:rPr>
              <w:t>Показатели результативности подпрограммы представлены в приложении 1 к Подпрограмме</w:t>
            </w:r>
          </w:p>
        </w:tc>
      </w:tr>
      <w:tr w:rsidR="006B6C6A" w:rsidRPr="002939FE" w:rsidTr="006B6C6A">
        <w:tc>
          <w:tcPr>
            <w:tcW w:w="4123" w:type="dxa"/>
          </w:tcPr>
          <w:p w:rsidR="006B6C6A" w:rsidRPr="002939FE" w:rsidRDefault="006B6C6A" w:rsidP="006B6C6A">
            <w:pPr>
              <w:spacing w:after="0" w:line="240" w:lineRule="auto"/>
              <w:rPr>
                <w:rFonts w:ascii="Times New Roman" w:hAnsi="Times New Roman"/>
                <w:sz w:val="28"/>
                <w:szCs w:val="28"/>
              </w:rPr>
            </w:pPr>
            <w:r w:rsidRPr="002939FE">
              <w:rPr>
                <w:rFonts w:ascii="Times New Roman" w:hAnsi="Times New Roman"/>
                <w:sz w:val="28"/>
                <w:szCs w:val="28"/>
              </w:rPr>
              <w:t>Сроки реализации подпрограммы</w:t>
            </w:r>
          </w:p>
        </w:tc>
        <w:tc>
          <w:tcPr>
            <w:tcW w:w="5636" w:type="dxa"/>
          </w:tcPr>
          <w:p w:rsidR="006B6C6A" w:rsidRPr="002939FE" w:rsidRDefault="006B6C6A" w:rsidP="006B6C6A">
            <w:pPr>
              <w:spacing w:after="0" w:line="240" w:lineRule="auto"/>
              <w:jc w:val="both"/>
              <w:rPr>
                <w:rFonts w:ascii="Times New Roman" w:hAnsi="Times New Roman"/>
                <w:bCs/>
                <w:sz w:val="28"/>
                <w:szCs w:val="28"/>
              </w:rPr>
            </w:pPr>
            <w:r w:rsidRPr="002939FE">
              <w:rPr>
                <w:rFonts w:ascii="Times New Roman" w:hAnsi="Times New Roman"/>
                <w:bCs/>
                <w:sz w:val="28"/>
                <w:szCs w:val="28"/>
              </w:rPr>
              <w:t>20</w:t>
            </w:r>
            <w:r>
              <w:rPr>
                <w:rFonts w:ascii="Times New Roman" w:hAnsi="Times New Roman"/>
                <w:bCs/>
                <w:sz w:val="28"/>
                <w:szCs w:val="28"/>
              </w:rPr>
              <w:t>23</w:t>
            </w:r>
            <w:r w:rsidRPr="002939FE">
              <w:rPr>
                <w:rFonts w:ascii="Times New Roman" w:hAnsi="Times New Roman"/>
                <w:bCs/>
                <w:sz w:val="28"/>
                <w:szCs w:val="28"/>
              </w:rPr>
              <w:t>-20</w:t>
            </w:r>
            <w:r>
              <w:rPr>
                <w:rFonts w:ascii="Times New Roman" w:hAnsi="Times New Roman"/>
                <w:bCs/>
                <w:sz w:val="28"/>
                <w:szCs w:val="28"/>
                <w:lang w:val="en-US"/>
              </w:rPr>
              <w:t>2</w:t>
            </w:r>
            <w:r>
              <w:rPr>
                <w:rFonts w:ascii="Times New Roman" w:hAnsi="Times New Roman"/>
                <w:bCs/>
                <w:sz w:val="28"/>
                <w:szCs w:val="28"/>
              </w:rPr>
              <w:t>5</w:t>
            </w:r>
            <w:r w:rsidRPr="002939FE">
              <w:rPr>
                <w:rFonts w:ascii="Times New Roman" w:hAnsi="Times New Roman"/>
                <w:bCs/>
                <w:sz w:val="28"/>
                <w:szCs w:val="28"/>
              </w:rPr>
              <w:t xml:space="preserve"> годы</w:t>
            </w:r>
          </w:p>
        </w:tc>
      </w:tr>
      <w:tr w:rsidR="006B6C6A" w:rsidRPr="00740AC4" w:rsidTr="006B6C6A">
        <w:trPr>
          <w:trHeight w:val="973"/>
        </w:trPr>
        <w:tc>
          <w:tcPr>
            <w:tcW w:w="4123" w:type="dxa"/>
          </w:tcPr>
          <w:p w:rsidR="006B6C6A" w:rsidRPr="00C749EC" w:rsidRDefault="006B6C6A" w:rsidP="006B6C6A">
            <w:pPr>
              <w:autoSpaceDE w:val="0"/>
              <w:autoSpaceDN w:val="0"/>
              <w:adjustRightInd w:val="0"/>
              <w:spacing w:after="0" w:line="240" w:lineRule="auto"/>
              <w:jc w:val="both"/>
              <w:rPr>
                <w:rFonts w:ascii="Times New Roman" w:hAnsi="Times New Roman"/>
                <w:sz w:val="28"/>
                <w:szCs w:val="28"/>
              </w:rPr>
            </w:pPr>
            <w:r w:rsidRPr="00C749EC">
              <w:rPr>
                <w:rFonts w:ascii="Times New Roman" w:hAnsi="Times New Roman"/>
                <w:sz w:val="28"/>
                <w:szCs w:val="28"/>
              </w:rPr>
              <w:t>Информация по ресурсному обеспечению подпрограммы</w:t>
            </w:r>
          </w:p>
        </w:tc>
        <w:tc>
          <w:tcPr>
            <w:tcW w:w="5636" w:type="dxa"/>
          </w:tcPr>
          <w:p w:rsidR="006B6C6A" w:rsidRPr="00C749EC" w:rsidRDefault="006B6C6A" w:rsidP="006B6C6A">
            <w:pPr>
              <w:spacing w:after="0" w:line="240" w:lineRule="auto"/>
              <w:ind w:firstLine="267"/>
              <w:jc w:val="both"/>
              <w:rPr>
                <w:rFonts w:ascii="Times New Roman" w:hAnsi="Times New Roman"/>
                <w:sz w:val="28"/>
                <w:szCs w:val="28"/>
              </w:rPr>
            </w:pPr>
            <w:r w:rsidRPr="00C749EC">
              <w:rPr>
                <w:rFonts w:ascii="Times New Roman" w:hAnsi="Times New Roman"/>
                <w:sz w:val="28"/>
                <w:szCs w:val="28"/>
              </w:rPr>
              <w:t>Общий объем финансирования муниципальной программы – 3</w:t>
            </w:r>
            <w:r>
              <w:rPr>
                <w:rFonts w:ascii="Times New Roman" w:hAnsi="Times New Roman"/>
                <w:sz w:val="28"/>
                <w:szCs w:val="28"/>
              </w:rPr>
              <w:t>79</w:t>
            </w:r>
            <w:r w:rsidRPr="00C749EC">
              <w:rPr>
                <w:rFonts w:ascii="Times New Roman" w:hAnsi="Times New Roman"/>
                <w:sz w:val="28"/>
                <w:szCs w:val="28"/>
              </w:rPr>
              <w:t>,</w:t>
            </w:r>
            <w:r>
              <w:rPr>
                <w:rFonts w:ascii="Times New Roman" w:hAnsi="Times New Roman"/>
                <w:sz w:val="28"/>
                <w:szCs w:val="28"/>
              </w:rPr>
              <w:t>44</w:t>
            </w:r>
            <w:r w:rsidRPr="00C749EC">
              <w:rPr>
                <w:rFonts w:ascii="Times New Roman" w:hAnsi="Times New Roman"/>
                <w:sz w:val="28"/>
                <w:szCs w:val="28"/>
              </w:rPr>
              <w:t xml:space="preserve"> тыс. руб., в том числе: </w:t>
            </w:r>
          </w:p>
          <w:p w:rsidR="006B6C6A" w:rsidRPr="00C749EC" w:rsidRDefault="006B6C6A" w:rsidP="006B6C6A">
            <w:pPr>
              <w:spacing w:after="0" w:line="240" w:lineRule="auto"/>
              <w:jc w:val="both"/>
              <w:rPr>
                <w:rFonts w:ascii="Times New Roman" w:hAnsi="Times New Roman"/>
                <w:sz w:val="28"/>
                <w:szCs w:val="28"/>
              </w:rPr>
            </w:pPr>
            <w:r w:rsidRPr="00C749EC">
              <w:rPr>
                <w:rFonts w:ascii="Times New Roman" w:hAnsi="Times New Roman"/>
                <w:sz w:val="28"/>
                <w:szCs w:val="28"/>
              </w:rPr>
              <w:t>202</w:t>
            </w:r>
            <w:r>
              <w:rPr>
                <w:rFonts w:ascii="Times New Roman" w:hAnsi="Times New Roman"/>
                <w:sz w:val="28"/>
                <w:szCs w:val="28"/>
              </w:rPr>
              <w:t>3</w:t>
            </w:r>
            <w:r w:rsidRPr="00C749EC">
              <w:rPr>
                <w:rFonts w:ascii="Times New Roman" w:hAnsi="Times New Roman"/>
                <w:sz w:val="28"/>
                <w:szCs w:val="28"/>
              </w:rPr>
              <w:t xml:space="preserve"> год – 12</w:t>
            </w:r>
            <w:r>
              <w:rPr>
                <w:rFonts w:ascii="Times New Roman" w:hAnsi="Times New Roman"/>
                <w:sz w:val="28"/>
                <w:szCs w:val="28"/>
              </w:rPr>
              <w:t>6</w:t>
            </w:r>
            <w:r w:rsidRPr="00C749EC">
              <w:rPr>
                <w:rFonts w:ascii="Times New Roman" w:hAnsi="Times New Roman"/>
                <w:sz w:val="28"/>
                <w:szCs w:val="28"/>
              </w:rPr>
              <w:t>, </w:t>
            </w:r>
            <w:r>
              <w:rPr>
                <w:rFonts w:ascii="Times New Roman" w:hAnsi="Times New Roman"/>
                <w:sz w:val="28"/>
                <w:szCs w:val="28"/>
              </w:rPr>
              <w:t>48</w:t>
            </w:r>
            <w:r w:rsidRPr="00C749EC">
              <w:rPr>
                <w:rFonts w:ascii="Times New Roman" w:hAnsi="Times New Roman"/>
                <w:sz w:val="28"/>
                <w:szCs w:val="28"/>
              </w:rPr>
              <w:t xml:space="preserve">  тыс. рублей;</w:t>
            </w:r>
          </w:p>
          <w:p w:rsidR="006B6C6A" w:rsidRPr="00C749EC" w:rsidRDefault="006B6C6A" w:rsidP="006B6C6A">
            <w:pPr>
              <w:spacing w:after="0" w:line="240" w:lineRule="auto"/>
              <w:jc w:val="both"/>
              <w:rPr>
                <w:rFonts w:ascii="Times New Roman" w:hAnsi="Times New Roman"/>
                <w:sz w:val="28"/>
                <w:szCs w:val="28"/>
              </w:rPr>
            </w:pPr>
            <w:r w:rsidRPr="00C749EC">
              <w:rPr>
                <w:rFonts w:ascii="Times New Roman" w:hAnsi="Times New Roman"/>
                <w:sz w:val="28"/>
                <w:szCs w:val="28"/>
              </w:rPr>
              <w:t>202</w:t>
            </w:r>
            <w:r>
              <w:rPr>
                <w:rFonts w:ascii="Times New Roman" w:hAnsi="Times New Roman"/>
                <w:sz w:val="28"/>
                <w:szCs w:val="28"/>
              </w:rPr>
              <w:t>4</w:t>
            </w:r>
            <w:r w:rsidRPr="00C749EC">
              <w:rPr>
                <w:rFonts w:ascii="Times New Roman" w:hAnsi="Times New Roman"/>
                <w:sz w:val="28"/>
                <w:szCs w:val="28"/>
              </w:rPr>
              <w:t xml:space="preserve"> год – 12</w:t>
            </w:r>
            <w:r>
              <w:rPr>
                <w:rFonts w:ascii="Times New Roman" w:hAnsi="Times New Roman"/>
                <w:sz w:val="28"/>
                <w:szCs w:val="28"/>
              </w:rPr>
              <w:t>6</w:t>
            </w:r>
            <w:r w:rsidRPr="00C749EC">
              <w:rPr>
                <w:rFonts w:ascii="Times New Roman" w:hAnsi="Times New Roman"/>
                <w:sz w:val="28"/>
                <w:szCs w:val="28"/>
              </w:rPr>
              <w:t>, </w:t>
            </w:r>
            <w:r>
              <w:rPr>
                <w:rFonts w:ascii="Times New Roman" w:hAnsi="Times New Roman"/>
                <w:sz w:val="28"/>
                <w:szCs w:val="28"/>
              </w:rPr>
              <w:t>48</w:t>
            </w:r>
            <w:r w:rsidRPr="00C749EC">
              <w:rPr>
                <w:rFonts w:ascii="Times New Roman" w:hAnsi="Times New Roman"/>
                <w:sz w:val="28"/>
                <w:szCs w:val="28"/>
              </w:rPr>
              <w:t xml:space="preserve"> тыс. рублей;</w:t>
            </w:r>
          </w:p>
          <w:p w:rsidR="006B6C6A" w:rsidRPr="00C749EC" w:rsidRDefault="006B6C6A" w:rsidP="006B6C6A">
            <w:pPr>
              <w:spacing w:after="0" w:line="240" w:lineRule="auto"/>
              <w:jc w:val="both"/>
              <w:rPr>
                <w:rFonts w:ascii="Times New Roman" w:hAnsi="Times New Roman"/>
                <w:sz w:val="28"/>
                <w:szCs w:val="28"/>
              </w:rPr>
            </w:pPr>
            <w:r w:rsidRPr="00C749EC">
              <w:rPr>
                <w:rFonts w:ascii="Times New Roman" w:hAnsi="Times New Roman"/>
                <w:sz w:val="28"/>
                <w:szCs w:val="28"/>
              </w:rPr>
              <w:t>202</w:t>
            </w:r>
            <w:r>
              <w:rPr>
                <w:rFonts w:ascii="Times New Roman" w:hAnsi="Times New Roman"/>
                <w:sz w:val="28"/>
                <w:szCs w:val="28"/>
              </w:rPr>
              <w:t>5</w:t>
            </w:r>
            <w:r w:rsidRPr="00C749EC">
              <w:rPr>
                <w:rFonts w:ascii="Times New Roman" w:hAnsi="Times New Roman"/>
                <w:sz w:val="28"/>
                <w:szCs w:val="28"/>
              </w:rPr>
              <w:t xml:space="preserve"> год – 12</w:t>
            </w:r>
            <w:r>
              <w:rPr>
                <w:rFonts w:ascii="Times New Roman" w:hAnsi="Times New Roman"/>
                <w:sz w:val="28"/>
                <w:szCs w:val="28"/>
              </w:rPr>
              <w:t>6</w:t>
            </w:r>
            <w:r w:rsidRPr="00C749EC">
              <w:rPr>
                <w:rFonts w:ascii="Times New Roman" w:hAnsi="Times New Roman"/>
                <w:sz w:val="28"/>
                <w:szCs w:val="28"/>
              </w:rPr>
              <w:t>, </w:t>
            </w:r>
            <w:r>
              <w:rPr>
                <w:rFonts w:ascii="Times New Roman" w:hAnsi="Times New Roman"/>
                <w:sz w:val="28"/>
                <w:szCs w:val="28"/>
              </w:rPr>
              <w:t>48</w:t>
            </w:r>
            <w:r w:rsidRPr="00C749EC">
              <w:rPr>
                <w:rFonts w:ascii="Times New Roman" w:hAnsi="Times New Roman"/>
                <w:sz w:val="28"/>
                <w:szCs w:val="28"/>
              </w:rPr>
              <w:t xml:space="preserve">  тыс. рублей. </w:t>
            </w:r>
          </w:p>
          <w:p w:rsidR="006B6C6A" w:rsidRPr="00C749EC" w:rsidRDefault="006B6C6A" w:rsidP="006B6C6A">
            <w:pPr>
              <w:spacing w:after="0" w:line="240" w:lineRule="auto"/>
              <w:jc w:val="both"/>
              <w:rPr>
                <w:rFonts w:ascii="Times New Roman" w:hAnsi="Times New Roman"/>
                <w:sz w:val="28"/>
                <w:szCs w:val="28"/>
              </w:rPr>
            </w:pPr>
            <w:r w:rsidRPr="00C749EC">
              <w:rPr>
                <w:rFonts w:ascii="Times New Roman" w:hAnsi="Times New Roman"/>
                <w:sz w:val="28"/>
                <w:szCs w:val="28"/>
              </w:rPr>
              <w:t>В том числе за счет средств районного бюджета – 3</w:t>
            </w:r>
            <w:r>
              <w:rPr>
                <w:rFonts w:ascii="Times New Roman" w:hAnsi="Times New Roman"/>
                <w:sz w:val="28"/>
                <w:szCs w:val="28"/>
              </w:rPr>
              <w:t>79</w:t>
            </w:r>
            <w:r w:rsidRPr="00C749EC">
              <w:rPr>
                <w:rFonts w:ascii="Times New Roman" w:hAnsi="Times New Roman"/>
                <w:sz w:val="28"/>
                <w:szCs w:val="28"/>
              </w:rPr>
              <w:t>,</w:t>
            </w:r>
            <w:r>
              <w:rPr>
                <w:rFonts w:ascii="Times New Roman" w:hAnsi="Times New Roman"/>
                <w:sz w:val="28"/>
                <w:szCs w:val="28"/>
              </w:rPr>
              <w:t>44</w:t>
            </w:r>
            <w:r w:rsidRPr="00C749EC">
              <w:rPr>
                <w:rFonts w:ascii="Times New Roman" w:hAnsi="Times New Roman"/>
                <w:sz w:val="28"/>
                <w:szCs w:val="28"/>
              </w:rPr>
              <w:t xml:space="preserve"> тыс. руб., в том числе: </w:t>
            </w:r>
          </w:p>
          <w:p w:rsidR="006B6C6A" w:rsidRPr="00C749EC" w:rsidRDefault="006B6C6A" w:rsidP="006B6C6A">
            <w:pPr>
              <w:spacing w:after="0" w:line="240" w:lineRule="auto"/>
              <w:jc w:val="both"/>
              <w:rPr>
                <w:rFonts w:ascii="Times New Roman" w:hAnsi="Times New Roman"/>
                <w:sz w:val="28"/>
                <w:szCs w:val="28"/>
              </w:rPr>
            </w:pPr>
            <w:r w:rsidRPr="00C749EC">
              <w:rPr>
                <w:rFonts w:ascii="Times New Roman" w:hAnsi="Times New Roman"/>
                <w:sz w:val="28"/>
                <w:szCs w:val="28"/>
              </w:rPr>
              <w:t>202</w:t>
            </w:r>
            <w:r>
              <w:rPr>
                <w:rFonts w:ascii="Times New Roman" w:hAnsi="Times New Roman"/>
                <w:sz w:val="28"/>
                <w:szCs w:val="28"/>
              </w:rPr>
              <w:t>3</w:t>
            </w:r>
            <w:r w:rsidRPr="00C749EC">
              <w:rPr>
                <w:rFonts w:ascii="Times New Roman" w:hAnsi="Times New Roman"/>
                <w:sz w:val="28"/>
                <w:szCs w:val="28"/>
              </w:rPr>
              <w:t xml:space="preserve"> год – 12</w:t>
            </w:r>
            <w:r>
              <w:rPr>
                <w:rFonts w:ascii="Times New Roman" w:hAnsi="Times New Roman"/>
                <w:sz w:val="28"/>
                <w:szCs w:val="28"/>
              </w:rPr>
              <w:t>6</w:t>
            </w:r>
            <w:r w:rsidRPr="00C749EC">
              <w:rPr>
                <w:rFonts w:ascii="Times New Roman" w:hAnsi="Times New Roman"/>
                <w:sz w:val="28"/>
                <w:szCs w:val="28"/>
              </w:rPr>
              <w:t>, </w:t>
            </w:r>
            <w:r>
              <w:rPr>
                <w:rFonts w:ascii="Times New Roman" w:hAnsi="Times New Roman"/>
                <w:sz w:val="28"/>
                <w:szCs w:val="28"/>
              </w:rPr>
              <w:t>48</w:t>
            </w:r>
            <w:r w:rsidRPr="00C749EC">
              <w:rPr>
                <w:rFonts w:ascii="Times New Roman" w:hAnsi="Times New Roman"/>
                <w:sz w:val="28"/>
                <w:szCs w:val="28"/>
              </w:rPr>
              <w:t xml:space="preserve"> тыс. рублей;</w:t>
            </w:r>
          </w:p>
          <w:p w:rsidR="006B6C6A" w:rsidRPr="00C749EC" w:rsidRDefault="006B6C6A" w:rsidP="006B6C6A">
            <w:pPr>
              <w:spacing w:after="0" w:line="240" w:lineRule="auto"/>
              <w:jc w:val="both"/>
              <w:rPr>
                <w:rFonts w:ascii="Times New Roman" w:hAnsi="Times New Roman"/>
                <w:sz w:val="28"/>
                <w:szCs w:val="28"/>
              </w:rPr>
            </w:pPr>
            <w:r w:rsidRPr="00C749EC">
              <w:rPr>
                <w:rFonts w:ascii="Times New Roman" w:hAnsi="Times New Roman"/>
                <w:sz w:val="28"/>
                <w:szCs w:val="28"/>
              </w:rPr>
              <w:t>202</w:t>
            </w:r>
            <w:r>
              <w:rPr>
                <w:rFonts w:ascii="Times New Roman" w:hAnsi="Times New Roman"/>
                <w:sz w:val="28"/>
                <w:szCs w:val="28"/>
              </w:rPr>
              <w:t>4</w:t>
            </w:r>
            <w:r w:rsidRPr="00C749EC">
              <w:rPr>
                <w:rFonts w:ascii="Times New Roman" w:hAnsi="Times New Roman"/>
                <w:sz w:val="28"/>
                <w:szCs w:val="28"/>
              </w:rPr>
              <w:t xml:space="preserve"> год – 12</w:t>
            </w:r>
            <w:r>
              <w:rPr>
                <w:rFonts w:ascii="Times New Roman" w:hAnsi="Times New Roman"/>
                <w:sz w:val="28"/>
                <w:szCs w:val="28"/>
              </w:rPr>
              <w:t>6</w:t>
            </w:r>
            <w:r w:rsidRPr="00C749EC">
              <w:rPr>
                <w:rFonts w:ascii="Times New Roman" w:hAnsi="Times New Roman"/>
                <w:sz w:val="28"/>
                <w:szCs w:val="28"/>
              </w:rPr>
              <w:t>, </w:t>
            </w:r>
            <w:r>
              <w:rPr>
                <w:rFonts w:ascii="Times New Roman" w:hAnsi="Times New Roman"/>
                <w:sz w:val="28"/>
                <w:szCs w:val="28"/>
              </w:rPr>
              <w:t>48</w:t>
            </w:r>
            <w:r w:rsidRPr="00C749EC">
              <w:rPr>
                <w:rFonts w:ascii="Times New Roman" w:hAnsi="Times New Roman"/>
                <w:sz w:val="28"/>
                <w:szCs w:val="28"/>
              </w:rPr>
              <w:t xml:space="preserve"> тыс. рублей;</w:t>
            </w:r>
          </w:p>
          <w:p w:rsidR="006B6C6A" w:rsidRPr="00C749EC" w:rsidRDefault="006B6C6A" w:rsidP="006B6C6A">
            <w:pPr>
              <w:spacing w:after="0" w:line="240" w:lineRule="auto"/>
              <w:jc w:val="both"/>
              <w:rPr>
                <w:rFonts w:ascii="Times New Roman" w:hAnsi="Times New Roman"/>
                <w:sz w:val="28"/>
                <w:szCs w:val="28"/>
              </w:rPr>
            </w:pPr>
            <w:r w:rsidRPr="00C749EC">
              <w:rPr>
                <w:rFonts w:ascii="Times New Roman" w:hAnsi="Times New Roman"/>
                <w:sz w:val="28"/>
                <w:szCs w:val="28"/>
              </w:rPr>
              <w:t>202</w:t>
            </w:r>
            <w:r>
              <w:rPr>
                <w:rFonts w:ascii="Times New Roman" w:hAnsi="Times New Roman"/>
                <w:sz w:val="28"/>
                <w:szCs w:val="28"/>
              </w:rPr>
              <w:t>5</w:t>
            </w:r>
            <w:r w:rsidRPr="00C749EC">
              <w:rPr>
                <w:rFonts w:ascii="Times New Roman" w:hAnsi="Times New Roman"/>
                <w:sz w:val="28"/>
                <w:szCs w:val="28"/>
              </w:rPr>
              <w:t xml:space="preserve"> год – 12</w:t>
            </w:r>
            <w:r>
              <w:rPr>
                <w:rFonts w:ascii="Times New Roman" w:hAnsi="Times New Roman"/>
                <w:sz w:val="28"/>
                <w:szCs w:val="28"/>
              </w:rPr>
              <w:t>6</w:t>
            </w:r>
            <w:r w:rsidRPr="00C749EC">
              <w:rPr>
                <w:rFonts w:ascii="Times New Roman" w:hAnsi="Times New Roman"/>
                <w:sz w:val="28"/>
                <w:szCs w:val="28"/>
              </w:rPr>
              <w:t>, </w:t>
            </w:r>
            <w:r>
              <w:rPr>
                <w:rFonts w:ascii="Times New Roman" w:hAnsi="Times New Roman"/>
                <w:sz w:val="28"/>
                <w:szCs w:val="28"/>
              </w:rPr>
              <w:t>48</w:t>
            </w:r>
            <w:r w:rsidRPr="00C749EC">
              <w:rPr>
                <w:rFonts w:ascii="Times New Roman" w:hAnsi="Times New Roman"/>
                <w:sz w:val="28"/>
                <w:szCs w:val="28"/>
              </w:rPr>
              <w:t xml:space="preserve"> тыс. рублей. </w:t>
            </w:r>
          </w:p>
        </w:tc>
      </w:tr>
    </w:tbl>
    <w:p w:rsidR="006B6C6A" w:rsidRPr="00740AC4" w:rsidRDefault="006B6C6A" w:rsidP="006B6C6A">
      <w:pPr>
        <w:spacing w:after="0" w:line="240" w:lineRule="auto"/>
        <w:jc w:val="center"/>
        <w:rPr>
          <w:rFonts w:ascii="Times New Roman" w:hAnsi="Times New Roman"/>
          <w:b/>
          <w:sz w:val="28"/>
          <w:szCs w:val="28"/>
          <w:highlight w:val="yellow"/>
        </w:rPr>
      </w:pPr>
    </w:p>
    <w:p w:rsidR="006B6C6A" w:rsidRPr="002939FE" w:rsidRDefault="006B6C6A" w:rsidP="006B6C6A">
      <w:pPr>
        <w:spacing w:after="0" w:line="240" w:lineRule="auto"/>
        <w:jc w:val="center"/>
        <w:rPr>
          <w:rFonts w:ascii="Times New Roman" w:hAnsi="Times New Roman"/>
          <w:b/>
          <w:sz w:val="28"/>
          <w:szCs w:val="28"/>
        </w:rPr>
      </w:pPr>
      <w:r w:rsidRPr="002939FE">
        <w:rPr>
          <w:rFonts w:ascii="Times New Roman" w:hAnsi="Times New Roman"/>
          <w:b/>
          <w:sz w:val="28"/>
          <w:szCs w:val="28"/>
        </w:rPr>
        <w:t>2. Мероприятия подпрограммы</w:t>
      </w:r>
    </w:p>
    <w:p w:rsidR="006B6C6A" w:rsidRPr="002939FE" w:rsidRDefault="006B6C6A" w:rsidP="006B6C6A">
      <w:pPr>
        <w:spacing w:after="0" w:line="240" w:lineRule="auto"/>
        <w:rPr>
          <w:rFonts w:ascii="Times New Roman" w:hAnsi="Times New Roman"/>
          <w:sz w:val="28"/>
          <w:szCs w:val="28"/>
        </w:rPr>
      </w:pPr>
    </w:p>
    <w:p w:rsidR="006B6C6A" w:rsidRPr="002939FE" w:rsidRDefault="006B6C6A" w:rsidP="006B6C6A">
      <w:pPr>
        <w:spacing w:after="0" w:line="240" w:lineRule="auto"/>
        <w:rPr>
          <w:rFonts w:ascii="Times New Roman" w:hAnsi="Times New Roman"/>
          <w:sz w:val="28"/>
          <w:szCs w:val="28"/>
        </w:rPr>
      </w:pPr>
      <w:r w:rsidRPr="002939FE">
        <w:rPr>
          <w:rFonts w:ascii="Times New Roman" w:hAnsi="Times New Roman"/>
          <w:sz w:val="28"/>
          <w:szCs w:val="28"/>
        </w:rPr>
        <w:tab/>
        <w:t>Перечень мероприятий подпрограммы Приложение № 2.</w:t>
      </w:r>
    </w:p>
    <w:p w:rsidR="006B6C6A" w:rsidRPr="002939FE" w:rsidRDefault="006B6C6A" w:rsidP="006B6C6A">
      <w:pPr>
        <w:autoSpaceDE w:val="0"/>
        <w:autoSpaceDN w:val="0"/>
        <w:adjustRightInd w:val="0"/>
        <w:spacing w:after="0" w:line="240" w:lineRule="auto"/>
        <w:ind w:firstLine="709"/>
        <w:jc w:val="both"/>
        <w:outlineLvl w:val="0"/>
        <w:rPr>
          <w:rFonts w:ascii="Times New Roman" w:hAnsi="Times New Roman"/>
          <w:sz w:val="28"/>
          <w:szCs w:val="28"/>
        </w:rPr>
      </w:pPr>
    </w:p>
    <w:p w:rsidR="006B6C6A" w:rsidRPr="002939FE" w:rsidRDefault="006B6C6A" w:rsidP="006B6C6A">
      <w:pPr>
        <w:spacing w:after="0" w:line="240" w:lineRule="auto"/>
        <w:jc w:val="both"/>
        <w:rPr>
          <w:rFonts w:ascii="Times New Roman" w:hAnsi="Times New Roman"/>
          <w:sz w:val="28"/>
          <w:szCs w:val="28"/>
        </w:rPr>
      </w:pPr>
    </w:p>
    <w:p w:rsidR="006B6C6A" w:rsidRPr="002939FE" w:rsidRDefault="006B6C6A" w:rsidP="006B6C6A">
      <w:pPr>
        <w:spacing w:after="0" w:line="240" w:lineRule="auto"/>
        <w:jc w:val="center"/>
        <w:rPr>
          <w:rFonts w:ascii="Times New Roman" w:hAnsi="Times New Roman"/>
          <w:b/>
          <w:sz w:val="28"/>
          <w:szCs w:val="28"/>
        </w:rPr>
      </w:pPr>
      <w:r w:rsidRPr="002939FE">
        <w:rPr>
          <w:rFonts w:ascii="Times New Roman" w:hAnsi="Times New Roman"/>
          <w:b/>
          <w:sz w:val="28"/>
          <w:szCs w:val="28"/>
        </w:rPr>
        <w:t>3. Механизм реализации подпрограммы.</w:t>
      </w:r>
    </w:p>
    <w:p w:rsidR="006B6C6A" w:rsidRPr="002939FE" w:rsidRDefault="006B6C6A" w:rsidP="006B6C6A">
      <w:pPr>
        <w:spacing w:after="0" w:line="240" w:lineRule="auto"/>
        <w:ind w:firstLine="720"/>
        <w:jc w:val="both"/>
        <w:rPr>
          <w:rFonts w:ascii="Times New Roman" w:hAnsi="Times New Roman"/>
          <w:sz w:val="28"/>
          <w:szCs w:val="28"/>
        </w:rPr>
      </w:pPr>
    </w:p>
    <w:p w:rsidR="006B6C6A" w:rsidRPr="002939FE" w:rsidRDefault="006B6C6A" w:rsidP="006B6C6A">
      <w:pPr>
        <w:spacing w:after="0" w:line="240" w:lineRule="auto"/>
        <w:jc w:val="both"/>
        <w:rPr>
          <w:rFonts w:ascii="Times New Roman" w:hAnsi="Times New Roman"/>
          <w:sz w:val="28"/>
          <w:szCs w:val="28"/>
        </w:rPr>
      </w:pPr>
      <w:r w:rsidRPr="002939FE">
        <w:rPr>
          <w:sz w:val="28"/>
          <w:szCs w:val="28"/>
        </w:rPr>
        <w:t xml:space="preserve">         </w:t>
      </w:r>
      <w:r w:rsidRPr="002939FE">
        <w:rPr>
          <w:rFonts w:ascii="Times New Roman" w:hAnsi="Times New Roman"/>
          <w:sz w:val="28"/>
          <w:szCs w:val="28"/>
        </w:rPr>
        <w:t xml:space="preserve">         Перечень работ, для внесения в мероприятия подпрограммы, рассматривается Управлением образования на основании ходатайств образовательных организаций, подведомственных Управлению образования,   с учетом проводимых мониторингов.</w:t>
      </w:r>
    </w:p>
    <w:p w:rsidR="006B6C6A" w:rsidRPr="002939FE" w:rsidRDefault="006B6C6A" w:rsidP="006B6C6A">
      <w:pPr>
        <w:spacing w:after="0" w:line="240" w:lineRule="auto"/>
        <w:jc w:val="both"/>
        <w:rPr>
          <w:rFonts w:ascii="Times New Roman" w:hAnsi="Times New Roman"/>
          <w:sz w:val="28"/>
          <w:szCs w:val="28"/>
        </w:rPr>
      </w:pPr>
      <w:r w:rsidRPr="002939FE">
        <w:rPr>
          <w:rFonts w:ascii="Times New Roman" w:hAnsi="Times New Roman"/>
          <w:sz w:val="28"/>
          <w:szCs w:val="28"/>
        </w:rPr>
        <w:t xml:space="preserve">         Реализация программных мероприятий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На основании указанного Закона учреждения заключают договоры или муниципальные контракты для выполнения программных мероприятий.</w:t>
      </w:r>
    </w:p>
    <w:p w:rsidR="006B6C6A" w:rsidRPr="002939FE" w:rsidRDefault="006B6C6A" w:rsidP="006B6C6A">
      <w:pPr>
        <w:spacing w:after="0" w:line="240" w:lineRule="auto"/>
        <w:jc w:val="both"/>
        <w:rPr>
          <w:rFonts w:ascii="Times New Roman" w:hAnsi="Times New Roman"/>
          <w:sz w:val="28"/>
          <w:szCs w:val="28"/>
        </w:rPr>
      </w:pPr>
      <w:r w:rsidRPr="002939FE">
        <w:rPr>
          <w:rFonts w:ascii="Times New Roman" w:hAnsi="Times New Roman"/>
          <w:sz w:val="28"/>
          <w:szCs w:val="28"/>
        </w:rPr>
        <w:t xml:space="preserve">         Для оплаты выполненных программных мероприятий учреждения представляют в Управление образования:</w:t>
      </w:r>
    </w:p>
    <w:p w:rsidR="006B6C6A" w:rsidRPr="002939FE" w:rsidRDefault="006B6C6A" w:rsidP="006B6C6A">
      <w:pPr>
        <w:spacing w:after="0" w:line="240" w:lineRule="auto"/>
        <w:jc w:val="both"/>
        <w:rPr>
          <w:rFonts w:ascii="Times New Roman" w:hAnsi="Times New Roman"/>
          <w:sz w:val="28"/>
          <w:szCs w:val="28"/>
        </w:rPr>
      </w:pPr>
      <w:r w:rsidRPr="002939FE">
        <w:rPr>
          <w:rFonts w:ascii="Times New Roman" w:hAnsi="Times New Roman"/>
          <w:sz w:val="28"/>
          <w:szCs w:val="28"/>
        </w:rPr>
        <w:t xml:space="preserve">         муниципальные контракты или договора на поставки товаров, выполнение работ, оказание услуг;</w:t>
      </w:r>
    </w:p>
    <w:p w:rsidR="006B6C6A" w:rsidRPr="002939FE" w:rsidRDefault="006B6C6A" w:rsidP="006B6C6A">
      <w:pPr>
        <w:spacing w:after="0" w:line="240" w:lineRule="auto"/>
        <w:jc w:val="both"/>
        <w:rPr>
          <w:rFonts w:ascii="Times New Roman" w:hAnsi="Times New Roman"/>
          <w:sz w:val="28"/>
          <w:szCs w:val="28"/>
        </w:rPr>
      </w:pPr>
      <w:r w:rsidRPr="002939FE">
        <w:rPr>
          <w:rFonts w:ascii="Times New Roman" w:hAnsi="Times New Roman"/>
          <w:sz w:val="28"/>
          <w:szCs w:val="28"/>
        </w:rPr>
        <w:t xml:space="preserve">         акты приемки выполненных работ (форма КС-2);</w:t>
      </w:r>
    </w:p>
    <w:p w:rsidR="006B6C6A" w:rsidRPr="002939FE" w:rsidRDefault="006B6C6A" w:rsidP="006B6C6A">
      <w:pPr>
        <w:spacing w:after="0" w:line="240" w:lineRule="auto"/>
        <w:jc w:val="both"/>
        <w:rPr>
          <w:rFonts w:ascii="Times New Roman" w:hAnsi="Times New Roman"/>
          <w:sz w:val="28"/>
          <w:szCs w:val="28"/>
        </w:rPr>
      </w:pPr>
      <w:r w:rsidRPr="002939FE">
        <w:rPr>
          <w:rFonts w:ascii="Times New Roman" w:hAnsi="Times New Roman"/>
          <w:sz w:val="28"/>
          <w:szCs w:val="28"/>
        </w:rPr>
        <w:t xml:space="preserve">         справку о стоимости выполненных работ и затрат (форма КС-3);</w:t>
      </w:r>
    </w:p>
    <w:p w:rsidR="006B6C6A" w:rsidRPr="002939FE" w:rsidRDefault="006B6C6A" w:rsidP="006B6C6A">
      <w:pPr>
        <w:spacing w:after="0" w:line="240" w:lineRule="auto"/>
        <w:jc w:val="both"/>
        <w:rPr>
          <w:rFonts w:ascii="Times New Roman" w:hAnsi="Times New Roman"/>
          <w:sz w:val="28"/>
          <w:szCs w:val="28"/>
        </w:rPr>
      </w:pPr>
      <w:r w:rsidRPr="002939FE">
        <w:rPr>
          <w:rFonts w:ascii="Times New Roman" w:hAnsi="Times New Roman"/>
          <w:sz w:val="28"/>
          <w:szCs w:val="28"/>
        </w:rPr>
        <w:t xml:space="preserve">         счета-фактуры;</w:t>
      </w:r>
    </w:p>
    <w:p w:rsidR="006B6C6A" w:rsidRPr="002939FE" w:rsidRDefault="006B6C6A" w:rsidP="006B6C6A">
      <w:pPr>
        <w:spacing w:after="0" w:line="240" w:lineRule="auto"/>
        <w:jc w:val="both"/>
        <w:rPr>
          <w:rFonts w:ascii="Times New Roman" w:hAnsi="Times New Roman"/>
          <w:sz w:val="28"/>
          <w:szCs w:val="28"/>
        </w:rPr>
      </w:pPr>
      <w:r w:rsidRPr="002939FE">
        <w:rPr>
          <w:rFonts w:ascii="Times New Roman" w:hAnsi="Times New Roman"/>
          <w:sz w:val="28"/>
          <w:szCs w:val="28"/>
        </w:rPr>
        <w:t xml:space="preserve">         накладные.</w:t>
      </w:r>
    </w:p>
    <w:p w:rsidR="006B6C6A" w:rsidRPr="002939FE" w:rsidRDefault="006B6C6A" w:rsidP="006B6C6A">
      <w:pPr>
        <w:spacing w:after="0" w:line="240" w:lineRule="auto"/>
        <w:jc w:val="both"/>
        <w:rPr>
          <w:rFonts w:ascii="Times New Roman" w:hAnsi="Times New Roman"/>
          <w:sz w:val="28"/>
          <w:szCs w:val="28"/>
        </w:rPr>
      </w:pPr>
      <w:r w:rsidRPr="002939FE">
        <w:rPr>
          <w:rFonts w:ascii="Times New Roman" w:hAnsi="Times New Roman"/>
          <w:sz w:val="28"/>
          <w:szCs w:val="28"/>
        </w:rPr>
        <w:t xml:space="preserve">         После проверки документов Управление образования направляет их в финансовое управление администрации Каратузского района для финансирования.</w:t>
      </w:r>
    </w:p>
    <w:p w:rsidR="006B6C6A" w:rsidRPr="002939FE" w:rsidRDefault="006B6C6A" w:rsidP="006B6C6A">
      <w:pPr>
        <w:spacing w:after="0" w:line="240" w:lineRule="auto"/>
        <w:jc w:val="both"/>
        <w:rPr>
          <w:rFonts w:ascii="Times New Roman" w:hAnsi="Times New Roman"/>
          <w:sz w:val="28"/>
          <w:szCs w:val="28"/>
        </w:rPr>
      </w:pPr>
      <w:r w:rsidRPr="002939FE">
        <w:rPr>
          <w:rFonts w:ascii="Times New Roman" w:hAnsi="Times New Roman"/>
          <w:sz w:val="28"/>
          <w:szCs w:val="28"/>
        </w:rPr>
        <w:t xml:space="preserve">         Программные мероприятия  выполняются в соответствии с перспективными планами и планами подготовки учреждений  в установленные сроки.</w:t>
      </w:r>
    </w:p>
    <w:p w:rsidR="006B6C6A" w:rsidRPr="002939FE" w:rsidRDefault="006B6C6A" w:rsidP="006B6C6A">
      <w:pPr>
        <w:spacing w:after="0" w:line="240" w:lineRule="auto"/>
        <w:jc w:val="both"/>
        <w:rPr>
          <w:rFonts w:ascii="Times New Roman" w:hAnsi="Times New Roman"/>
          <w:sz w:val="28"/>
          <w:szCs w:val="28"/>
        </w:rPr>
      </w:pPr>
      <w:r w:rsidRPr="002939FE">
        <w:rPr>
          <w:rFonts w:ascii="Times New Roman" w:hAnsi="Times New Roman"/>
          <w:sz w:val="28"/>
          <w:szCs w:val="28"/>
        </w:rPr>
        <w:t xml:space="preserve">         Оплата выполненных программных мероприятий осуществляется в сроки установленные муниципальными контрактами или договорами. При этом финансирование самой подпрограммы завершается 20 декабря финансового года.</w:t>
      </w:r>
    </w:p>
    <w:p w:rsidR="006B6C6A" w:rsidRPr="002939FE" w:rsidRDefault="006B6C6A" w:rsidP="006B6C6A">
      <w:pPr>
        <w:autoSpaceDE w:val="0"/>
        <w:autoSpaceDN w:val="0"/>
        <w:adjustRightInd w:val="0"/>
        <w:spacing w:after="0" w:line="240" w:lineRule="auto"/>
        <w:ind w:left="284" w:firstLine="850"/>
        <w:jc w:val="both"/>
        <w:rPr>
          <w:rFonts w:ascii="Times New Roman" w:hAnsi="Times New Roman"/>
          <w:sz w:val="28"/>
          <w:szCs w:val="28"/>
        </w:rPr>
      </w:pPr>
    </w:p>
    <w:p w:rsidR="006B6C6A" w:rsidRPr="002939FE" w:rsidRDefault="006B6C6A" w:rsidP="006B6C6A">
      <w:pPr>
        <w:autoSpaceDE w:val="0"/>
        <w:autoSpaceDN w:val="0"/>
        <w:adjustRightInd w:val="0"/>
        <w:spacing w:after="0" w:line="240" w:lineRule="auto"/>
        <w:ind w:left="284" w:firstLine="850"/>
        <w:jc w:val="both"/>
        <w:rPr>
          <w:rFonts w:ascii="Times New Roman" w:hAnsi="Times New Roman"/>
          <w:sz w:val="28"/>
          <w:szCs w:val="28"/>
        </w:rPr>
      </w:pPr>
    </w:p>
    <w:p w:rsidR="006B6C6A" w:rsidRPr="002939FE" w:rsidRDefault="006B6C6A" w:rsidP="006B6C6A">
      <w:pPr>
        <w:spacing w:after="0" w:line="240" w:lineRule="auto"/>
        <w:jc w:val="center"/>
        <w:rPr>
          <w:rFonts w:ascii="Times New Roman" w:hAnsi="Times New Roman"/>
          <w:b/>
          <w:sz w:val="28"/>
          <w:szCs w:val="28"/>
        </w:rPr>
      </w:pPr>
      <w:r w:rsidRPr="002939FE">
        <w:rPr>
          <w:rFonts w:ascii="Times New Roman" w:hAnsi="Times New Roman"/>
          <w:b/>
          <w:sz w:val="28"/>
          <w:szCs w:val="28"/>
        </w:rPr>
        <w:t xml:space="preserve">4. Управление подпрограммой и контроль </w:t>
      </w:r>
    </w:p>
    <w:p w:rsidR="006B6C6A" w:rsidRPr="002939FE" w:rsidRDefault="006B6C6A" w:rsidP="006B6C6A">
      <w:pPr>
        <w:spacing w:after="0" w:line="240" w:lineRule="auto"/>
        <w:jc w:val="center"/>
        <w:rPr>
          <w:rFonts w:ascii="Times New Roman" w:hAnsi="Times New Roman"/>
          <w:b/>
          <w:sz w:val="28"/>
          <w:szCs w:val="28"/>
        </w:rPr>
      </w:pPr>
      <w:r w:rsidRPr="002939FE">
        <w:rPr>
          <w:rFonts w:ascii="Times New Roman" w:hAnsi="Times New Roman"/>
          <w:b/>
          <w:sz w:val="28"/>
          <w:szCs w:val="28"/>
        </w:rPr>
        <w:t>за исполнением подпрограммы</w:t>
      </w:r>
    </w:p>
    <w:p w:rsidR="006B6C6A" w:rsidRPr="002939FE" w:rsidRDefault="006B6C6A" w:rsidP="006B6C6A">
      <w:pPr>
        <w:spacing w:after="0" w:line="240" w:lineRule="auto"/>
        <w:jc w:val="center"/>
        <w:rPr>
          <w:rFonts w:ascii="Times New Roman" w:hAnsi="Times New Roman"/>
          <w:b/>
          <w:sz w:val="28"/>
          <w:szCs w:val="28"/>
        </w:rPr>
      </w:pPr>
    </w:p>
    <w:p w:rsidR="006B6C6A" w:rsidRPr="002939FE" w:rsidRDefault="006B6C6A" w:rsidP="006B6C6A">
      <w:pPr>
        <w:spacing w:after="0" w:line="240" w:lineRule="auto"/>
        <w:ind w:firstLine="709"/>
        <w:jc w:val="both"/>
        <w:rPr>
          <w:rFonts w:ascii="Times New Roman" w:hAnsi="Times New Roman"/>
          <w:sz w:val="28"/>
          <w:szCs w:val="28"/>
        </w:rPr>
      </w:pPr>
      <w:r w:rsidRPr="002939FE">
        <w:rPr>
          <w:rFonts w:ascii="Times New Roman" w:hAnsi="Times New Roman"/>
          <w:sz w:val="28"/>
          <w:szCs w:val="28"/>
        </w:rPr>
        <w:t>Контроль за реализацией и ходом выполнения подпрограммы осуществляет Управление образования администрации района в соответствии с Постановлением админист</w:t>
      </w:r>
      <w:r>
        <w:rPr>
          <w:rFonts w:ascii="Times New Roman" w:hAnsi="Times New Roman"/>
          <w:sz w:val="28"/>
          <w:szCs w:val="28"/>
        </w:rPr>
        <w:t xml:space="preserve">рации Каратузского района </w:t>
      </w:r>
      <w:r>
        <w:rPr>
          <w:rFonts w:ascii="Times New Roman" w:hAnsi="Times New Roman"/>
          <w:sz w:val="28"/>
          <w:szCs w:val="28"/>
        </w:rPr>
        <w:br/>
        <w:t>от 24</w:t>
      </w:r>
      <w:r w:rsidRPr="002939FE">
        <w:rPr>
          <w:rFonts w:ascii="Times New Roman" w:hAnsi="Times New Roman"/>
          <w:sz w:val="28"/>
          <w:szCs w:val="28"/>
        </w:rPr>
        <w:t>.</w:t>
      </w:r>
      <w:r>
        <w:rPr>
          <w:rFonts w:ascii="Times New Roman" w:hAnsi="Times New Roman"/>
          <w:sz w:val="28"/>
          <w:szCs w:val="28"/>
        </w:rPr>
        <w:t>08</w:t>
      </w:r>
      <w:r w:rsidRPr="002939FE">
        <w:rPr>
          <w:rFonts w:ascii="Times New Roman" w:hAnsi="Times New Roman"/>
          <w:sz w:val="28"/>
          <w:szCs w:val="28"/>
        </w:rPr>
        <w:t>.20</w:t>
      </w:r>
      <w:r>
        <w:rPr>
          <w:rFonts w:ascii="Times New Roman" w:hAnsi="Times New Roman"/>
          <w:sz w:val="28"/>
          <w:szCs w:val="28"/>
        </w:rPr>
        <w:t>20</w:t>
      </w:r>
      <w:r w:rsidRPr="002939FE">
        <w:rPr>
          <w:rFonts w:ascii="Times New Roman" w:hAnsi="Times New Roman"/>
          <w:sz w:val="28"/>
          <w:szCs w:val="28"/>
        </w:rPr>
        <w:t xml:space="preserve">г. № </w:t>
      </w:r>
      <w:r>
        <w:rPr>
          <w:rFonts w:ascii="Times New Roman" w:hAnsi="Times New Roman"/>
          <w:sz w:val="28"/>
          <w:szCs w:val="28"/>
        </w:rPr>
        <w:t>674</w:t>
      </w:r>
      <w:r w:rsidRPr="002939FE">
        <w:rPr>
          <w:rFonts w:ascii="Times New Roman" w:hAnsi="Times New Roman"/>
          <w:sz w:val="28"/>
          <w:szCs w:val="28"/>
        </w:rPr>
        <w:t>-п  «</w:t>
      </w:r>
      <w:r w:rsidRPr="002939FE">
        <w:rPr>
          <w:rFonts w:ascii="Times New Roman" w:hAnsi="Times New Roman"/>
          <w:sz w:val="28"/>
        </w:rPr>
        <w:t>Об утверждении Порядка принятия решений о разработке муниципальных программ Каратузского района, их формировании и реализации</w:t>
      </w:r>
      <w:r w:rsidRPr="002939FE">
        <w:rPr>
          <w:rFonts w:ascii="Times New Roman" w:hAnsi="Times New Roman"/>
          <w:sz w:val="28"/>
          <w:szCs w:val="28"/>
        </w:rPr>
        <w:t xml:space="preserve">», статьями 158, 268.1 и 269.2 Бюджетного кодекса РФ.  </w:t>
      </w:r>
    </w:p>
    <w:p w:rsidR="006B6C6A" w:rsidRPr="002939FE" w:rsidRDefault="006B6C6A" w:rsidP="006B6C6A">
      <w:pPr>
        <w:spacing w:after="0" w:line="240" w:lineRule="auto"/>
        <w:ind w:firstLine="709"/>
        <w:jc w:val="both"/>
        <w:rPr>
          <w:rFonts w:ascii="Times New Roman" w:hAnsi="Times New Roman"/>
          <w:sz w:val="28"/>
          <w:szCs w:val="28"/>
        </w:rPr>
      </w:pPr>
      <w:r w:rsidRPr="002939FE">
        <w:rPr>
          <w:rFonts w:ascii="Times New Roman" w:hAnsi="Times New Roman"/>
          <w:sz w:val="28"/>
          <w:szCs w:val="28"/>
        </w:rPr>
        <w:t xml:space="preserve">Ежеквартально и по итогам каждого года  в Управление образования предоставляется аналитический отчет всеми учреждениями-операторами о проведении мероприятий подпрограммы.  </w:t>
      </w:r>
    </w:p>
    <w:p w:rsidR="006B6C6A" w:rsidRPr="002939FE" w:rsidRDefault="006B6C6A" w:rsidP="006B6C6A">
      <w:pPr>
        <w:spacing w:after="0" w:line="240" w:lineRule="auto"/>
        <w:ind w:firstLine="709"/>
        <w:jc w:val="both"/>
        <w:rPr>
          <w:rFonts w:ascii="Times New Roman" w:hAnsi="Times New Roman"/>
          <w:sz w:val="28"/>
          <w:szCs w:val="28"/>
        </w:rPr>
      </w:pPr>
      <w:r w:rsidRPr="002939FE">
        <w:rPr>
          <w:rFonts w:ascii="Times New Roman" w:hAnsi="Times New Roman"/>
          <w:sz w:val="28"/>
          <w:szCs w:val="28"/>
        </w:rPr>
        <w:t>Контроль за целевым расходованием бюджетных средств осуществляется  главными  распорядителями бюджетных средств, финансовое управление администрации Каратузского  района,  контрольно-счетный орган Каратузского района.</w:t>
      </w:r>
    </w:p>
    <w:p w:rsidR="006B6C6A" w:rsidRPr="002939FE" w:rsidRDefault="006B6C6A" w:rsidP="006B6C6A">
      <w:pPr>
        <w:spacing w:after="0" w:line="240" w:lineRule="auto"/>
        <w:ind w:firstLine="709"/>
        <w:jc w:val="both"/>
        <w:rPr>
          <w:rFonts w:ascii="Times New Roman" w:hAnsi="Times New Roman"/>
          <w:sz w:val="28"/>
          <w:szCs w:val="28"/>
        </w:rPr>
      </w:pPr>
    </w:p>
    <w:p w:rsidR="006B6C6A" w:rsidRPr="002939FE" w:rsidRDefault="006B6C6A" w:rsidP="006B6C6A">
      <w:pPr>
        <w:spacing w:after="0" w:line="240" w:lineRule="auto"/>
        <w:jc w:val="both"/>
        <w:rPr>
          <w:rFonts w:ascii="Times New Roman" w:hAnsi="Times New Roman"/>
          <w:sz w:val="28"/>
          <w:szCs w:val="28"/>
        </w:rPr>
      </w:pPr>
    </w:p>
    <w:p w:rsidR="006B6C6A" w:rsidRPr="00740AC4" w:rsidRDefault="006B6C6A" w:rsidP="006B6C6A">
      <w:pPr>
        <w:spacing w:after="0" w:line="240" w:lineRule="auto"/>
        <w:jc w:val="both"/>
        <w:rPr>
          <w:rFonts w:ascii="Times New Roman" w:hAnsi="Times New Roman"/>
          <w:sz w:val="28"/>
          <w:szCs w:val="28"/>
          <w:highlight w:val="yellow"/>
        </w:rPr>
      </w:pPr>
    </w:p>
    <w:p w:rsidR="006B6C6A" w:rsidRPr="00740AC4" w:rsidRDefault="006B6C6A" w:rsidP="006B6C6A">
      <w:pPr>
        <w:spacing w:after="0" w:line="240" w:lineRule="auto"/>
        <w:jc w:val="both"/>
        <w:rPr>
          <w:rFonts w:ascii="Times New Roman" w:hAnsi="Times New Roman"/>
          <w:sz w:val="28"/>
          <w:szCs w:val="28"/>
          <w:highlight w:val="yellow"/>
        </w:rPr>
      </w:pPr>
    </w:p>
    <w:p w:rsidR="006B6C6A" w:rsidRPr="00740AC4" w:rsidRDefault="006B6C6A" w:rsidP="006B6C6A">
      <w:pPr>
        <w:spacing w:after="0" w:line="240" w:lineRule="auto"/>
        <w:jc w:val="both"/>
        <w:rPr>
          <w:rFonts w:ascii="Times New Roman" w:hAnsi="Times New Roman"/>
          <w:sz w:val="28"/>
          <w:szCs w:val="28"/>
          <w:highlight w:val="yellow"/>
        </w:rPr>
      </w:pPr>
    </w:p>
    <w:p w:rsidR="006B6C6A" w:rsidRPr="00740AC4" w:rsidRDefault="006B6C6A" w:rsidP="006B6C6A">
      <w:pPr>
        <w:spacing w:after="0" w:line="240" w:lineRule="auto"/>
        <w:jc w:val="both"/>
        <w:rPr>
          <w:rFonts w:ascii="Times New Roman" w:hAnsi="Times New Roman"/>
          <w:sz w:val="28"/>
          <w:szCs w:val="28"/>
          <w:highlight w:val="yellow"/>
        </w:rPr>
      </w:pPr>
    </w:p>
    <w:p w:rsidR="006B6C6A" w:rsidRPr="00740AC4" w:rsidRDefault="006B6C6A" w:rsidP="006B6C6A">
      <w:pPr>
        <w:spacing w:after="0" w:line="240" w:lineRule="auto"/>
        <w:jc w:val="both"/>
        <w:rPr>
          <w:rFonts w:ascii="Times New Roman" w:hAnsi="Times New Roman"/>
          <w:sz w:val="28"/>
          <w:szCs w:val="28"/>
          <w:highlight w:val="yellow"/>
        </w:rPr>
      </w:pPr>
    </w:p>
    <w:p w:rsidR="006B6C6A" w:rsidRPr="00740AC4" w:rsidRDefault="006B6C6A" w:rsidP="006B6C6A">
      <w:pPr>
        <w:spacing w:after="0" w:line="240" w:lineRule="auto"/>
        <w:jc w:val="both"/>
        <w:rPr>
          <w:rFonts w:ascii="Times New Roman" w:hAnsi="Times New Roman"/>
          <w:sz w:val="28"/>
          <w:szCs w:val="28"/>
          <w:highlight w:val="yellow"/>
        </w:rPr>
      </w:pPr>
    </w:p>
    <w:p w:rsidR="006B6C6A" w:rsidRPr="00740AC4" w:rsidRDefault="006B6C6A" w:rsidP="006B6C6A">
      <w:pPr>
        <w:spacing w:after="0" w:line="240" w:lineRule="auto"/>
        <w:jc w:val="both"/>
        <w:rPr>
          <w:rFonts w:ascii="Times New Roman" w:hAnsi="Times New Roman"/>
          <w:sz w:val="28"/>
          <w:szCs w:val="28"/>
          <w:highlight w:val="yellow"/>
        </w:rPr>
      </w:pPr>
    </w:p>
    <w:p w:rsidR="006B6C6A" w:rsidRPr="00740AC4" w:rsidRDefault="006B6C6A" w:rsidP="006B6C6A">
      <w:pPr>
        <w:spacing w:after="0" w:line="240" w:lineRule="auto"/>
        <w:jc w:val="both"/>
        <w:rPr>
          <w:rFonts w:ascii="Times New Roman" w:hAnsi="Times New Roman"/>
          <w:sz w:val="28"/>
          <w:szCs w:val="28"/>
          <w:highlight w:val="yellow"/>
        </w:rPr>
      </w:pPr>
    </w:p>
    <w:p w:rsidR="006B6C6A" w:rsidRPr="00740AC4" w:rsidRDefault="006B6C6A" w:rsidP="006B6C6A">
      <w:pPr>
        <w:spacing w:after="0" w:line="240" w:lineRule="auto"/>
        <w:jc w:val="both"/>
        <w:rPr>
          <w:rFonts w:ascii="Times New Roman" w:hAnsi="Times New Roman"/>
          <w:sz w:val="28"/>
          <w:szCs w:val="28"/>
          <w:highlight w:val="yellow"/>
        </w:rPr>
        <w:sectPr w:rsidR="006B6C6A" w:rsidRPr="00740AC4" w:rsidSect="006B6C6A">
          <w:pgSz w:w="11906" w:h="16838"/>
          <w:pgMar w:top="709" w:right="851" w:bottom="709" w:left="1134" w:header="709" w:footer="709" w:gutter="0"/>
          <w:cols w:space="708"/>
          <w:docGrid w:linePitch="360"/>
        </w:sectPr>
      </w:pPr>
    </w:p>
    <w:p w:rsidR="006B6C6A" w:rsidRPr="002939FE" w:rsidRDefault="006B6C6A" w:rsidP="006B6C6A">
      <w:pPr>
        <w:autoSpaceDE w:val="0"/>
        <w:autoSpaceDN w:val="0"/>
        <w:adjustRightInd w:val="0"/>
        <w:spacing w:after="0" w:line="240" w:lineRule="auto"/>
        <w:ind w:left="10206"/>
        <w:rPr>
          <w:rFonts w:ascii="Times New Roman" w:hAnsi="Times New Roman"/>
          <w:sz w:val="24"/>
          <w:szCs w:val="24"/>
        </w:rPr>
      </w:pPr>
      <w:r w:rsidRPr="002939FE">
        <w:rPr>
          <w:rFonts w:ascii="Times New Roman" w:hAnsi="Times New Roman"/>
          <w:sz w:val="24"/>
          <w:szCs w:val="24"/>
        </w:rPr>
        <w:t xml:space="preserve">Приложение  1 </w:t>
      </w:r>
    </w:p>
    <w:p w:rsidR="006B6C6A" w:rsidRPr="002939FE" w:rsidRDefault="006B6C6A" w:rsidP="006B6C6A">
      <w:pPr>
        <w:autoSpaceDE w:val="0"/>
        <w:autoSpaceDN w:val="0"/>
        <w:adjustRightInd w:val="0"/>
        <w:spacing w:after="0" w:line="240" w:lineRule="auto"/>
        <w:ind w:left="10206"/>
        <w:rPr>
          <w:rFonts w:ascii="Times New Roman" w:hAnsi="Times New Roman"/>
          <w:sz w:val="24"/>
          <w:szCs w:val="24"/>
        </w:rPr>
      </w:pPr>
      <w:r w:rsidRPr="002939FE">
        <w:rPr>
          <w:rFonts w:ascii="Times New Roman" w:hAnsi="Times New Roman"/>
          <w:sz w:val="24"/>
          <w:szCs w:val="24"/>
        </w:rPr>
        <w:t xml:space="preserve">к подпрограмме 7 «Доступная среда», реализуемой в рамках муниципальной программы «Развитие системы образования Каратузского района» </w:t>
      </w:r>
    </w:p>
    <w:p w:rsidR="006B6C6A" w:rsidRPr="002939FE" w:rsidRDefault="006B6C6A" w:rsidP="006B6C6A">
      <w:pPr>
        <w:autoSpaceDE w:val="0"/>
        <w:autoSpaceDN w:val="0"/>
        <w:adjustRightInd w:val="0"/>
        <w:spacing w:after="0" w:line="240" w:lineRule="auto"/>
        <w:ind w:firstLine="540"/>
        <w:jc w:val="both"/>
        <w:rPr>
          <w:rFonts w:ascii="Times New Roman" w:hAnsi="Times New Roman"/>
          <w:sz w:val="28"/>
          <w:szCs w:val="28"/>
        </w:rPr>
      </w:pPr>
    </w:p>
    <w:p w:rsidR="006B6C6A" w:rsidRPr="002939FE" w:rsidRDefault="006B6C6A" w:rsidP="006B6C6A">
      <w:pPr>
        <w:pStyle w:val="ConsPlusNormal"/>
        <w:widowControl/>
        <w:ind w:firstLine="540"/>
        <w:jc w:val="center"/>
        <w:rPr>
          <w:rFonts w:ascii="Times New Roman" w:hAnsi="Times New Roman" w:cs="Times New Roman"/>
          <w:sz w:val="28"/>
          <w:szCs w:val="28"/>
        </w:rPr>
      </w:pPr>
      <w:r w:rsidRPr="002939FE">
        <w:rPr>
          <w:rFonts w:ascii="Times New Roman" w:hAnsi="Times New Roman"/>
          <w:sz w:val="28"/>
          <w:szCs w:val="28"/>
        </w:rPr>
        <w:t xml:space="preserve">Перечень и значения показателей результативности подпрограммы 7 «Доступная среда» муниципальной программы Каратузского района </w:t>
      </w:r>
      <w:r w:rsidRPr="002939FE">
        <w:rPr>
          <w:rFonts w:ascii="Times New Roman" w:hAnsi="Times New Roman" w:cs="Times New Roman"/>
          <w:sz w:val="28"/>
          <w:szCs w:val="28"/>
        </w:rPr>
        <w:t xml:space="preserve">«Развитие системы образования Каратузского района» </w:t>
      </w:r>
    </w:p>
    <w:p w:rsidR="006B6C6A" w:rsidRPr="002939FE" w:rsidRDefault="006B6C6A" w:rsidP="006B6C6A">
      <w:pPr>
        <w:autoSpaceDE w:val="0"/>
        <w:autoSpaceDN w:val="0"/>
        <w:adjustRightInd w:val="0"/>
        <w:spacing w:after="0" w:line="240" w:lineRule="auto"/>
        <w:rPr>
          <w:rFonts w:ascii="Times New Roman" w:hAnsi="Times New Roman"/>
          <w:sz w:val="24"/>
          <w:szCs w:val="24"/>
        </w:rPr>
      </w:pPr>
    </w:p>
    <w:tbl>
      <w:tblPr>
        <w:tblW w:w="15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4536"/>
        <w:gridCol w:w="1560"/>
        <w:gridCol w:w="1559"/>
        <w:gridCol w:w="1559"/>
        <w:gridCol w:w="1701"/>
        <w:gridCol w:w="1418"/>
        <w:gridCol w:w="1842"/>
      </w:tblGrid>
      <w:tr w:rsidR="006B6C6A" w:rsidRPr="002939FE" w:rsidTr="006B6C6A">
        <w:trPr>
          <w:trHeight w:val="381"/>
          <w:jc w:val="center"/>
        </w:trPr>
        <w:tc>
          <w:tcPr>
            <w:tcW w:w="866" w:type="dxa"/>
            <w:vMerge w:val="restart"/>
            <w:shd w:val="clear" w:color="auto" w:fill="auto"/>
          </w:tcPr>
          <w:p w:rsidR="006B6C6A" w:rsidRPr="002939FE" w:rsidRDefault="006B6C6A" w:rsidP="006B6C6A">
            <w:pPr>
              <w:spacing w:after="0" w:line="240" w:lineRule="auto"/>
              <w:jc w:val="center"/>
              <w:rPr>
                <w:rFonts w:ascii="Times New Roman" w:hAnsi="Times New Roman"/>
                <w:sz w:val="24"/>
                <w:szCs w:val="24"/>
              </w:rPr>
            </w:pPr>
            <w:r w:rsidRPr="002939FE">
              <w:rPr>
                <w:rFonts w:ascii="Times New Roman" w:hAnsi="Times New Roman"/>
                <w:sz w:val="24"/>
                <w:szCs w:val="24"/>
              </w:rPr>
              <w:t>№</w:t>
            </w:r>
          </w:p>
          <w:p w:rsidR="006B6C6A" w:rsidRPr="002939FE" w:rsidRDefault="006B6C6A" w:rsidP="006B6C6A">
            <w:pPr>
              <w:spacing w:after="0" w:line="240" w:lineRule="auto"/>
              <w:jc w:val="center"/>
              <w:rPr>
                <w:rFonts w:ascii="Times New Roman" w:hAnsi="Times New Roman"/>
                <w:sz w:val="24"/>
                <w:szCs w:val="24"/>
              </w:rPr>
            </w:pPr>
            <w:r w:rsidRPr="002939FE">
              <w:rPr>
                <w:rFonts w:ascii="Times New Roman" w:hAnsi="Times New Roman"/>
                <w:sz w:val="24"/>
                <w:szCs w:val="24"/>
              </w:rPr>
              <w:t>п/п</w:t>
            </w:r>
          </w:p>
        </w:tc>
        <w:tc>
          <w:tcPr>
            <w:tcW w:w="4536" w:type="dxa"/>
            <w:vMerge w:val="restart"/>
            <w:shd w:val="clear" w:color="auto" w:fill="auto"/>
          </w:tcPr>
          <w:p w:rsidR="006B6C6A" w:rsidRPr="002939FE" w:rsidRDefault="006B6C6A" w:rsidP="006B6C6A">
            <w:pPr>
              <w:spacing w:after="0" w:line="240" w:lineRule="auto"/>
              <w:jc w:val="center"/>
              <w:rPr>
                <w:rFonts w:ascii="Times New Roman" w:hAnsi="Times New Roman"/>
                <w:sz w:val="24"/>
                <w:szCs w:val="24"/>
              </w:rPr>
            </w:pPr>
            <w:r w:rsidRPr="002939FE">
              <w:rPr>
                <w:rFonts w:ascii="Times New Roman" w:hAnsi="Times New Roman"/>
                <w:sz w:val="24"/>
                <w:szCs w:val="24"/>
              </w:rPr>
              <w:t xml:space="preserve">Цель, показатели результативности </w:t>
            </w:r>
          </w:p>
        </w:tc>
        <w:tc>
          <w:tcPr>
            <w:tcW w:w="1560" w:type="dxa"/>
            <w:vMerge w:val="restart"/>
            <w:shd w:val="clear" w:color="auto" w:fill="auto"/>
          </w:tcPr>
          <w:p w:rsidR="006B6C6A" w:rsidRPr="002939FE" w:rsidRDefault="006B6C6A" w:rsidP="006B6C6A">
            <w:pPr>
              <w:spacing w:after="0" w:line="240" w:lineRule="auto"/>
              <w:jc w:val="center"/>
              <w:rPr>
                <w:rFonts w:ascii="Times New Roman" w:hAnsi="Times New Roman"/>
                <w:sz w:val="24"/>
                <w:szCs w:val="24"/>
              </w:rPr>
            </w:pPr>
            <w:r w:rsidRPr="002939FE">
              <w:rPr>
                <w:rFonts w:ascii="Times New Roman" w:hAnsi="Times New Roman"/>
                <w:sz w:val="24"/>
                <w:szCs w:val="24"/>
              </w:rPr>
              <w:t>Единица</w:t>
            </w:r>
          </w:p>
          <w:p w:rsidR="006B6C6A" w:rsidRPr="002939FE" w:rsidRDefault="006B6C6A" w:rsidP="006B6C6A">
            <w:pPr>
              <w:spacing w:after="0" w:line="240" w:lineRule="auto"/>
              <w:jc w:val="center"/>
              <w:rPr>
                <w:rFonts w:ascii="Times New Roman" w:hAnsi="Times New Roman"/>
                <w:sz w:val="24"/>
                <w:szCs w:val="24"/>
              </w:rPr>
            </w:pPr>
            <w:r w:rsidRPr="002939FE">
              <w:rPr>
                <w:rFonts w:ascii="Times New Roman" w:hAnsi="Times New Roman"/>
                <w:sz w:val="24"/>
                <w:szCs w:val="24"/>
              </w:rPr>
              <w:t>измерения</w:t>
            </w:r>
          </w:p>
          <w:p w:rsidR="006B6C6A" w:rsidRPr="002939FE" w:rsidRDefault="006B6C6A" w:rsidP="006B6C6A">
            <w:pPr>
              <w:rPr>
                <w:rFonts w:ascii="Times New Roman" w:hAnsi="Times New Roman"/>
                <w:sz w:val="24"/>
                <w:szCs w:val="24"/>
              </w:rPr>
            </w:pPr>
          </w:p>
        </w:tc>
        <w:tc>
          <w:tcPr>
            <w:tcW w:w="1559" w:type="dxa"/>
            <w:vMerge w:val="restart"/>
            <w:shd w:val="clear" w:color="auto" w:fill="auto"/>
          </w:tcPr>
          <w:p w:rsidR="006B6C6A" w:rsidRPr="002939FE" w:rsidRDefault="006B6C6A" w:rsidP="006B6C6A">
            <w:pPr>
              <w:spacing w:after="0" w:line="240" w:lineRule="auto"/>
              <w:jc w:val="center"/>
              <w:rPr>
                <w:rFonts w:ascii="Times New Roman" w:hAnsi="Times New Roman"/>
                <w:sz w:val="24"/>
                <w:szCs w:val="24"/>
              </w:rPr>
            </w:pPr>
            <w:r w:rsidRPr="002939FE">
              <w:rPr>
                <w:rFonts w:ascii="Times New Roman" w:hAnsi="Times New Roman"/>
                <w:sz w:val="24"/>
                <w:szCs w:val="24"/>
              </w:rPr>
              <w:t>Источник информации</w:t>
            </w:r>
          </w:p>
          <w:p w:rsidR="006B6C6A" w:rsidRPr="002939FE" w:rsidRDefault="006B6C6A" w:rsidP="006B6C6A">
            <w:pPr>
              <w:rPr>
                <w:rFonts w:ascii="Times New Roman" w:hAnsi="Times New Roman"/>
                <w:sz w:val="24"/>
                <w:szCs w:val="24"/>
              </w:rPr>
            </w:pPr>
          </w:p>
        </w:tc>
        <w:tc>
          <w:tcPr>
            <w:tcW w:w="6520" w:type="dxa"/>
            <w:gridSpan w:val="4"/>
            <w:shd w:val="clear" w:color="auto" w:fill="auto"/>
          </w:tcPr>
          <w:p w:rsidR="006B6C6A" w:rsidRPr="002939FE" w:rsidRDefault="006B6C6A" w:rsidP="006B6C6A">
            <w:pPr>
              <w:spacing w:after="0" w:line="240" w:lineRule="auto"/>
              <w:jc w:val="center"/>
              <w:rPr>
                <w:rFonts w:ascii="Times New Roman" w:hAnsi="Times New Roman"/>
                <w:sz w:val="24"/>
                <w:szCs w:val="24"/>
              </w:rPr>
            </w:pPr>
            <w:r w:rsidRPr="002939FE">
              <w:rPr>
                <w:rFonts w:ascii="Times New Roman" w:hAnsi="Times New Roman"/>
                <w:sz w:val="24"/>
                <w:szCs w:val="24"/>
              </w:rPr>
              <w:t>Годы реализации подпрограммы</w:t>
            </w:r>
          </w:p>
        </w:tc>
      </w:tr>
      <w:tr w:rsidR="006B6C6A" w:rsidRPr="002939FE" w:rsidTr="006B6C6A">
        <w:trPr>
          <w:trHeight w:val="982"/>
          <w:jc w:val="center"/>
        </w:trPr>
        <w:tc>
          <w:tcPr>
            <w:tcW w:w="866" w:type="dxa"/>
            <w:vMerge/>
            <w:shd w:val="clear" w:color="auto" w:fill="auto"/>
          </w:tcPr>
          <w:p w:rsidR="006B6C6A" w:rsidRPr="002939FE" w:rsidRDefault="006B6C6A" w:rsidP="006B6C6A">
            <w:pPr>
              <w:rPr>
                <w:rFonts w:ascii="Times New Roman" w:hAnsi="Times New Roman"/>
                <w:sz w:val="24"/>
                <w:szCs w:val="24"/>
              </w:rPr>
            </w:pPr>
          </w:p>
        </w:tc>
        <w:tc>
          <w:tcPr>
            <w:tcW w:w="4536" w:type="dxa"/>
            <w:vMerge/>
            <w:shd w:val="clear" w:color="auto" w:fill="auto"/>
          </w:tcPr>
          <w:p w:rsidR="006B6C6A" w:rsidRPr="002939FE" w:rsidRDefault="006B6C6A" w:rsidP="006B6C6A">
            <w:pPr>
              <w:rPr>
                <w:rFonts w:ascii="Times New Roman" w:hAnsi="Times New Roman"/>
                <w:sz w:val="24"/>
                <w:szCs w:val="24"/>
              </w:rPr>
            </w:pPr>
          </w:p>
        </w:tc>
        <w:tc>
          <w:tcPr>
            <w:tcW w:w="1560" w:type="dxa"/>
            <w:vMerge/>
            <w:shd w:val="clear" w:color="auto" w:fill="auto"/>
          </w:tcPr>
          <w:p w:rsidR="006B6C6A" w:rsidRPr="002939FE" w:rsidRDefault="006B6C6A" w:rsidP="006B6C6A">
            <w:pPr>
              <w:rPr>
                <w:rFonts w:ascii="Times New Roman" w:hAnsi="Times New Roman"/>
                <w:sz w:val="24"/>
                <w:szCs w:val="24"/>
              </w:rPr>
            </w:pPr>
          </w:p>
        </w:tc>
        <w:tc>
          <w:tcPr>
            <w:tcW w:w="1559" w:type="dxa"/>
            <w:vMerge/>
            <w:shd w:val="clear" w:color="auto" w:fill="auto"/>
          </w:tcPr>
          <w:p w:rsidR="006B6C6A" w:rsidRPr="002939FE" w:rsidRDefault="006B6C6A" w:rsidP="006B6C6A">
            <w:pPr>
              <w:rPr>
                <w:rFonts w:ascii="Times New Roman" w:hAnsi="Times New Roman"/>
                <w:sz w:val="24"/>
                <w:szCs w:val="24"/>
              </w:rPr>
            </w:pPr>
          </w:p>
        </w:tc>
        <w:tc>
          <w:tcPr>
            <w:tcW w:w="1559" w:type="dxa"/>
            <w:shd w:val="clear" w:color="auto" w:fill="auto"/>
          </w:tcPr>
          <w:p w:rsidR="006B6C6A" w:rsidRPr="002939FE" w:rsidRDefault="006B6C6A" w:rsidP="006B6C6A">
            <w:pPr>
              <w:spacing w:after="0" w:line="240" w:lineRule="auto"/>
              <w:jc w:val="center"/>
              <w:rPr>
                <w:rFonts w:ascii="Times New Roman" w:hAnsi="Times New Roman"/>
                <w:sz w:val="24"/>
                <w:szCs w:val="24"/>
              </w:rPr>
            </w:pPr>
            <w:r w:rsidRPr="002939FE">
              <w:rPr>
                <w:rFonts w:ascii="Times New Roman" w:hAnsi="Times New Roman"/>
                <w:sz w:val="24"/>
                <w:szCs w:val="24"/>
              </w:rPr>
              <w:t>текущий финансовый год</w:t>
            </w:r>
          </w:p>
        </w:tc>
        <w:tc>
          <w:tcPr>
            <w:tcW w:w="1701" w:type="dxa"/>
            <w:shd w:val="clear" w:color="auto" w:fill="auto"/>
          </w:tcPr>
          <w:p w:rsidR="006B6C6A" w:rsidRPr="002939FE" w:rsidRDefault="006B6C6A" w:rsidP="006B6C6A">
            <w:pPr>
              <w:spacing w:after="0" w:line="240" w:lineRule="auto"/>
              <w:jc w:val="center"/>
              <w:rPr>
                <w:rFonts w:ascii="Times New Roman" w:hAnsi="Times New Roman"/>
                <w:sz w:val="24"/>
                <w:szCs w:val="24"/>
              </w:rPr>
            </w:pPr>
            <w:r w:rsidRPr="002939FE">
              <w:rPr>
                <w:rFonts w:ascii="Times New Roman" w:hAnsi="Times New Roman"/>
                <w:sz w:val="24"/>
                <w:szCs w:val="24"/>
              </w:rPr>
              <w:t>очередной финансовый год</w:t>
            </w:r>
          </w:p>
        </w:tc>
        <w:tc>
          <w:tcPr>
            <w:tcW w:w="1418" w:type="dxa"/>
            <w:shd w:val="clear" w:color="auto" w:fill="auto"/>
          </w:tcPr>
          <w:p w:rsidR="006B6C6A" w:rsidRPr="002939FE" w:rsidRDefault="006B6C6A" w:rsidP="006B6C6A">
            <w:pPr>
              <w:spacing w:after="0" w:line="240" w:lineRule="auto"/>
              <w:jc w:val="center"/>
              <w:rPr>
                <w:rFonts w:ascii="Times New Roman" w:hAnsi="Times New Roman"/>
                <w:sz w:val="24"/>
                <w:szCs w:val="24"/>
              </w:rPr>
            </w:pPr>
            <w:r w:rsidRPr="002939FE">
              <w:rPr>
                <w:rFonts w:ascii="Times New Roman" w:hAnsi="Times New Roman"/>
                <w:sz w:val="24"/>
                <w:szCs w:val="24"/>
              </w:rPr>
              <w:t>1-й год планового периода</w:t>
            </w:r>
          </w:p>
        </w:tc>
        <w:tc>
          <w:tcPr>
            <w:tcW w:w="1842" w:type="dxa"/>
            <w:shd w:val="clear" w:color="auto" w:fill="auto"/>
          </w:tcPr>
          <w:p w:rsidR="006B6C6A" w:rsidRPr="002939FE" w:rsidRDefault="006B6C6A" w:rsidP="006B6C6A">
            <w:pPr>
              <w:spacing w:after="0" w:line="240" w:lineRule="auto"/>
              <w:jc w:val="center"/>
              <w:rPr>
                <w:rFonts w:ascii="Times New Roman" w:hAnsi="Times New Roman"/>
                <w:sz w:val="24"/>
                <w:szCs w:val="24"/>
              </w:rPr>
            </w:pPr>
            <w:r w:rsidRPr="002939FE">
              <w:rPr>
                <w:rFonts w:ascii="Times New Roman" w:hAnsi="Times New Roman"/>
                <w:sz w:val="24"/>
                <w:szCs w:val="24"/>
              </w:rPr>
              <w:t>2-й год планового периода</w:t>
            </w:r>
          </w:p>
        </w:tc>
      </w:tr>
      <w:tr w:rsidR="006B6C6A" w:rsidRPr="002939FE" w:rsidTr="006B6C6A">
        <w:trPr>
          <w:trHeight w:val="297"/>
          <w:jc w:val="center"/>
        </w:trPr>
        <w:tc>
          <w:tcPr>
            <w:tcW w:w="866" w:type="dxa"/>
            <w:vMerge/>
            <w:shd w:val="clear" w:color="auto" w:fill="auto"/>
          </w:tcPr>
          <w:p w:rsidR="006B6C6A" w:rsidRPr="002939FE" w:rsidRDefault="006B6C6A" w:rsidP="006B6C6A">
            <w:pPr>
              <w:spacing w:after="0" w:line="240" w:lineRule="auto"/>
              <w:jc w:val="center"/>
              <w:rPr>
                <w:rFonts w:ascii="Times New Roman" w:hAnsi="Times New Roman"/>
                <w:sz w:val="24"/>
                <w:szCs w:val="24"/>
              </w:rPr>
            </w:pPr>
          </w:p>
        </w:tc>
        <w:tc>
          <w:tcPr>
            <w:tcW w:w="4536" w:type="dxa"/>
            <w:vMerge/>
            <w:shd w:val="clear" w:color="auto" w:fill="auto"/>
          </w:tcPr>
          <w:p w:rsidR="006B6C6A" w:rsidRPr="002939FE" w:rsidRDefault="006B6C6A" w:rsidP="006B6C6A">
            <w:pPr>
              <w:spacing w:after="0" w:line="240" w:lineRule="auto"/>
              <w:jc w:val="center"/>
              <w:rPr>
                <w:rFonts w:ascii="Times New Roman" w:hAnsi="Times New Roman"/>
                <w:sz w:val="24"/>
                <w:szCs w:val="24"/>
              </w:rPr>
            </w:pPr>
          </w:p>
        </w:tc>
        <w:tc>
          <w:tcPr>
            <w:tcW w:w="1560" w:type="dxa"/>
            <w:vMerge/>
            <w:shd w:val="clear" w:color="auto" w:fill="auto"/>
          </w:tcPr>
          <w:p w:rsidR="006B6C6A" w:rsidRPr="002939FE" w:rsidRDefault="006B6C6A" w:rsidP="006B6C6A">
            <w:pPr>
              <w:spacing w:after="0" w:line="240" w:lineRule="auto"/>
              <w:jc w:val="center"/>
              <w:rPr>
                <w:rFonts w:ascii="Times New Roman" w:hAnsi="Times New Roman"/>
                <w:sz w:val="24"/>
                <w:szCs w:val="24"/>
              </w:rPr>
            </w:pPr>
          </w:p>
        </w:tc>
        <w:tc>
          <w:tcPr>
            <w:tcW w:w="1559" w:type="dxa"/>
            <w:vMerge/>
            <w:shd w:val="clear" w:color="auto" w:fill="auto"/>
          </w:tcPr>
          <w:p w:rsidR="006B6C6A" w:rsidRPr="002939FE" w:rsidRDefault="006B6C6A" w:rsidP="006B6C6A">
            <w:pPr>
              <w:spacing w:after="0" w:line="240" w:lineRule="auto"/>
              <w:jc w:val="center"/>
              <w:rPr>
                <w:rFonts w:ascii="Times New Roman" w:hAnsi="Times New Roman"/>
                <w:sz w:val="24"/>
                <w:szCs w:val="24"/>
              </w:rPr>
            </w:pPr>
          </w:p>
        </w:tc>
        <w:tc>
          <w:tcPr>
            <w:tcW w:w="1559" w:type="dxa"/>
            <w:shd w:val="clear" w:color="auto" w:fill="auto"/>
          </w:tcPr>
          <w:p w:rsidR="006B6C6A" w:rsidRPr="002939FE" w:rsidRDefault="006B6C6A" w:rsidP="00AC3EA9">
            <w:pPr>
              <w:jc w:val="center"/>
              <w:rPr>
                <w:rFonts w:ascii="Times New Roman" w:hAnsi="Times New Roman"/>
                <w:sz w:val="24"/>
                <w:szCs w:val="24"/>
              </w:rPr>
            </w:pPr>
            <w:r w:rsidRPr="002939FE">
              <w:rPr>
                <w:rFonts w:ascii="Times New Roman" w:hAnsi="Times New Roman"/>
                <w:sz w:val="24"/>
                <w:szCs w:val="24"/>
              </w:rPr>
              <w:t>20</w:t>
            </w:r>
            <w:r>
              <w:rPr>
                <w:rFonts w:ascii="Times New Roman" w:hAnsi="Times New Roman"/>
                <w:sz w:val="24"/>
                <w:szCs w:val="24"/>
              </w:rPr>
              <w:t>22</w:t>
            </w:r>
          </w:p>
        </w:tc>
        <w:tc>
          <w:tcPr>
            <w:tcW w:w="1701" w:type="dxa"/>
            <w:shd w:val="clear" w:color="auto" w:fill="auto"/>
          </w:tcPr>
          <w:p w:rsidR="006B6C6A" w:rsidRPr="002939FE" w:rsidRDefault="006B6C6A" w:rsidP="006B6C6A">
            <w:pPr>
              <w:spacing w:after="0" w:line="240" w:lineRule="auto"/>
              <w:jc w:val="center"/>
              <w:rPr>
                <w:rFonts w:ascii="Times New Roman" w:hAnsi="Times New Roman"/>
                <w:sz w:val="24"/>
                <w:szCs w:val="24"/>
              </w:rPr>
            </w:pPr>
            <w:r w:rsidRPr="002939FE">
              <w:rPr>
                <w:rFonts w:ascii="Times New Roman" w:hAnsi="Times New Roman"/>
                <w:sz w:val="24"/>
                <w:szCs w:val="24"/>
              </w:rPr>
              <w:t>202</w:t>
            </w:r>
            <w:r>
              <w:rPr>
                <w:rFonts w:ascii="Times New Roman" w:hAnsi="Times New Roman"/>
                <w:sz w:val="24"/>
                <w:szCs w:val="24"/>
              </w:rPr>
              <w:t>3</w:t>
            </w:r>
          </w:p>
        </w:tc>
        <w:tc>
          <w:tcPr>
            <w:tcW w:w="1418" w:type="dxa"/>
            <w:shd w:val="clear" w:color="auto" w:fill="auto"/>
          </w:tcPr>
          <w:p w:rsidR="006B6C6A" w:rsidRPr="002939FE" w:rsidRDefault="006B6C6A" w:rsidP="006B6C6A">
            <w:pPr>
              <w:spacing w:after="0" w:line="240" w:lineRule="auto"/>
              <w:jc w:val="center"/>
              <w:rPr>
                <w:rFonts w:ascii="Times New Roman" w:hAnsi="Times New Roman"/>
                <w:sz w:val="24"/>
                <w:szCs w:val="24"/>
              </w:rPr>
            </w:pPr>
            <w:r w:rsidRPr="002939FE">
              <w:rPr>
                <w:rFonts w:ascii="Times New Roman" w:hAnsi="Times New Roman"/>
                <w:sz w:val="24"/>
                <w:szCs w:val="24"/>
              </w:rPr>
              <w:t>202</w:t>
            </w:r>
            <w:r>
              <w:rPr>
                <w:rFonts w:ascii="Times New Roman" w:hAnsi="Times New Roman"/>
                <w:sz w:val="24"/>
                <w:szCs w:val="24"/>
              </w:rPr>
              <w:t>4</w:t>
            </w:r>
          </w:p>
        </w:tc>
        <w:tc>
          <w:tcPr>
            <w:tcW w:w="1842" w:type="dxa"/>
            <w:shd w:val="clear" w:color="auto" w:fill="auto"/>
          </w:tcPr>
          <w:p w:rsidR="006B6C6A" w:rsidRPr="002939FE" w:rsidRDefault="006B6C6A" w:rsidP="006B6C6A">
            <w:pPr>
              <w:spacing w:after="0" w:line="240" w:lineRule="auto"/>
              <w:jc w:val="center"/>
              <w:rPr>
                <w:rFonts w:ascii="Times New Roman" w:hAnsi="Times New Roman"/>
                <w:sz w:val="24"/>
                <w:szCs w:val="24"/>
              </w:rPr>
            </w:pPr>
            <w:r w:rsidRPr="002939FE">
              <w:rPr>
                <w:rFonts w:ascii="Times New Roman" w:hAnsi="Times New Roman"/>
                <w:sz w:val="24"/>
                <w:szCs w:val="24"/>
              </w:rPr>
              <w:t>202</w:t>
            </w:r>
            <w:r>
              <w:rPr>
                <w:rFonts w:ascii="Times New Roman" w:hAnsi="Times New Roman"/>
                <w:sz w:val="24"/>
                <w:szCs w:val="24"/>
              </w:rPr>
              <w:t>5</w:t>
            </w:r>
          </w:p>
        </w:tc>
      </w:tr>
      <w:tr w:rsidR="006B6C6A" w:rsidRPr="002939FE" w:rsidTr="006B6C6A">
        <w:trPr>
          <w:trHeight w:val="273"/>
          <w:jc w:val="center"/>
        </w:trPr>
        <w:tc>
          <w:tcPr>
            <w:tcW w:w="866" w:type="dxa"/>
            <w:shd w:val="clear" w:color="auto" w:fill="auto"/>
          </w:tcPr>
          <w:p w:rsidR="006B6C6A" w:rsidRPr="002939FE" w:rsidRDefault="006B6C6A" w:rsidP="006B6C6A">
            <w:pPr>
              <w:spacing w:after="0" w:line="240" w:lineRule="auto"/>
              <w:jc w:val="center"/>
              <w:rPr>
                <w:rFonts w:ascii="Times New Roman" w:hAnsi="Times New Roman"/>
                <w:sz w:val="24"/>
                <w:szCs w:val="24"/>
              </w:rPr>
            </w:pPr>
          </w:p>
        </w:tc>
        <w:tc>
          <w:tcPr>
            <w:tcW w:w="14175" w:type="dxa"/>
            <w:gridSpan w:val="7"/>
            <w:shd w:val="clear" w:color="auto" w:fill="auto"/>
          </w:tcPr>
          <w:p w:rsidR="006B6C6A" w:rsidRPr="002939FE" w:rsidRDefault="006B6C6A" w:rsidP="006B6C6A">
            <w:pPr>
              <w:spacing w:after="0" w:line="240" w:lineRule="auto"/>
              <w:jc w:val="both"/>
              <w:rPr>
                <w:rFonts w:ascii="Times New Roman" w:hAnsi="Times New Roman"/>
                <w:b/>
                <w:sz w:val="24"/>
                <w:szCs w:val="24"/>
              </w:rPr>
            </w:pPr>
            <w:r w:rsidRPr="002939FE">
              <w:rPr>
                <w:rFonts w:ascii="Times New Roman" w:hAnsi="Times New Roman"/>
                <w:sz w:val="24"/>
                <w:szCs w:val="24"/>
              </w:rPr>
              <w:t>Цель: обеспечение безбарьерной среды в образовательных организациях Каратузского района, позволяющей обеспечить совместное обучение детей-с ОВЗ и лиц, не имеющих нарушений в развитии.</w:t>
            </w:r>
          </w:p>
        </w:tc>
      </w:tr>
      <w:tr w:rsidR="006B6C6A" w:rsidRPr="002939FE" w:rsidTr="006B6C6A">
        <w:trPr>
          <w:trHeight w:val="273"/>
          <w:jc w:val="center"/>
        </w:trPr>
        <w:tc>
          <w:tcPr>
            <w:tcW w:w="866" w:type="dxa"/>
            <w:shd w:val="clear" w:color="auto" w:fill="auto"/>
          </w:tcPr>
          <w:p w:rsidR="006B6C6A" w:rsidRPr="002939FE" w:rsidRDefault="006B6C6A" w:rsidP="006B6C6A">
            <w:pPr>
              <w:spacing w:after="0" w:line="240" w:lineRule="auto"/>
              <w:jc w:val="center"/>
              <w:rPr>
                <w:rFonts w:ascii="Times New Roman" w:hAnsi="Times New Roman"/>
                <w:sz w:val="24"/>
                <w:szCs w:val="24"/>
              </w:rPr>
            </w:pPr>
          </w:p>
        </w:tc>
        <w:tc>
          <w:tcPr>
            <w:tcW w:w="14175" w:type="dxa"/>
            <w:gridSpan w:val="7"/>
            <w:shd w:val="clear" w:color="auto" w:fill="auto"/>
          </w:tcPr>
          <w:p w:rsidR="006B6C6A" w:rsidRPr="002939FE" w:rsidRDefault="006B6C6A" w:rsidP="006B6C6A">
            <w:pPr>
              <w:spacing w:after="0" w:line="240" w:lineRule="auto"/>
              <w:rPr>
                <w:rFonts w:ascii="Times New Roman" w:hAnsi="Times New Roman"/>
                <w:b/>
                <w:sz w:val="24"/>
                <w:szCs w:val="24"/>
              </w:rPr>
            </w:pPr>
            <w:r w:rsidRPr="002939FE">
              <w:rPr>
                <w:rFonts w:ascii="Times New Roman" w:hAnsi="Times New Roman"/>
                <w:b/>
                <w:bCs/>
                <w:sz w:val="24"/>
                <w:szCs w:val="24"/>
              </w:rPr>
              <w:t xml:space="preserve">Задача № 1 </w:t>
            </w:r>
            <w:r w:rsidRPr="002939FE">
              <w:rPr>
                <w:rFonts w:ascii="Times New Roman" w:hAnsi="Times New Roman"/>
                <w:sz w:val="24"/>
                <w:szCs w:val="24"/>
              </w:rPr>
              <w:t>Выполнение мероприятий по созданию универсальной безбарьерной среды для воспитания и обучения детей с ОВЗ</w:t>
            </w:r>
          </w:p>
        </w:tc>
      </w:tr>
      <w:tr w:rsidR="006B6C6A" w:rsidRPr="002939FE" w:rsidTr="006B6C6A">
        <w:trPr>
          <w:trHeight w:val="273"/>
          <w:jc w:val="center"/>
        </w:trPr>
        <w:tc>
          <w:tcPr>
            <w:tcW w:w="866" w:type="dxa"/>
            <w:shd w:val="clear" w:color="auto" w:fill="auto"/>
          </w:tcPr>
          <w:p w:rsidR="006B6C6A" w:rsidRPr="002939FE" w:rsidRDefault="006B6C6A" w:rsidP="006B6C6A">
            <w:pPr>
              <w:spacing w:after="0" w:line="240" w:lineRule="auto"/>
              <w:jc w:val="center"/>
              <w:rPr>
                <w:rFonts w:ascii="Times New Roman" w:hAnsi="Times New Roman"/>
                <w:sz w:val="24"/>
                <w:szCs w:val="24"/>
              </w:rPr>
            </w:pPr>
            <w:r w:rsidRPr="002939FE">
              <w:rPr>
                <w:rFonts w:ascii="Times New Roman" w:hAnsi="Times New Roman"/>
                <w:sz w:val="24"/>
                <w:szCs w:val="24"/>
              </w:rPr>
              <w:t>1.1</w:t>
            </w:r>
          </w:p>
        </w:tc>
        <w:tc>
          <w:tcPr>
            <w:tcW w:w="4536" w:type="dxa"/>
            <w:shd w:val="clear" w:color="auto" w:fill="auto"/>
          </w:tcPr>
          <w:p w:rsidR="006B6C6A" w:rsidRPr="002939FE" w:rsidRDefault="006B6C6A" w:rsidP="006B6C6A">
            <w:pPr>
              <w:widowControl w:val="0"/>
              <w:autoSpaceDE w:val="0"/>
              <w:autoSpaceDN w:val="0"/>
              <w:adjustRightInd w:val="0"/>
              <w:spacing w:after="0" w:line="240" w:lineRule="auto"/>
              <w:rPr>
                <w:rFonts w:ascii="Times New Roman" w:hAnsi="Times New Roman"/>
                <w:sz w:val="24"/>
                <w:szCs w:val="24"/>
              </w:rPr>
            </w:pPr>
            <w:r w:rsidRPr="002939FE">
              <w:rPr>
                <w:rFonts w:ascii="Times New Roman" w:hAnsi="Times New Roman"/>
                <w:sz w:val="24"/>
                <w:szCs w:val="24"/>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1560" w:type="dxa"/>
            <w:shd w:val="clear" w:color="auto" w:fill="auto"/>
          </w:tcPr>
          <w:p w:rsidR="006B6C6A" w:rsidRPr="002939FE" w:rsidRDefault="006B6C6A" w:rsidP="006B6C6A">
            <w:pPr>
              <w:spacing w:after="0" w:line="240" w:lineRule="auto"/>
              <w:jc w:val="center"/>
              <w:rPr>
                <w:rFonts w:ascii="Times New Roman" w:hAnsi="Times New Roman"/>
                <w:sz w:val="24"/>
                <w:szCs w:val="24"/>
              </w:rPr>
            </w:pPr>
            <w:r w:rsidRPr="002939FE">
              <w:rPr>
                <w:rFonts w:ascii="Times New Roman" w:hAnsi="Times New Roman"/>
                <w:sz w:val="24"/>
                <w:szCs w:val="24"/>
              </w:rPr>
              <w:t>%</w:t>
            </w:r>
          </w:p>
        </w:tc>
        <w:tc>
          <w:tcPr>
            <w:tcW w:w="1559" w:type="dxa"/>
            <w:shd w:val="clear" w:color="auto" w:fill="auto"/>
          </w:tcPr>
          <w:p w:rsidR="006B6C6A" w:rsidRPr="002939FE" w:rsidRDefault="006B6C6A" w:rsidP="006B6C6A">
            <w:pPr>
              <w:spacing w:after="0" w:line="240" w:lineRule="auto"/>
              <w:jc w:val="center"/>
              <w:rPr>
                <w:sz w:val="20"/>
                <w:szCs w:val="20"/>
              </w:rPr>
            </w:pPr>
            <w:r w:rsidRPr="002939FE">
              <w:rPr>
                <w:rFonts w:ascii="Times New Roman" w:hAnsi="Times New Roman"/>
                <w:color w:val="000000"/>
                <w:sz w:val="20"/>
                <w:szCs w:val="20"/>
              </w:rPr>
              <w:t>Ведомственная отчетность</w:t>
            </w:r>
          </w:p>
        </w:tc>
        <w:tc>
          <w:tcPr>
            <w:tcW w:w="1559" w:type="dxa"/>
            <w:shd w:val="clear" w:color="auto" w:fill="auto"/>
          </w:tcPr>
          <w:p w:rsidR="006B6C6A" w:rsidRPr="002939FE" w:rsidRDefault="006B6C6A" w:rsidP="006B6C6A">
            <w:pPr>
              <w:jc w:val="center"/>
              <w:rPr>
                <w:rFonts w:ascii="Times New Roman" w:hAnsi="Times New Roman"/>
                <w:sz w:val="24"/>
                <w:szCs w:val="20"/>
              </w:rPr>
            </w:pPr>
            <w:r w:rsidRPr="002939FE">
              <w:rPr>
                <w:rFonts w:ascii="Times New Roman" w:hAnsi="Times New Roman"/>
                <w:sz w:val="24"/>
                <w:szCs w:val="20"/>
              </w:rPr>
              <w:t>19,2</w:t>
            </w:r>
          </w:p>
        </w:tc>
        <w:tc>
          <w:tcPr>
            <w:tcW w:w="1701" w:type="dxa"/>
            <w:shd w:val="clear" w:color="auto" w:fill="auto"/>
          </w:tcPr>
          <w:p w:rsidR="006B6C6A" w:rsidRPr="002939FE" w:rsidRDefault="006B6C6A" w:rsidP="006B6C6A">
            <w:pPr>
              <w:jc w:val="center"/>
              <w:rPr>
                <w:rFonts w:ascii="Times New Roman" w:hAnsi="Times New Roman"/>
                <w:sz w:val="24"/>
                <w:szCs w:val="20"/>
              </w:rPr>
            </w:pPr>
            <w:r w:rsidRPr="002939FE">
              <w:rPr>
                <w:rFonts w:ascii="Times New Roman" w:hAnsi="Times New Roman"/>
                <w:sz w:val="24"/>
                <w:szCs w:val="20"/>
              </w:rPr>
              <w:t>23,5</w:t>
            </w:r>
          </w:p>
        </w:tc>
        <w:tc>
          <w:tcPr>
            <w:tcW w:w="1418" w:type="dxa"/>
            <w:shd w:val="clear" w:color="auto" w:fill="auto"/>
          </w:tcPr>
          <w:p w:rsidR="006B6C6A" w:rsidRPr="002939FE" w:rsidRDefault="006B6C6A" w:rsidP="006B6C6A">
            <w:pPr>
              <w:jc w:val="center"/>
              <w:rPr>
                <w:rFonts w:ascii="Times New Roman" w:hAnsi="Times New Roman"/>
                <w:sz w:val="24"/>
                <w:szCs w:val="20"/>
              </w:rPr>
            </w:pPr>
            <w:r w:rsidRPr="002939FE">
              <w:rPr>
                <w:rFonts w:ascii="Times New Roman" w:hAnsi="Times New Roman"/>
                <w:sz w:val="24"/>
                <w:szCs w:val="20"/>
              </w:rPr>
              <w:t>25,</w:t>
            </w:r>
            <w:r>
              <w:rPr>
                <w:rFonts w:ascii="Times New Roman" w:hAnsi="Times New Roman"/>
                <w:sz w:val="24"/>
                <w:szCs w:val="20"/>
              </w:rPr>
              <w:t>5</w:t>
            </w:r>
          </w:p>
        </w:tc>
        <w:tc>
          <w:tcPr>
            <w:tcW w:w="1842" w:type="dxa"/>
            <w:shd w:val="clear" w:color="auto" w:fill="auto"/>
          </w:tcPr>
          <w:p w:rsidR="006B6C6A" w:rsidRPr="002939FE" w:rsidRDefault="006B6C6A" w:rsidP="006B6C6A">
            <w:pPr>
              <w:jc w:val="center"/>
              <w:rPr>
                <w:rFonts w:ascii="Times New Roman" w:hAnsi="Times New Roman"/>
                <w:sz w:val="24"/>
                <w:szCs w:val="20"/>
              </w:rPr>
            </w:pPr>
            <w:r>
              <w:rPr>
                <w:rFonts w:ascii="Times New Roman" w:hAnsi="Times New Roman"/>
                <w:sz w:val="24"/>
                <w:szCs w:val="20"/>
              </w:rPr>
              <w:t>26,0</w:t>
            </w:r>
          </w:p>
        </w:tc>
      </w:tr>
      <w:tr w:rsidR="006B6C6A" w:rsidRPr="001970F7" w:rsidTr="006B6C6A">
        <w:trPr>
          <w:trHeight w:val="273"/>
          <w:jc w:val="center"/>
        </w:trPr>
        <w:tc>
          <w:tcPr>
            <w:tcW w:w="866" w:type="dxa"/>
            <w:shd w:val="clear" w:color="auto" w:fill="auto"/>
          </w:tcPr>
          <w:p w:rsidR="006B6C6A" w:rsidRPr="002939FE" w:rsidRDefault="006B6C6A" w:rsidP="006B6C6A">
            <w:pPr>
              <w:spacing w:after="0" w:line="240" w:lineRule="auto"/>
              <w:jc w:val="center"/>
              <w:rPr>
                <w:rFonts w:ascii="Times New Roman" w:hAnsi="Times New Roman"/>
                <w:sz w:val="24"/>
                <w:szCs w:val="24"/>
              </w:rPr>
            </w:pPr>
            <w:r w:rsidRPr="002939FE">
              <w:rPr>
                <w:rFonts w:ascii="Times New Roman" w:hAnsi="Times New Roman"/>
                <w:sz w:val="24"/>
                <w:szCs w:val="24"/>
              </w:rPr>
              <w:t>1.2</w:t>
            </w:r>
          </w:p>
        </w:tc>
        <w:tc>
          <w:tcPr>
            <w:tcW w:w="4536" w:type="dxa"/>
            <w:shd w:val="clear" w:color="auto" w:fill="auto"/>
          </w:tcPr>
          <w:p w:rsidR="006B6C6A" w:rsidRPr="002939FE" w:rsidRDefault="006B6C6A" w:rsidP="006B6C6A">
            <w:pPr>
              <w:pStyle w:val="ConsPlusNormal"/>
              <w:rPr>
                <w:rFonts w:ascii="Times New Roman" w:hAnsi="Times New Roman" w:cs="Times New Roman"/>
                <w:sz w:val="24"/>
                <w:szCs w:val="24"/>
              </w:rPr>
            </w:pPr>
            <w:r w:rsidRPr="002939FE">
              <w:rPr>
                <w:rFonts w:ascii="Times New Roman" w:hAnsi="Times New Roman" w:cs="Times New Roman"/>
                <w:sz w:val="24"/>
                <w:szCs w:val="24"/>
              </w:rP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w:t>
            </w:r>
          </w:p>
        </w:tc>
        <w:tc>
          <w:tcPr>
            <w:tcW w:w="1560" w:type="dxa"/>
            <w:shd w:val="clear" w:color="auto" w:fill="auto"/>
          </w:tcPr>
          <w:p w:rsidR="006B6C6A" w:rsidRPr="002939FE" w:rsidRDefault="006B6C6A" w:rsidP="006B6C6A">
            <w:pPr>
              <w:pStyle w:val="ConsPlusNormal"/>
              <w:jc w:val="center"/>
              <w:rPr>
                <w:rFonts w:ascii="Times New Roman" w:hAnsi="Times New Roman" w:cs="Times New Roman"/>
                <w:sz w:val="24"/>
                <w:szCs w:val="24"/>
              </w:rPr>
            </w:pPr>
            <w:r w:rsidRPr="002939FE">
              <w:rPr>
                <w:rFonts w:ascii="Times New Roman" w:hAnsi="Times New Roman" w:cs="Times New Roman"/>
                <w:sz w:val="24"/>
                <w:szCs w:val="24"/>
              </w:rPr>
              <w:t>%</w:t>
            </w:r>
          </w:p>
        </w:tc>
        <w:tc>
          <w:tcPr>
            <w:tcW w:w="1559" w:type="dxa"/>
            <w:shd w:val="clear" w:color="auto" w:fill="auto"/>
          </w:tcPr>
          <w:p w:rsidR="006B6C6A" w:rsidRPr="002939FE" w:rsidRDefault="006B6C6A" w:rsidP="006B6C6A">
            <w:pPr>
              <w:pStyle w:val="ConsPlusNormal"/>
              <w:jc w:val="center"/>
              <w:rPr>
                <w:rFonts w:ascii="Times New Roman" w:hAnsi="Times New Roman" w:cs="Times New Roman"/>
              </w:rPr>
            </w:pPr>
            <w:r w:rsidRPr="002939FE">
              <w:rPr>
                <w:rFonts w:ascii="Times New Roman" w:hAnsi="Times New Roman" w:cs="Times New Roman"/>
              </w:rPr>
              <w:t>ведомственная отчетность</w:t>
            </w:r>
          </w:p>
        </w:tc>
        <w:tc>
          <w:tcPr>
            <w:tcW w:w="1559" w:type="dxa"/>
            <w:shd w:val="clear" w:color="auto" w:fill="auto"/>
          </w:tcPr>
          <w:p w:rsidR="006B6C6A" w:rsidRPr="002939FE" w:rsidRDefault="006B6C6A" w:rsidP="006B6C6A">
            <w:pPr>
              <w:jc w:val="center"/>
              <w:rPr>
                <w:rFonts w:ascii="Times New Roman" w:hAnsi="Times New Roman"/>
                <w:sz w:val="24"/>
                <w:szCs w:val="24"/>
              </w:rPr>
            </w:pPr>
            <w:r w:rsidRPr="002939FE">
              <w:rPr>
                <w:rFonts w:ascii="Times New Roman" w:hAnsi="Times New Roman"/>
                <w:sz w:val="24"/>
                <w:szCs w:val="24"/>
              </w:rPr>
              <w:t>100,0</w:t>
            </w:r>
          </w:p>
        </w:tc>
        <w:tc>
          <w:tcPr>
            <w:tcW w:w="1701" w:type="dxa"/>
            <w:shd w:val="clear" w:color="auto" w:fill="auto"/>
          </w:tcPr>
          <w:p w:rsidR="006B6C6A" w:rsidRPr="002939FE" w:rsidRDefault="006B6C6A" w:rsidP="006B6C6A">
            <w:pPr>
              <w:jc w:val="center"/>
              <w:rPr>
                <w:rFonts w:ascii="Times New Roman" w:hAnsi="Times New Roman"/>
                <w:sz w:val="24"/>
                <w:szCs w:val="24"/>
              </w:rPr>
            </w:pPr>
            <w:r w:rsidRPr="002939FE">
              <w:rPr>
                <w:rFonts w:ascii="Times New Roman" w:hAnsi="Times New Roman"/>
                <w:sz w:val="24"/>
                <w:szCs w:val="24"/>
              </w:rPr>
              <w:t>100,0</w:t>
            </w:r>
          </w:p>
        </w:tc>
        <w:tc>
          <w:tcPr>
            <w:tcW w:w="1418" w:type="dxa"/>
            <w:shd w:val="clear" w:color="auto" w:fill="auto"/>
          </w:tcPr>
          <w:p w:rsidR="006B6C6A" w:rsidRPr="002939FE" w:rsidRDefault="006B6C6A" w:rsidP="006B6C6A">
            <w:pPr>
              <w:jc w:val="center"/>
              <w:rPr>
                <w:rFonts w:ascii="Times New Roman" w:hAnsi="Times New Roman"/>
                <w:sz w:val="24"/>
                <w:szCs w:val="24"/>
              </w:rPr>
            </w:pPr>
            <w:r w:rsidRPr="002939FE">
              <w:rPr>
                <w:rFonts w:ascii="Times New Roman" w:hAnsi="Times New Roman"/>
                <w:sz w:val="24"/>
                <w:szCs w:val="24"/>
              </w:rPr>
              <w:t>100,0</w:t>
            </w:r>
          </w:p>
        </w:tc>
        <w:tc>
          <w:tcPr>
            <w:tcW w:w="1842" w:type="dxa"/>
            <w:shd w:val="clear" w:color="auto" w:fill="auto"/>
          </w:tcPr>
          <w:p w:rsidR="006B6C6A" w:rsidRPr="001970F7" w:rsidRDefault="006B6C6A" w:rsidP="006B6C6A">
            <w:pPr>
              <w:jc w:val="center"/>
              <w:rPr>
                <w:rFonts w:ascii="Times New Roman" w:hAnsi="Times New Roman"/>
                <w:sz w:val="24"/>
                <w:szCs w:val="24"/>
              </w:rPr>
            </w:pPr>
            <w:r w:rsidRPr="002939FE">
              <w:rPr>
                <w:rFonts w:ascii="Times New Roman" w:hAnsi="Times New Roman"/>
                <w:sz w:val="24"/>
                <w:szCs w:val="24"/>
              </w:rPr>
              <w:t>100,0</w:t>
            </w:r>
          </w:p>
        </w:tc>
      </w:tr>
    </w:tbl>
    <w:p w:rsidR="00AF6DFB" w:rsidRDefault="00AF6DFB" w:rsidP="00AF6DFB">
      <w:pPr>
        <w:pStyle w:val="ConsPlusNormal"/>
        <w:widowControl/>
        <w:jc w:val="both"/>
      </w:pPr>
    </w:p>
    <w:p w:rsidR="00260EFA" w:rsidRDefault="00260EFA" w:rsidP="00AF6DFB">
      <w:pPr>
        <w:pStyle w:val="ConsPlusNormal"/>
        <w:widowControl/>
        <w:jc w:val="both"/>
      </w:pPr>
    </w:p>
    <w:p w:rsidR="008E23DC" w:rsidRDefault="008E23DC" w:rsidP="00AF6DFB">
      <w:pPr>
        <w:pStyle w:val="ConsPlusNormal"/>
        <w:widowControl/>
        <w:jc w:val="both"/>
      </w:pPr>
    </w:p>
    <w:p w:rsidR="008E23DC" w:rsidRDefault="008E23DC" w:rsidP="00AF6DFB">
      <w:pPr>
        <w:pStyle w:val="ConsPlusNormal"/>
        <w:widowControl/>
        <w:jc w:val="both"/>
      </w:pPr>
    </w:p>
    <w:p w:rsidR="00260EFA" w:rsidRDefault="00260EFA" w:rsidP="00AF6DFB">
      <w:pPr>
        <w:pStyle w:val="ConsPlusNormal"/>
        <w:widowControl/>
        <w:jc w:val="both"/>
      </w:pPr>
    </w:p>
    <w:tbl>
      <w:tblPr>
        <w:tblStyle w:val="ae"/>
        <w:tblW w:w="0" w:type="auto"/>
        <w:tblLook w:val="04A0" w:firstRow="1" w:lastRow="0" w:firstColumn="1" w:lastColumn="0" w:noHBand="0" w:noVBand="1"/>
      </w:tblPr>
      <w:tblGrid>
        <w:gridCol w:w="658"/>
        <w:gridCol w:w="2156"/>
        <w:gridCol w:w="1526"/>
        <w:gridCol w:w="658"/>
        <w:gridCol w:w="658"/>
        <w:gridCol w:w="872"/>
        <w:gridCol w:w="658"/>
        <w:gridCol w:w="908"/>
        <w:gridCol w:w="908"/>
        <w:gridCol w:w="908"/>
        <w:gridCol w:w="1110"/>
        <w:gridCol w:w="2976"/>
      </w:tblGrid>
      <w:tr w:rsidR="00260EFA" w:rsidRPr="00260EFA" w:rsidTr="008E23DC">
        <w:trPr>
          <w:trHeight w:val="915"/>
        </w:trPr>
        <w:tc>
          <w:tcPr>
            <w:tcW w:w="960" w:type="dxa"/>
            <w:tcBorders>
              <w:top w:val="nil"/>
              <w:left w:val="nil"/>
              <w:bottom w:val="nil"/>
              <w:right w:val="nil"/>
            </w:tcBorders>
            <w:noWrap/>
            <w:hideMark/>
          </w:tcPr>
          <w:p w:rsidR="00260EFA" w:rsidRPr="00260EFA" w:rsidRDefault="00260EFA">
            <w:pPr>
              <w:rPr>
                <w:rFonts w:ascii="Times New Roman" w:hAnsi="Times New Roman" w:cs="Times New Roman"/>
              </w:rPr>
            </w:pPr>
            <w:r w:rsidRPr="00260EFA">
              <w:rPr>
                <w:rFonts w:ascii="Times New Roman" w:hAnsi="Times New Roman" w:cs="Times New Roman"/>
              </w:rPr>
              <w:t> </w:t>
            </w:r>
          </w:p>
        </w:tc>
        <w:tc>
          <w:tcPr>
            <w:tcW w:w="3480" w:type="dxa"/>
            <w:tcBorders>
              <w:top w:val="nil"/>
              <w:left w:val="nil"/>
              <w:bottom w:val="nil"/>
              <w:right w:val="nil"/>
            </w:tcBorders>
            <w:noWrap/>
            <w:hideMark/>
          </w:tcPr>
          <w:p w:rsidR="00260EFA" w:rsidRPr="00260EFA" w:rsidRDefault="00260EFA">
            <w:pPr>
              <w:rPr>
                <w:rFonts w:ascii="Times New Roman" w:hAnsi="Times New Roman" w:cs="Times New Roman"/>
              </w:rPr>
            </w:pPr>
            <w:r w:rsidRPr="00260EFA">
              <w:rPr>
                <w:rFonts w:ascii="Times New Roman" w:hAnsi="Times New Roman" w:cs="Times New Roman"/>
              </w:rPr>
              <w:t> </w:t>
            </w:r>
          </w:p>
        </w:tc>
        <w:tc>
          <w:tcPr>
            <w:tcW w:w="2420" w:type="dxa"/>
            <w:tcBorders>
              <w:top w:val="nil"/>
              <w:left w:val="nil"/>
              <w:bottom w:val="nil"/>
              <w:right w:val="nil"/>
            </w:tcBorders>
            <w:noWrap/>
            <w:hideMark/>
          </w:tcPr>
          <w:p w:rsidR="00260EFA" w:rsidRPr="00260EFA" w:rsidRDefault="00260EFA">
            <w:pPr>
              <w:rPr>
                <w:rFonts w:ascii="Times New Roman" w:hAnsi="Times New Roman" w:cs="Times New Roman"/>
              </w:rPr>
            </w:pPr>
            <w:r w:rsidRPr="00260EFA">
              <w:rPr>
                <w:rFonts w:ascii="Times New Roman" w:hAnsi="Times New Roman" w:cs="Times New Roman"/>
              </w:rPr>
              <w:t> </w:t>
            </w:r>
          </w:p>
        </w:tc>
        <w:tc>
          <w:tcPr>
            <w:tcW w:w="960" w:type="dxa"/>
            <w:tcBorders>
              <w:top w:val="nil"/>
              <w:left w:val="nil"/>
              <w:bottom w:val="nil"/>
              <w:right w:val="nil"/>
            </w:tcBorders>
            <w:noWrap/>
            <w:hideMark/>
          </w:tcPr>
          <w:p w:rsidR="00260EFA" w:rsidRPr="00260EFA" w:rsidRDefault="00260EFA">
            <w:pPr>
              <w:rPr>
                <w:rFonts w:ascii="Times New Roman" w:hAnsi="Times New Roman" w:cs="Times New Roman"/>
              </w:rPr>
            </w:pPr>
            <w:r w:rsidRPr="00260EFA">
              <w:rPr>
                <w:rFonts w:ascii="Times New Roman" w:hAnsi="Times New Roman" w:cs="Times New Roman"/>
              </w:rPr>
              <w:t> </w:t>
            </w:r>
          </w:p>
        </w:tc>
        <w:tc>
          <w:tcPr>
            <w:tcW w:w="960" w:type="dxa"/>
            <w:tcBorders>
              <w:top w:val="nil"/>
              <w:left w:val="nil"/>
              <w:bottom w:val="nil"/>
              <w:right w:val="nil"/>
            </w:tcBorders>
            <w:noWrap/>
            <w:hideMark/>
          </w:tcPr>
          <w:p w:rsidR="00260EFA" w:rsidRPr="00260EFA" w:rsidRDefault="00260EFA">
            <w:pPr>
              <w:rPr>
                <w:rFonts w:ascii="Times New Roman" w:hAnsi="Times New Roman" w:cs="Times New Roman"/>
              </w:rPr>
            </w:pPr>
            <w:r w:rsidRPr="00260EFA">
              <w:rPr>
                <w:rFonts w:ascii="Times New Roman" w:hAnsi="Times New Roman" w:cs="Times New Roman"/>
              </w:rPr>
              <w:t> </w:t>
            </w:r>
          </w:p>
        </w:tc>
        <w:tc>
          <w:tcPr>
            <w:tcW w:w="1320" w:type="dxa"/>
            <w:tcBorders>
              <w:top w:val="nil"/>
              <w:left w:val="nil"/>
              <w:bottom w:val="nil"/>
              <w:right w:val="nil"/>
            </w:tcBorders>
            <w:noWrap/>
            <w:hideMark/>
          </w:tcPr>
          <w:p w:rsidR="00260EFA" w:rsidRPr="00260EFA" w:rsidRDefault="00260EFA">
            <w:pPr>
              <w:rPr>
                <w:rFonts w:ascii="Times New Roman" w:hAnsi="Times New Roman" w:cs="Times New Roman"/>
              </w:rPr>
            </w:pPr>
            <w:r w:rsidRPr="00260EFA">
              <w:rPr>
                <w:rFonts w:ascii="Times New Roman" w:hAnsi="Times New Roman" w:cs="Times New Roman"/>
              </w:rPr>
              <w:t> </w:t>
            </w:r>
          </w:p>
        </w:tc>
        <w:tc>
          <w:tcPr>
            <w:tcW w:w="960" w:type="dxa"/>
            <w:tcBorders>
              <w:top w:val="nil"/>
              <w:left w:val="nil"/>
              <w:bottom w:val="nil"/>
              <w:right w:val="nil"/>
            </w:tcBorders>
            <w:noWrap/>
            <w:hideMark/>
          </w:tcPr>
          <w:p w:rsidR="00260EFA" w:rsidRPr="00260EFA" w:rsidRDefault="00260EFA">
            <w:pPr>
              <w:rPr>
                <w:rFonts w:ascii="Times New Roman" w:hAnsi="Times New Roman" w:cs="Times New Roman"/>
              </w:rPr>
            </w:pPr>
            <w:r w:rsidRPr="00260EFA">
              <w:rPr>
                <w:rFonts w:ascii="Times New Roman" w:hAnsi="Times New Roman" w:cs="Times New Roman"/>
              </w:rPr>
              <w:t> </w:t>
            </w:r>
          </w:p>
        </w:tc>
        <w:tc>
          <w:tcPr>
            <w:tcW w:w="10720" w:type="dxa"/>
            <w:gridSpan w:val="5"/>
            <w:tcBorders>
              <w:top w:val="nil"/>
              <w:left w:val="nil"/>
              <w:bottom w:val="nil"/>
              <w:right w:val="nil"/>
            </w:tcBorders>
            <w:hideMark/>
          </w:tcPr>
          <w:p w:rsidR="00260EFA" w:rsidRPr="00260EFA" w:rsidRDefault="00260EFA">
            <w:pPr>
              <w:rPr>
                <w:rFonts w:ascii="Times New Roman" w:hAnsi="Times New Roman" w:cs="Times New Roman"/>
              </w:rPr>
            </w:pPr>
            <w:r w:rsidRPr="00260EFA">
              <w:rPr>
                <w:rFonts w:ascii="Times New Roman" w:hAnsi="Times New Roman" w:cs="Times New Roman"/>
              </w:rPr>
              <w:t xml:space="preserve">Приложение № 2 к подпрограмме 7  «Доступная среда», реализуемой в рамках муниципальной программы "Развитие системы образования Каратузского района" </w:t>
            </w:r>
          </w:p>
        </w:tc>
      </w:tr>
      <w:tr w:rsidR="00260EFA" w:rsidRPr="00260EFA" w:rsidTr="008E23DC">
        <w:trPr>
          <w:trHeight w:val="605"/>
        </w:trPr>
        <w:tc>
          <w:tcPr>
            <w:tcW w:w="960" w:type="dxa"/>
            <w:tcBorders>
              <w:top w:val="nil"/>
              <w:left w:val="nil"/>
              <w:bottom w:val="single" w:sz="4" w:space="0" w:color="auto"/>
              <w:right w:val="nil"/>
            </w:tcBorders>
            <w:noWrap/>
            <w:hideMark/>
          </w:tcPr>
          <w:p w:rsidR="00260EFA" w:rsidRPr="00260EFA" w:rsidRDefault="00260EFA">
            <w:pPr>
              <w:rPr>
                <w:rFonts w:ascii="Times New Roman" w:hAnsi="Times New Roman" w:cs="Times New Roman"/>
              </w:rPr>
            </w:pPr>
            <w:r w:rsidRPr="00260EFA">
              <w:rPr>
                <w:rFonts w:ascii="Times New Roman" w:hAnsi="Times New Roman" w:cs="Times New Roman"/>
              </w:rPr>
              <w:t> </w:t>
            </w:r>
          </w:p>
        </w:tc>
        <w:tc>
          <w:tcPr>
            <w:tcW w:w="20820" w:type="dxa"/>
            <w:gridSpan w:val="11"/>
            <w:tcBorders>
              <w:top w:val="nil"/>
              <w:left w:val="nil"/>
              <w:bottom w:val="single" w:sz="4" w:space="0" w:color="auto"/>
              <w:right w:val="nil"/>
            </w:tcBorders>
            <w:hideMark/>
          </w:tcPr>
          <w:p w:rsidR="00260EFA" w:rsidRPr="00260EFA" w:rsidRDefault="00260EFA" w:rsidP="00260EFA">
            <w:pPr>
              <w:rPr>
                <w:rFonts w:ascii="Times New Roman" w:hAnsi="Times New Roman" w:cs="Times New Roman"/>
              </w:rPr>
            </w:pPr>
            <w:r w:rsidRPr="00260EFA">
              <w:rPr>
                <w:rFonts w:ascii="Times New Roman" w:hAnsi="Times New Roman" w:cs="Times New Roman"/>
              </w:rPr>
              <w:t xml:space="preserve">Перечень мероприятий  подпрограммы 7 «Доступная среда» муниципальной программы Каратузского района «Развитие системы образования Каратузского района»  </w:t>
            </w:r>
          </w:p>
        </w:tc>
      </w:tr>
      <w:tr w:rsidR="00260EFA" w:rsidRPr="00260EFA" w:rsidTr="008E23DC">
        <w:trPr>
          <w:trHeight w:val="312"/>
        </w:trPr>
        <w:tc>
          <w:tcPr>
            <w:tcW w:w="960" w:type="dxa"/>
            <w:vMerge w:val="restart"/>
            <w:tcBorders>
              <w:top w:val="single" w:sz="4" w:space="0" w:color="auto"/>
            </w:tcBorders>
            <w:hideMark/>
          </w:tcPr>
          <w:p w:rsidR="00260EFA" w:rsidRPr="00260EFA" w:rsidRDefault="00260EFA" w:rsidP="00260EFA">
            <w:pPr>
              <w:rPr>
                <w:rFonts w:ascii="Times New Roman" w:hAnsi="Times New Roman" w:cs="Times New Roman"/>
              </w:rPr>
            </w:pPr>
            <w:r w:rsidRPr="00260EFA">
              <w:rPr>
                <w:rFonts w:ascii="Times New Roman" w:hAnsi="Times New Roman" w:cs="Times New Roman"/>
              </w:rPr>
              <w:t>№            п/п</w:t>
            </w:r>
          </w:p>
        </w:tc>
        <w:tc>
          <w:tcPr>
            <w:tcW w:w="3480" w:type="dxa"/>
            <w:vMerge w:val="restart"/>
            <w:tcBorders>
              <w:top w:val="single" w:sz="4" w:space="0" w:color="auto"/>
            </w:tcBorders>
            <w:hideMark/>
          </w:tcPr>
          <w:p w:rsidR="00260EFA" w:rsidRPr="00260EFA" w:rsidRDefault="00260EFA" w:rsidP="00260EFA">
            <w:pPr>
              <w:rPr>
                <w:rFonts w:ascii="Times New Roman" w:hAnsi="Times New Roman" w:cs="Times New Roman"/>
              </w:rPr>
            </w:pPr>
            <w:r w:rsidRPr="00260EFA">
              <w:rPr>
                <w:rFonts w:ascii="Times New Roman" w:hAnsi="Times New Roman" w:cs="Times New Roman"/>
              </w:rPr>
              <w:t>Цели, задачи, мероприятия подпрограммы</w:t>
            </w:r>
          </w:p>
        </w:tc>
        <w:tc>
          <w:tcPr>
            <w:tcW w:w="2420" w:type="dxa"/>
            <w:vMerge w:val="restart"/>
            <w:tcBorders>
              <w:top w:val="single" w:sz="4" w:space="0" w:color="auto"/>
            </w:tcBorders>
            <w:hideMark/>
          </w:tcPr>
          <w:p w:rsidR="00260EFA" w:rsidRPr="00260EFA" w:rsidRDefault="00260EFA" w:rsidP="00260EFA">
            <w:pPr>
              <w:rPr>
                <w:rFonts w:ascii="Times New Roman" w:hAnsi="Times New Roman" w:cs="Times New Roman"/>
              </w:rPr>
            </w:pPr>
            <w:r w:rsidRPr="00260EFA">
              <w:rPr>
                <w:rFonts w:ascii="Times New Roman" w:hAnsi="Times New Roman" w:cs="Times New Roman"/>
              </w:rPr>
              <w:t xml:space="preserve">  ГРБС </w:t>
            </w:r>
          </w:p>
        </w:tc>
        <w:tc>
          <w:tcPr>
            <w:tcW w:w="4200" w:type="dxa"/>
            <w:gridSpan w:val="4"/>
            <w:vMerge w:val="restart"/>
            <w:tcBorders>
              <w:top w:val="single" w:sz="4" w:space="0" w:color="auto"/>
            </w:tcBorders>
            <w:hideMark/>
          </w:tcPr>
          <w:p w:rsidR="00260EFA" w:rsidRPr="00260EFA" w:rsidRDefault="00260EFA" w:rsidP="00260EFA">
            <w:pPr>
              <w:rPr>
                <w:rFonts w:ascii="Times New Roman" w:hAnsi="Times New Roman" w:cs="Times New Roman"/>
              </w:rPr>
            </w:pPr>
            <w:r w:rsidRPr="00260EFA">
              <w:rPr>
                <w:rFonts w:ascii="Times New Roman" w:hAnsi="Times New Roman" w:cs="Times New Roman"/>
              </w:rPr>
              <w:t>Код бюджетной классификации</w:t>
            </w:r>
          </w:p>
        </w:tc>
        <w:tc>
          <w:tcPr>
            <w:tcW w:w="5860" w:type="dxa"/>
            <w:gridSpan w:val="4"/>
            <w:vMerge w:val="restart"/>
            <w:tcBorders>
              <w:top w:val="single" w:sz="4" w:space="0" w:color="auto"/>
            </w:tcBorders>
            <w:hideMark/>
          </w:tcPr>
          <w:p w:rsidR="00260EFA" w:rsidRPr="00260EFA" w:rsidRDefault="00260EFA" w:rsidP="00260EFA">
            <w:pPr>
              <w:rPr>
                <w:rFonts w:ascii="Times New Roman" w:hAnsi="Times New Roman" w:cs="Times New Roman"/>
              </w:rPr>
            </w:pPr>
            <w:r w:rsidRPr="00260EFA">
              <w:rPr>
                <w:rFonts w:ascii="Times New Roman" w:hAnsi="Times New Roman" w:cs="Times New Roman"/>
              </w:rPr>
              <w:t>Расходы по годам реализации программы (тыс. руб.)</w:t>
            </w:r>
          </w:p>
        </w:tc>
        <w:tc>
          <w:tcPr>
            <w:tcW w:w="4860" w:type="dxa"/>
            <w:vMerge w:val="restart"/>
            <w:tcBorders>
              <w:top w:val="single" w:sz="4" w:space="0" w:color="auto"/>
            </w:tcBorders>
            <w:hideMark/>
          </w:tcPr>
          <w:p w:rsidR="00260EFA" w:rsidRPr="00260EFA" w:rsidRDefault="00260EFA" w:rsidP="00260EFA">
            <w:pPr>
              <w:rPr>
                <w:rFonts w:ascii="Times New Roman" w:hAnsi="Times New Roman" w:cs="Times New Roman"/>
              </w:rPr>
            </w:pPr>
            <w:r w:rsidRPr="00260EFA">
              <w:rPr>
                <w:rFonts w:ascii="Times New Roman" w:hAnsi="Times New Roman" w:cs="Times New Roman"/>
              </w:rPr>
              <w:t>Ожидаемый непосредственный результат  (краткое описание)от реализации подпрограммного мероприятия  (в том числе в натуральном выражении)</w:t>
            </w:r>
          </w:p>
        </w:tc>
      </w:tr>
      <w:tr w:rsidR="00260EFA" w:rsidRPr="00260EFA" w:rsidTr="00260EFA">
        <w:trPr>
          <w:trHeight w:val="312"/>
        </w:trPr>
        <w:tc>
          <w:tcPr>
            <w:tcW w:w="960" w:type="dxa"/>
            <w:vMerge/>
            <w:hideMark/>
          </w:tcPr>
          <w:p w:rsidR="00260EFA" w:rsidRPr="00260EFA" w:rsidRDefault="00260EFA">
            <w:pPr>
              <w:rPr>
                <w:rFonts w:ascii="Times New Roman" w:hAnsi="Times New Roman" w:cs="Times New Roman"/>
              </w:rPr>
            </w:pPr>
          </w:p>
        </w:tc>
        <w:tc>
          <w:tcPr>
            <w:tcW w:w="3480" w:type="dxa"/>
            <w:vMerge/>
            <w:hideMark/>
          </w:tcPr>
          <w:p w:rsidR="00260EFA" w:rsidRPr="00260EFA" w:rsidRDefault="00260EFA">
            <w:pPr>
              <w:rPr>
                <w:rFonts w:ascii="Times New Roman" w:hAnsi="Times New Roman" w:cs="Times New Roman"/>
              </w:rPr>
            </w:pPr>
          </w:p>
        </w:tc>
        <w:tc>
          <w:tcPr>
            <w:tcW w:w="2420" w:type="dxa"/>
            <w:vMerge/>
            <w:hideMark/>
          </w:tcPr>
          <w:p w:rsidR="00260EFA" w:rsidRPr="00260EFA" w:rsidRDefault="00260EFA">
            <w:pPr>
              <w:rPr>
                <w:rFonts w:ascii="Times New Roman" w:hAnsi="Times New Roman" w:cs="Times New Roman"/>
              </w:rPr>
            </w:pPr>
          </w:p>
        </w:tc>
        <w:tc>
          <w:tcPr>
            <w:tcW w:w="4200" w:type="dxa"/>
            <w:gridSpan w:val="4"/>
            <w:vMerge/>
            <w:hideMark/>
          </w:tcPr>
          <w:p w:rsidR="00260EFA" w:rsidRPr="00260EFA" w:rsidRDefault="00260EFA">
            <w:pPr>
              <w:rPr>
                <w:rFonts w:ascii="Times New Roman" w:hAnsi="Times New Roman" w:cs="Times New Roman"/>
              </w:rPr>
            </w:pPr>
          </w:p>
        </w:tc>
        <w:tc>
          <w:tcPr>
            <w:tcW w:w="5860" w:type="dxa"/>
            <w:gridSpan w:val="4"/>
            <w:vMerge/>
            <w:hideMark/>
          </w:tcPr>
          <w:p w:rsidR="00260EFA" w:rsidRPr="00260EFA" w:rsidRDefault="00260EFA">
            <w:pPr>
              <w:rPr>
                <w:rFonts w:ascii="Times New Roman" w:hAnsi="Times New Roman" w:cs="Times New Roman"/>
              </w:rPr>
            </w:pPr>
          </w:p>
        </w:tc>
        <w:tc>
          <w:tcPr>
            <w:tcW w:w="4860" w:type="dxa"/>
            <w:vMerge/>
            <w:hideMark/>
          </w:tcPr>
          <w:p w:rsidR="00260EFA" w:rsidRPr="00260EFA" w:rsidRDefault="00260EFA">
            <w:pPr>
              <w:rPr>
                <w:rFonts w:ascii="Times New Roman" w:hAnsi="Times New Roman" w:cs="Times New Roman"/>
              </w:rPr>
            </w:pPr>
          </w:p>
        </w:tc>
      </w:tr>
      <w:tr w:rsidR="00260EFA" w:rsidRPr="00260EFA" w:rsidTr="00260EFA">
        <w:trPr>
          <w:trHeight w:val="938"/>
        </w:trPr>
        <w:tc>
          <w:tcPr>
            <w:tcW w:w="960" w:type="dxa"/>
            <w:vMerge/>
            <w:hideMark/>
          </w:tcPr>
          <w:p w:rsidR="00260EFA" w:rsidRPr="00260EFA" w:rsidRDefault="00260EFA">
            <w:pPr>
              <w:rPr>
                <w:rFonts w:ascii="Times New Roman" w:hAnsi="Times New Roman" w:cs="Times New Roman"/>
              </w:rPr>
            </w:pPr>
          </w:p>
        </w:tc>
        <w:tc>
          <w:tcPr>
            <w:tcW w:w="3480" w:type="dxa"/>
            <w:vMerge/>
            <w:hideMark/>
          </w:tcPr>
          <w:p w:rsidR="00260EFA" w:rsidRPr="00260EFA" w:rsidRDefault="00260EFA">
            <w:pPr>
              <w:rPr>
                <w:rFonts w:ascii="Times New Roman" w:hAnsi="Times New Roman" w:cs="Times New Roman"/>
              </w:rPr>
            </w:pPr>
          </w:p>
        </w:tc>
        <w:tc>
          <w:tcPr>
            <w:tcW w:w="2420" w:type="dxa"/>
            <w:vMerge/>
            <w:hideMark/>
          </w:tcPr>
          <w:p w:rsidR="00260EFA" w:rsidRPr="00260EFA" w:rsidRDefault="00260EFA">
            <w:pPr>
              <w:rPr>
                <w:rFonts w:ascii="Times New Roman" w:hAnsi="Times New Roman" w:cs="Times New Roman"/>
              </w:rPr>
            </w:pPr>
          </w:p>
        </w:tc>
        <w:tc>
          <w:tcPr>
            <w:tcW w:w="960" w:type="dxa"/>
            <w:vMerge w:val="restart"/>
            <w:hideMark/>
          </w:tcPr>
          <w:p w:rsidR="00260EFA" w:rsidRPr="00260EFA" w:rsidRDefault="00260EFA" w:rsidP="00260EFA">
            <w:pPr>
              <w:rPr>
                <w:rFonts w:ascii="Times New Roman" w:hAnsi="Times New Roman" w:cs="Times New Roman"/>
              </w:rPr>
            </w:pPr>
            <w:r w:rsidRPr="00260EFA">
              <w:rPr>
                <w:rFonts w:ascii="Times New Roman" w:hAnsi="Times New Roman" w:cs="Times New Roman"/>
              </w:rPr>
              <w:t>ГРБС</w:t>
            </w:r>
          </w:p>
        </w:tc>
        <w:tc>
          <w:tcPr>
            <w:tcW w:w="960" w:type="dxa"/>
            <w:vMerge w:val="restart"/>
            <w:hideMark/>
          </w:tcPr>
          <w:p w:rsidR="00260EFA" w:rsidRPr="00260EFA" w:rsidRDefault="00260EFA" w:rsidP="00260EFA">
            <w:pPr>
              <w:rPr>
                <w:rFonts w:ascii="Times New Roman" w:hAnsi="Times New Roman" w:cs="Times New Roman"/>
              </w:rPr>
            </w:pPr>
            <w:r w:rsidRPr="00260EFA">
              <w:rPr>
                <w:rFonts w:ascii="Times New Roman" w:hAnsi="Times New Roman" w:cs="Times New Roman"/>
              </w:rPr>
              <w:t>РзПр</w:t>
            </w:r>
          </w:p>
        </w:tc>
        <w:tc>
          <w:tcPr>
            <w:tcW w:w="1320" w:type="dxa"/>
            <w:vMerge w:val="restart"/>
            <w:hideMark/>
          </w:tcPr>
          <w:p w:rsidR="00260EFA" w:rsidRPr="00260EFA" w:rsidRDefault="00260EFA" w:rsidP="00260EFA">
            <w:pPr>
              <w:rPr>
                <w:rFonts w:ascii="Times New Roman" w:hAnsi="Times New Roman" w:cs="Times New Roman"/>
              </w:rPr>
            </w:pPr>
            <w:r w:rsidRPr="00260EFA">
              <w:rPr>
                <w:rFonts w:ascii="Times New Roman" w:hAnsi="Times New Roman" w:cs="Times New Roman"/>
              </w:rPr>
              <w:t>ЦСР</w:t>
            </w:r>
          </w:p>
        </w:tc>
        <w:tc>
          <w:tcPr>
            <w:tcW w:w="960" w:type="dxa"/>
            <w:vMerge w:val="restart"/>
            <w:hideMark/>
          </w:tcPr>
          <w:p w:rsidR="00260EFA" w:rsidRPr="00260EFA" w:rsidRDefault="00260EFA" w:rsidP="00260EFA">
            <w:pPr>
              <w:rPr>
                <w:rFonts w:ascii="Times New Roman" w:hAnsi="Times New Roman" w:cs="Times New Roman"/>
              </w:rPr>
            </w:pPr>
            <w:r w:rsidRPr="00260EFA">
              <w:rPr>
                <w:rFonts w:ascii="Times New Roman" w:hAnsi="Times New Roman" w:cs="Times New Roman"/>
              </w:rPr>
              <w:t>ВР</w:t>
            </w:r>
          </w:p>
        </w:tc>
        <w:tc>
          <w:tcPr>
            <w:tcW w:w="1380" w:type="dxa"/>
            <w:hideMark/>
          </w:tcPr>
          <w:p w:rsidR="00260EFA" w:rsidRPr="00260EFA" w:rsidRDefault="00260EFA" w:rsidP="00260EFA">
            <w:pPr>
              <w:rPr>
                <w:rFonts w:ascii="Times New Roman" w:hAnsi="Times New Roman" w:cs="Times New Roman"/>
              </w:rPr>
            </w:pPr>
            <w:r w:rsidRPr="00260EFA">
              <w:rPr>
                <w:rFonts w:ascii="Times New Roman" w:hAnsi="Times New Roman" w:cs="Times New Roman"/>
              </w:rPr>
              <w:t>очередной финансовый год</w:t>
            </w:r>
          </w:p>
        </w:tc>
        <w:tc>
          <w:tcPr>
            <w:tcW w:w="1380" w:type="dxa"/>
            <w:hideMark/>
          </w:tcPr>
          <w:p w:rsidR="00260EFA" w:rsidRPr="00260EFA" w:rsidRDefault="00260EFA" w:rsidP="00260EFA">
            <w:pPr>
              <w:rPr>
                <w:rFonts w:ascii="Times New Roman" w:hAnsi="Times New Roman" w:cs="Times New Roman"/>
              </w:rPr>
            </w:pPr>
            <w:r w:rsidRPr="00260EFA">
              <w:rPr>
                <w:rFonts w:ascii="Times New Roman" w:hAnsi="Times New Roman" w:cs="Times New Roman"/>
              </w:rPr>
              <w:t>первый год планового периода</w:t>
            </w:r>
          </w:p>
        </w:tc>
        <w:tc>
          <w:tcPr>
            <w:tcW w:w="1380" w:type="dxa"/>
            <w:hideMark/>
          </w:tcPr>
          <w:p w:rsidR="00260EFA" w:rsidRPr="00260EFA" w:rsidRDefault="00260EFA" w:rsidP="00260EFA">
            <w:pPr>
              <w:rPr>
                <w:rFonts w:ascii="Times New Roman" w:hAnsi="Times New Roman" w:cs="Times New Roman"/>
              </w:rPr>
            </w:pPr>
            <w:r w:rsidRPr="00260EFA">
              <w:rPr>
                <w:rFonts w:ascii="Times New Roman" w:hAnsi="Times New Roman" w:cs="Times New Roman"/>
              </w:rPr>
              <w:t>второй год планового периода</w:t>
            </w:r>
          </w:p>
        </w:tc>
        <w:tc>
          <w:tcPr>
            <w:tcW w:w="1720" w:type="dxa"/>
            <w:vMerge w:val="restart"/>
            <w:hideMark/>
          </w:tcPr>
          <w:p w:rsidR="00260EFA" w:rsidRPr="00260EFA" w:rsidRDefault="00260EFA" w:rsidP="00260EFA">
            <w:pPr>
              <w:rPr>
                <w:rFonts w:ascii="Times New Roman" w:hAnsi="Times New Roman" w:cs="Times New Roman"/>
              </w:rPr>
            </w:pPr>
            <w:r w:rsidRPr="00260EFA">
              <w:rPr>
                <w:rFonts w:ascii="Times New Roman" w:hAnsi="Times New Roman" w:cs="Times New Roman"/>
              </w:rPr>
              <w:t>Итого на очередной финансовый год и плановый период</w:t>
            </w:r>
          </w:p>
        </w:tc>
        <w:tc>
          <w:tcPr>
            <w:tcW w:w="4860" w:type="dxa"/>
            <w:vMerge/>
            <w:hideMark/>
          </w:tcPr>
          <w:p w:rsidR="00260EFA" w:rsidRPr="00260EFA" w:rsidRDefault="00260EFA">
            <w:pPr>
              <w:rPr>
                <w:rFonts w:ascii="Times New Roman" w:hAnsi="Times New Roman" w:cs="Times New Roman"/>
              </w:rPr>
            </w:pPr>
          </w:p>
        </w:tc>
      </w:tr>
      <w:tr w:rsidR="00120B02" w:rsidRPr="00260EFA" w:rsidTr="00260EFA">
        <w:trPr>
          <w:trHeight w:val="780"/>
        </w:trPr>
        <w:tc>
          <w:tcPr>
            <w:tcW w:w="960" w:type="dxa"/>
            <w:vMerge/>
            <w:hideMark/>
          </w:tcPr>
          <w:p w:rsidR="00260EFA" w:rsidRPr="00260EFA" w:rsidRDefault="00260EFA">
            <w:pPr>
              <w:rPr>
                <w:rFonts w:ascii="Times New Roman" w:hAnsi="Times New Roman" w:cs="Times New Roman"/>
              </w:rPr>
            </w:pPr>
          </w:p>
        </w:tc>
        <w:tc>
          <w:tcPr>
            <w:tcW w:w="3480" w:type="dxa"/>
            <w:vMerge/>
            <w:hideMark/>
          </w:tcPr>
          <w:p w:rsidR="00260EFA" w:rsidRPr="00260EFA" w:rsidRDefault="00260EFA">
            <w:pPr>
              <w:rPr>
                <w:rFonts w:ascii="Times New Roman" w:hAnsi="Times New Roman" w:cs="Times New Roman"/>
              </w:rPr>
            </w:pPr>
          </w:p>
        </w:tc>
        <w:tc>
          <w:tcPr>
            <w:tcW w:w="2420" w:type="dxa"/>
            <w:vMerge/>
            <w:hideMark/>
          </w:tcPr>
          <w:p w:rsidR="00260EFA" w:rsidRPr="00260EFA" w:rsidRDefault="00260EFA">
            <w:pPr>
              <w:rPr>
                <w:rFonts w:ascii="Times New Roman" w:hAnsi="Times New Roman" w:cs="Times New Roman"/>
              </w:rPr>
            </w:pPr>
          </w:p>
        </w:tc>
        <w:tc>
          <w:tcPr>
            <w:tcW w:w="960" w:type="dxa"/>
            <w:vMerge/>
            <w:hideMark/>
          </w:tcPr>
          <w:p w:rsidR="00260EFA" w:rsidRPr="00260EFA" w:rsidRDefault="00260EFA">
            <w:pPr>
              <w:rPr>
                <w:rFonts w:ascii="Times New Roman" w:hAnsi="Times New Roman" w:cs="Times New Roman"/>
              </w:rPr>
            </w:pPr>
          </w:p>
        </w:tc>
        <w:tc>
          <w:tcPr>
            <w:tcW w:w="960" w:type="dxa"/>
            <w:vMerge/>
            <w:hideMark/>
          </w:tcPr>
          <w:p w:rsidR="00260EFA" w:rsidRPr="00260EFA" w:rsidRDefault="00260EFA">
            <w:pPr>
              <w:rPr>
                <w:rFonts w:ascii="Times New Roman" w:hAnsi="Times New Roman" w:cs="Times New Roman"/>
              </w:rPr>
            </w:pPr>
          </w:p>
        </w:tc>
        <w:tc>
          <w:tcPr>
            <w:tcW w:w="1320" w:type="dxa"/>
            <w:vMerge/>
            <w:hideMark/>
          </w:tcPr>
          <w:p w:rsidR="00260EFA" w:rsidRPr="00260EFA" w:rsidRDefault="00260EFA">
            <w:pPr>
              <w:rPr>
                <w:rFonts w:ascii="Times New Roman" w:hAnsi="Times New Roman" w:cs="Times New Roman"/>
              </w:rPr>
            </w:pPr>
          </w:p>
        </w:tc>
        <w:tc>
          <w:tcPr>
            <w:tcW w:w="960" w:type="dxa"/>
            <w:vMerge/>
            <w:hideMark/>
          </w:tcPr>
          <w:p w:rsidR="00260EFA" w:rsidRPr="00260EFA" w:rsidRDefault="00260EFA">
            <w:pPr>
              <w:rPr>
                <w:rFonts w:ascii="Times New Roman" w:hAnsi="Times New Roman" w:cs="Times New Roman"/>
              </w:rPr>
            </w:pPr>
          </w:p>
        </w:tc>
        <w:tc>
          <w:tcPr>
            <w:tcW w:w="1380" w:type="dxa"/>
            <w:hideMark/>
          </w:tcPr>
          <w:p w:rsidR="00260EFA" w:rsidRPr="00260EFA" w:rsidRDefault="00260EFA" w:rsidP="00260EFA">
            <w:pPr>
              <w:rPr>
                <w:rFonts w:ascii="Times New Roman" w:hAnsi="Times New Roman" w:cs="Times New Roman"/>
              </w:rPr>
            </w:pPr>
            <w:r w:rsidRPr="00260EFA">
              <w:rPr>
                <w:rFonts w:ascii="Times New Roman" w:hAnsi="Times New Roman" w:cs="Times New Roman"/>
              </w:rPr>
              <w:t>2023</w:t>
            </w:r>
          </w:p>
        </w:tc>
        <w:tc>
          <w:tcPr>
            <w:tcW w:w="1380" w:type="dxa"/>
            <w:hideMark/>
          </w:tcPr>
          <w:p w:rsidR="00260EFA" w:rsidRPr="00260EFA" w:rsidRDefault="00260EFA" w:rsidP="00260EFA">
            <w:pPr>
              <w:rPr>
                <w:rFonts w:ascii="Times New Roman" w:hAnsi="Times New Roman" w:cs="Times New Roman"/>
              </w:rPr>
            </w:pPr>
            <w:r w:rsidRPr="00260EFA">
              <w:rPr>
                <w:rFonts w:ascii="Times New Roman" w:hAnsi="Times New Roman" w:cs="Times New Roman"/>
              </w:rPr>
              <w:t>2024</w:t>
            </w:r>
          </w:p>
        </w:tc>
        <w:tc>
          <w:tcPr>
            <w:tcW w:w="1380" w:type="dxa"/>
            <w:hideMark/>
          </w:tcPr>
          <w:p w:rsidR="00260EFA" w:rsidRPr="00260EFA" w:rsidRDefault="00260EFA" w:rsidP="00260EFA">
            <w:pPr>
              <w:rPr>
                <w:rFonts w:ascii="Times New Roman" w:hAnsi="Times New Roman" w:cs="Times New Roman"/>
              </w:rPr>
            </w:pPr>
            <w:r w:rsidRPr="00260EFA">
              <w:rPr>
                <w:rFonts w:ascii="Times New Roman" w:hAnsi="Times New Roman" w:cs="Times New Roman"/>
              </w:rPr>
              <w:t>2025</w:t>
            </w:r>
          </w:p>
        </w:tc>
        <w:tc>
          <w:tcPr>
            <w:tcW w:w="1720" w:type="dxa"/>
            <w:vMerge/>
            <w:hideMark/>
          </w:tcPr>
          <w:p w:rsidR="00260EFA" w:rsidRPr="00260EFA" w:rsidRDefault="00260EFA">
            <w:pPr>
              <w:rPr>
                <w:rFonts w:ascii="Times New Roman" w:hAnsi="Times New Roman" w:cs="Times New Roman"/>
              </w:rPr>
            </w:pPr>
          </w:p>
        </w:tc>
        <w:tc>
          <w:tcPr>
            <w:tcW w:w="4860" w:type="dxa"/>
            <w:vMerge/>
            <w:hideMark/>
          </w:tcPr>
          <w:p w:rsidR="00260EFA" w:rsidRPr="00260EFA" w:rsidRDefault="00260EFA">
            <w:pPr>
              <w:rPr>
                <w:rFonts w:ascii="Times New Roman" w:hAnsi="Times New Roman" w:cs="Times New Roman"/>
              </w:rPr>
            </w:pPr>
          </w:p>
        </w:tc>
      </w:tr>
      <w:tr w:rsidR="00260EFA" w:rsidRPr="00260EFA" w:rsidTr="00260EFA">
        <w:trPr>
          <w:trHeight w:val="443"/>
        </w:trPr>
        <w:tc>
          <w:tcPr>
            <w:tcW w:w="960" w:type="dxa"/>
            <w:noWrap/>
            <w:hideMark/>
          </w:tcPr>
          <w:p w:rsidR="00260EFA" w:rsidRPr="00260EFA" w:rsidRDefault="00260EFA" w:rsidP="00260EFA">
            <w:pPr>
              <w:rPr>
                <w:rFonts w:ascii="Times New Roman" w:hAnsi="Times New Roman" w:cs="Times New Roman"/>
              </w:rPr>
            </w:pPr>
            <w:r w:rsidRPr="00260EFA">
              <w:rPr>
                <w:rFonts w:ascii="Times New Roman" w:hAnsi="Times New Roman" w:cs="Times New Roman"/>
              </w:rPr>
              <w:t>1</w:t>
            </w:r>
          </w:p>
        </w:tc>
        <w:tc>
          <w:tcPr>
            <w:tcW w:w="3480" w:type="dxa"/>
            <w:hideMark/>
          </w:tcPr>
          <w:p w:rsidR="00260EFA" w:rsidRPr="00260EFA" w:rsidRDefault="00260EFA" w:rsidP="00260EFA">
            <w:pPr>
              <w:rPr>
                <w:rFonts w:ascii="Times New Roman" w:hAnsi="Times New Roman" w:cs="Times New Roman"/>
              </w:rPr>
            </w:pPr>
            <w:r w:rsidRPr="00260EFA">
              <w:rPr>
                <w:rFonts w:ascii="Times New Roman" w:hAnsi="Times New Roman" w:cs="Times New Roman"/>
              </w:rPr>
              <w:t>2</w:t>
            </w:r>
          </w:p>
        </w:tc>
        <w:tc>
          <w:tcPr>
            <w:tcW w:w="2420" w:type="dxa"/>
            <w:hideMark/>
          </w:tcPr>
          <w:p w:rsidR="00260EFA" w:rsidRPr="00260EFA" w:rsidRDefault="00260EFA" w:rsidP="00260EFA">
            <w:pPr>
              <w:rPr>
                <w:rFonts w:ascii="Times New Roman" w:hAnsi="Times New Roman" w:cs="Times New Roman"/>
              </w:rPr>
            </w:pPr>
            <w:r w:rsidRPr="00260EFA">
              <w:rPr>
                <w:rFonts w:ascii="Times New Roman" w:hAnsi="Times New Roman" w:cs="Times New Roman"/>
              </w:rPr>
              <w:t>3</w:t>
            </w:r>
          </w:p>
        </w:tc>
        <w:tc>
          <w:tcPr>
            <w:tcW w:w="960" w:type="dxa"/>
            <w:hideMark/>
          </w:tcPr>
          <w:p w:rsidR="00260EFA" w:rsidRPr="00260EFA" w:rsidRDefault="00260EFA" w:rsidP="00260EFA">
            <w:pPr>
              <w:rPr>
                <w:rFonts w:ascii="Times New Roman" w:hAnsi="Times New Roman" w:cs="Times New Roman"/>
              </w:rPr>
            </w:pPr>
            <w:r w:rsidRPr="00260EFA">
              <w:rPr>
                <w:rFonts w:ascii="Times New Roman" w:hAnsi="Times New Roman" w:cs="Times New Roman"/>
              </w:rPr>
              <w:t>4</w:t>
            </w:r>
          </w:p>
        </w:tc>
        <w:tc>
          <w:tcPr>
            <w:tcW w:w="960" w:type="dxa"/>
            <w:hideMark/>
          </w:tcPr>
          <w:p w:rsidR="00260EFA" w:rsidRPr="00260EFA" w:rsidRDefault="00260EFA" w:rsidP="00260EFA">
            <w:pPr>
              <w:rPr>
                <w:rFonts w:ascii="Times New Roman" w:hAnsi="Times New Roman" w:cs="Times New Roman"/>
              </w:rPr>
            </w:pPr>
            <w:r w:rsidRPr="00260EFA">
              <w:rPr>
                <w:rFonts w:ascii="Times New Roman" w:hAnsi="Times New Roman" w:cs="Times New Roman"/>
              </w:rPr>
              <w:t>5</w:t>
            </w:r>
          </w:p>
        </w:tc>
        <w:tc>
          <w:tcPr>
            <w:tcW w:w="1320" w:type="dxa"/>
            <w:hideMark/>
          </w:tcPr>
          <w:p w:rsidR="00260EFA" w:rsidRPr="00260EFA" w:rsidRDefault="00260EFA" w:rsidP="00260EFA">
            <w:pPr>
              <w:rPr>
                <w:rFonts w:ascii="Times New Roman" w:hAnsi="Times New Roman" w:cs="Times New Roman"/>
              </w:rPr>
            </w:pPr>
            <w:r w:rsidRPr="00260EFA">
              <w:rPr>
                <w:rFonts w:ascii="Times New Roman" w:hAnsi="Times New Roman" w:cs="Times New Roman"/>
              </w:rPr>
              <w:t>6</w:t>
            </w:r>
          </w:p>
        </w:tc>
        <w:tc>
          <w:tcPr>
            <w:tcW w:w="960" w:type="dxa"/>
            <w:hideMark/>
          </w:tcPr>
          <w:p w:rsidR="00260EFA" w:rsidRPr="00260EFA" w:rsidRDefault="00260EFA" w:rsidP="00260EFA">
            <w:pPr>
              <w:rPr>
                <w:rFonts w:ascii="Times New Roman" w:hAnsi="Times New Roman" w:cs="Times New Roman"/>
              </w:rPr>
            </w:pPr>
            <w:r w:rsidRPr="00260EFA">
              <w:rPr>
                <w:rFonts w:ascii="Times New Roman" w:hAnsi="Times New Roman" w:cs="Times New Roman"/>
              </w:rPr>
              <w:t>7</w:t>
            </w:r>
          </w:p>
        </w:tc>
        <w:tc>
          <w:tcPr>
            <w:tcW w:w="1380" w:type="dxa"/>
            <w:hideMark/>
          </w:tcPr>
          <w:p w:rsidR="00260EFA" w:rsidRPr="00260EFA" w:rsidRDefault="00260EFA" w:rsidP="00260EFA">
            <w:pPr>
              <w:rPr>
                <w:rFonts w:ascii="Times New Roman" w:hAnsi="Times New Roman" w:cs="Times New Roman"/>
              </w:rPr>
            </w:pPr>
            <w:r w:rsidRPr="00260EFA">
              <w:rPr>
                <w:rFonts w:ascii="Times New Roman" w:hAnsi="Times New Roman" w:cs="Times New Roman"/>
              </w:rPr>
              <w:t>8</w:t>
            </w:r>
          </w:p>
        </w:tc>
        <w:tc>
          <w:tcPr>
            <w:tcW w:w="1380" w:type="dxa"/>
            <w:hideMark/>
          </w:tcPr>
          <w:p w:rsidR="00260EFA" w:rsidRPr="00260EFA" w:rsidRDefault="00260EFA" w:rsidP="00260EFA">
            <w:pPr>
              <w:rPr>
                <w:rFonts w:ascii="Times New Roman" w:hAnsi="Times New Roman" w:cs="Times New Roman"/>
              </w:rPr>
            </w:pPr>
            <w:r w:rsidRPr="00260EFA">
              <w:rPr>
                <w:rFonts w:ascii="Times New Roman" w:hAnsi="Times New Roman" w:cs="Times New Roman"/>
              </w:rPr>
              <w:t>9</w:t>
            </w:r>
          </w:p>
        </w:tc>
        <w:tc>
          <w:tcPr>
            <w:tcW w:w="1380" w:type="dxa"/>
            <w:hideMark/>
          </w:tcPr>
          <w:p w:rsidR="00260EFA" w:rsidRPr="00260EFA" w:rsidRDefault="00260EFA" w:rsidP="00260EFA">
            <w:pPr>
              <w:rPr>
                <w:rFonts w:ascii="Times New Roman" w:hAnsi="Times New Roman" w:cs="Times New Roman"/>
              </w:rPr>
            </w:pPr>
            <w:r w:rsidRPr="00260EFA">
              <w:rPr>
                <w:rFonts w:ascii="Times New Roman" w:hAnsi="Times New Roman" w:cs="Times New Roman"/>
              </w:rPr>
              <w:t>10</w:t>
            </w:r>
          </w:p>
        </w:tc>
        <w:tc>
          <w:tcPr>
            <w:tcW w:w="1720" w:type="dxa"/>
            <w:hideMark/>
          </w:tcPr>
          <w:p w:rsidR="00260EFA" w:rsidRPr="00260EFA" w:rsidRDefault="00260EFA" w:rsidP="00260EFA">
            <w:pPr>
              <w:rPr>
                <w:rFonts w:ascii="Times New Roman" w:hAnsi="Times New Roman" w:cs="Times New Roman"/>
              </w:rPr>
            </w:pPr>
            <w:r w:rsidRPr="00260EFA">
              <w:rPr>
                <w:rFonts w:ascii="Times New Roman" w:hAnsi="Times New Roman" w:cs="Times New Roman"/>
              </w:rPr>
              <w:t>11</w:t>
            </w:r>
          </w:p>
        </w:tc>
        <w:tc>
          <w:tcPr>
            <w:tcW w:w="4860" w:type="dxa"/>
            <w:hideMark/>
          </w:tcPr>
          <w:p w:rsidR="00260EFA" w:rsidRPr="00260EFA" w:rsidRDefault="00260EFA" w:rsidP="00260EFA">
            <w:pPr>
              <w:rPr>
                <w:rFonts w:ascii="Times New Roman" w:hAnsi="Times New Roman" w:cs="Times New Roman"/>
              </w:rPr>
            </w:pPr>
            <w:r w:rsidRPr="00260EFA">
              <w:rPr>
                <w:rFonts w:ascii="Times New Roman" w:hAnsi="Times New Roman" w:cs="Times New Roman"/>
              </w:rPr>
              <w:t>12</w:t>
            </w:r>
          </w:p>
        </w:tc>
      </w:tr>
      <w:tr w:rsidR="00260EFA" w:rsidRPr="00260EFA" w:rsidTr="00260EFA">
        <w:trPr>
          <w:trHeight w:val="465"/>
        </w:trPr>
        <w:tc>
          <w:tcPr>
            <w:tcW w:w="960" w:type="dxa"/>
            <w:noWrap/>
            <w:hideMark/>
          </w:tcPr>
          <w:p w:rsidR="00260EFA" w:rsidRPr="00260EFA" w:rsidRDefault="00260EFA">
            <w:pPr>
              <w:rPr>
                <w:rFonts w:ascii="Times New Roman" w:hAnsi="Times New Roman" w:cs="Times New Roman"/>
              </w:rPr>
            </w:pPr>
            <w:r w:rsidRPr="00260EFA">
              <w:rPr>
                <w:rFonts w:ascii="Times New Roman" w:hAnsi="Times New Roman" w:cs="Times New Roman"/>
              </w:rPr>
              <w:t> </w:t>
            </w:r>
          </w:p>
        </w:tc>
        <w:tc>
          <w:tcPr>
            <w:tcW w:w="20820" w:type="dxa"/>
            <w:gridSpan w:val="11"/>
            <w:noWrap/>
            <w:hideMark/>
          </w:tcPr>
          <w:p w:rsidR="00260EFA" w:rsidRPr="00260EFA" w:rsidRDefault="00260EFA">
            <w:pPr>
              <w:rPr>
                <w:rFonts w:ascii="Times New Roman" w:hAnsi="Times New Roman" w:cs="Times New Roman"/>
              </w:rPr>
            </w:pPr>
            <w:r w:rsidRPr="00260EFA">
              <w:rPr>
                <w:rFonts w:ascii="Times New Roman" w:hAnsi="Times New Roman" w:cs="Times New Roman"/>
              </w:rPr>
              <w:t>Цель: создание безбарьерной среды в образовательных организациях Каратузского района, позволяющей обеспечить совместное обучение детей с ОВЗ и лиц, не имеющих нарушений в развитии.</w:t>
            </w:r>
          </w:p>
        </w:tc>
      </w:tr>
      <w:tr w:rsidR="00260EFA" w:rsidRPr="00260EFA" w:rsidTr="00260EFA">
        <w:trPr>
          <w:trHeight w:val="435"/>
        </w:trPr>
        <w:tc>
          <w:tcPr>
            <w:tcW w:w="960" w:type="dxa"/>
            <w:noWrap/>
            <w:hideMark/>
          </w:tcPr>
          <w:p w:rsidR="00260EFA" w:rsidRPr="00260EFA" w:rsidRDefault="00260EFA">
            <w:pPr>
              <w:rPr>
                <w:rFonts w:ascii="Times New Roman" w:hAnsi="Times New Roman" w:cs="Times New Roman"/>
              </w:rPr>
            </w:pPr>
            <w:r w:rsidRPr="00260EFA">
              <w:rPr>
                <w:rFonts w:ascii="Times New Roman" w:hAnsi="Times New Roman" w:cs="Times New Roman"/>
              </w:rPr>
              <w:t> </w:t>
            </w:r>
          </w:p>
        </w:tc>
        <w:tc>
          <w:tcPr>
            <w:tcW w:w="20820" w:type="dxa"/>
            <w:gridSpan w:val="11"/>
            <w:hideMark/>
          </w:tcPr>
          <w:p w:rsidR="00260EFA" w:rsidRPr="00260EFA" w:rsidRDefault="00260EFA">
            <w:pPr>
              <w:rPr>
                <w:rFonts w:ascii="Times New Roman" w:hAnsi="Times New Roman" w:cs="Times New Roman"/>
              </w:rPr>
            </w:pPr>
            <w:r w:rsidRPr="00260EFA">
              <w:rPr>
                <w:rFonts w:ascii="Times New Roman" w:hAnsi="Times New Roman" w:cs="Times New Roman"/>
              </w:rPr>
              <w:t>Задача 1  Выполнение мероприятий по созданию комфортных условий для воспитания и обучения детей с ОВЗ</w:t>
            </w:r>
          </w:p>
        </w:tc>
      </w:tr>
      <w:tr w:rsidR="00260EFA" w:rsidRPr="00260EFA" w:rsidTr="00260EFA">
        <w:trPr>
          <w:trHeight w:val="1290"/>
        </w:trPr>
        <w:tc>
          <w:tcPr>
            <w:tcW w:w="960" w:type="dxa"/>
            <w:noWrap/>
            <w:hideMark/>
          </w:tcPr>
          <w:p w:rsidR="00260EFA" w:rsidRPr="00260EFA" w:rsidRDefault="00260EFA" w:rsidP="00260EFA">
            <w:pPr>
              <w:rPr>
                <w:rFonts w:ascii="Times New Roman" w:hAnsi="Times New Roman" w:cs="Times New Roman"/>
              </w:rPr>
            </w:pPr>
            <w:r w:rsidRPr="00260EFA">
              <w:rPr>
                <w:rFonts w:ascii="Times New Roman" w:hAnsi="Times New Roman" w:cs="Times New Roman"/>
              </w:rPr>
              <w:t> </w:t>
            </w:r>
          </w:p>
        </w:tc>
        <w:tc>
          <w:tcPr>
            <w:tcW w:w="3480" w:type="dxa"/>
            <w:hideMark/>
          </w:tcPr>
          <w:p w:rsidR="00260EFA" w:rsidRPr="00260EFA" w:rsidRDefault="00260EFA">
            <w:pPr>
              <w:rPr>
                <w:rFonts w:ascii="Times New Roman" w:hAnsi="Times New Roman" w:cs="Times New Roman"/>
              </w:rPr>
            </w:pPr>
            <w:r w:rsidRPr="00260EFA">
              <w:rPr>
                <w:rFonts w:ascii="Times New Roman" w:hAnsi="Times New Roman" w:cs="Times New Roman"/>
              </w:rPr>
              <w:t xml:space="preserve">1.1.Создание беспрепятственного доступа к образовательному учреждению и приведение помещений образовательных организаций к требованиям законодательства </w:t>
            </w:r>
          </w:p>
        </w:tc>
        <w:tc>
          <w:tcPr>
            <w:tcW w:w="2420" w:type="dxa"/>
            <w:hideMark/>
          </w:tcPr>
          <w:p w:rsidR="00260EFA" w:rsidRPr="00260EFA" w:rsidRDefault="00260EFA" w:rsidP="00260EFA">
            <w:pPr>
              <w:rPr>
                <w:rFonts w:ascii="Times New Roman" w:hAnsi="Times New Roman" w:cs="Times New Roman"/>
              </w:rPr>
            </w:pPr>
            <w:r w:rsidRPr="00260EFA">
              <w:rPr>
                <w:rFonts w:ascii="Times New Roman" w:hAnsi="Times New Roman" w:cs="Times New Roman"/>
              </w:rPr>
              <w:t>в том числе по ГРБС:Управление образования администрации Каратузского района</w:t>
            </w:r>
          </w:p>
        </w:tc>
        <w:tc>
          <w:tcPr>
            <w:tcW w:w="960" w:type="dxa"/>
            <w:noWrap/>
            <w:hideMark/>
          </w:tcPr>
          <w:p w:rsidR="00260EFA" w:rsidRPr="00260EFA" w:rsidRDefault="00260EFA" w:rsidP="00260EFA">
            <w:pPr>
              <w:rPr>
                <w:rFonts w:ascii="Times New Roman" w:hAnsi="Times New Roman" w:cs="Times New Roman"/>
              </w:rPr>
            </w:pPr>
            <w:r w:rsidRPr="00260EFA">
              <w:rPr>
                <w:rFonts w:ascii="Times New Roman" w:hAnsi="Times New Roman" w:cs="Times New Roman"/>
              </w:rPr>
              <w:t>902</w:t>
            </w:r>
          </w:p>
        </w:tc>
        <w:tc>
          <w:tcPr>
            <w:tcW w:w="960" w:type="dxa"/>
            <w:noWrap/>
            <w:hideMark/>
          </w:tcPr>
          <w:p w:rsidR="00260EFA" w:rsidRPr="00260EFA" w:rsidRDefault="00260EFA" w:rsidP="00260EFA">
            <w:pPr>
              <w:rPr>
                <w:rFonts w:ascii="Times New Roman" w:hAnsi="Times New Roman" w:cs="Times New Roman"/>
              </w:rPr>
            </w:pPr>
            <w:r w:rsidRPr="00260EFA">
              <w:rPr>
                <w:rFonts w:ascii="Times New Roman" w:hAnsi="Times New Roman" w:cs="Times New Roman"/>
              </w:rPr>
              <w:t>0709</w:t>
            </w:r>
          </w:p>
        </w:tc>
        <w:tc>
          <w:tcPr>
            <w:tcW w:w="1320" w:type="dxa"/>
            <w:noWrap/>
            <w:hideMark/>
          </w:tcPr>
          <w:p w:rsidR="00260EFA" w:rsidRPr="00260EFA" w:rsidRDefault="00260EFA" w:rsidP="00260EFA">
            <w:pPr>
              <w:rPr>
                <w:rFonts w:ascii="Times New Roman" w:hAnsi="Times New Roman" w:cs="Times New Roman"/>
              </w:rPr>
            </w:pPr>
            <w:r w:rsidRPr="00260EFA">
              <w:rPr>
                <w:rFonts w:ascii="Times New Roman" w:hAnsi="Times New Roman" w:cs="Times New Roman"/>
              </w:rPr>
              <w:t>0270002170</w:t>
            </w:r>
          </w:p>
        </w:tc>
        <w:tc>
          <w:tcPr>
            <w:tcW w:w="960" w:type="dxa"/>
            <w:noWrap/>
            <w:hideMark/>
          </w:tcPr>
          <w:p w:rsidR="00260EFA" w:rsidRPr="00260EFA" w:rsidRDefault="00260EFA" w:rsidP="00260EFA">
            <w:pPr>
              <w:rPr>
                <w:rFonts w:ascii="Times New Roman" w:hAnsi="Times New Roman" w:cs="Times New Roman"/>
              </w:rPr>
            </w:pPr>
            <w:r w:rsidRPr="00260EFA">
              <w:rPr>
                <w:rFonts w:ascii="Times New Roman" w:hAnsi="Times New Roman" w:cs="Times New Roman"/>
              </w:rPr>
              <w:t>612</w:t>
            </w:r>
          </w:p>
        </w:tc>
        <w:tc>
          <w:tcPr>
            <w:tcW w:w="1380" w:type="dxa"/>
            <w:noWrap/>
            <w:hideMark/>
          </w:tcPr>
          <w:p w:rsidR="00260EFA" w:rsidRPr="00260EFA" w:rsidRDefault="00260EFA" w:rsidP="00260EFA">
            <w:pPr>
              <w:rPr>
                <w:rFonts w:ascii="Times New Roman" w:hAnsi="Times New Roman" w:cs="Times New Roman"/>
              </w:rPr>
            </w:pPr>
            <w:r w:rsidRPr="00260EFA">
              <w:rPr>
                <w:rFonts w:ascii="Times New Roman" w:hAnsi="Times New Roman" w:cs="Times New Roman"/>
              </w:rPr>
              <w:t>126,48</w:t>
            </w:r>
          </w:p>
        </w:tc>
        <w:tc>
          <w:tcPr>
            <w:tcW w:w="1380" w:type="dxa"/>
            <w:noWrap/>
            <w:hideMark/>
          </w:tcPr>
          <w:p w:rsidR="00260EFA" w:rsidRPr="00260EFA" w:rsidRDefault="00260EFA" w:rsidP="00260EFA">
            <w:pPr>
              <w:rPr>
                <w:rFonts w:ascii="Times New Roman" w:hAnsi="Times New Roman" w:cs="Times New Roman"/>
              </w:rPr>
            </w:pPr>
            <w:r w:rsidRPr="00260EFA">
              <w:rPr>
                <w:rFonts w:ascii="Times New Roman" w:hAnsi="Times New Roman" w:cs="Times New Roman"/>
              </w:rPr>
              <w:t>126,48</w:t>
            </w:r>
          </w:p>
        </w:tc>
        <w:tc>
          <w:tcPr>
            <w:tcW w:w="1380" w:type="dxa"/>
            <w:noWrap/>
            <w:hideMark/>
          </w:tcPr>
          <w:p w:rsidR="00260EFA" w:rsidRPr="00260EFA" w:rsidRDefault="00260EFA" w:rsidP="00260EFA">
            <w:pPr>
              <w:rPr>
                <w:rFonts w:ascii="Times New Roman" w:hAnsi="Times New Roman" w:cs="Times New Roman"/>
              </w:rPr>
            </w:pPr>
            <w:r w:rsidRPr="00260EFA">
              <w:rPr>
                <w:rFonts w:ascii="Times New Roman" w:hAnsi="Times New Roman" w:cs="Times New Roman"/>
              </w:rPr>
              <w:t>126,48</w:t>
            </w:r>
          </w:p>
        </w:tc>
        <w:tc>
          <w:tcPr>
            <w:tcW w:w="1720" w:type="dxa"/>
            <w:hideMark/>
          </w:tcPr>
          <w:p w:rsidR="00260EFA" w:rsidRPr="00260EFA" w:rsidRDefault="00260EFA" w:rsidP="00260EFA">
            <w:pPr>
              <w:rPr>
                <w:rFonts w:ascii="Times New Roman" w:hAnsi="Times New Roman" w:cs="Times New Roman"/>
              </w:rPr>
            </w:pPr>
            <w:r w:rsidRPr="00260EFA">
              <w:rPr>
                <w:rFonts w:ascii="Times New Roman" w:hAnsi="Times New Roman" w:cs="Times New Roman"/>
              </w:rPr>
              <w:t>379,44000</w:t>
            </w:r>
          </w:p>
        </w:tc>
        <w:tc>
          <w:tcPr>
            <w:tcW w:w="4860" w:type="dxa"/>
            <w:hideMark/>
          </w:tcPr>
          <w:p w:rsidR="00260EFA" w:rsidRPr="00260EFA" w:rsidRDefault="00260EFA" w:rsidP="00260EFA">
            <w:pPr>
              <w:rPr>
                <w:rFonts w:ascii="Times New Roman" w:hAnsi="Times New Roman" w:cs="Times New Roman"/>
              </w:rPr>
            </w:pPr>
            <w:r w:rsidRPr="00260EFA">
              <w:rPr>
                <w:rFonts w:ascii="Times New Roman" w:hAnsi="Times New Roman" w:cs="Times New Roman"/>
              </w:rPr>
              <w:t>Создана универсальная безбарьерная среда для инклюзивного образования детей-инвалидов:  2023г. – 1 ОУ; 2024 г. - 1ОУ. 2025 г. - 1ОУ</w:t>
            </w:r>
          </w:p>
        </w:tc>
      </w:tr>
      <w:tr w:rsidR="00260EFA" w:rsidRPr="00260EFA" w:rsidTr="00260EFA">
        <w:trPr>
          <w:trHeight w:val="630"/>
        </w:trPr>
        <w:tc>
          <w:tcPr>
            <w:tcW w:w="960" w:type="dxa"/>
            <w:vMerge w:val="restart"/>
            <w:noWrap/>
            <w:hideMark/>
          </w:tcPr>
          <w:p w:rsidR="00260EFA" w:rsidRPr="00260EFA" w:rsidRDefault="00260EFA" w:rsidP="00260EFA">
            <w:pPr>
              <w:rPr>
                <w:rFonts w:ascii="Times New Roman" w:hAnsi="Times New Roman" w:cs="Times New Roman"/>
              </w:rPr>
            </w:pPr>
            <w:r w:rsidRPr="00260EFA">
              <w:rPr>
                <w:rFonts w:ascii="Times New Roman" w:hAnsi="Times New Roman" w:cs="Times New Roman"/>
              </w:rPr>
              <w:t> </w:t>
            </w:r>
          </w:p>
        </w:tc>
        <w:tc>
          <w:tcPr>
            <w:tcW w:w="3480" w:type="dxa"/>
            <w:vMerge w:val="restart"/>
            <w:noWrap/>
            <w:hideMark/>
          </w:tcPr>
          <w:p w:rsidR="00260EFA" w:rsidRPr="00260EFA" w:rsidRDefault="00260EFA" w:rsidP="00260EFA">
            <w:pPr>
              <w:rPr>
                <w:rFonts w:ascii="Times New Roman" w:hAnsi="Times New Roman" w:cs="Times New Roman"/>
              </w:rPr>
            </w:pPr>
            <w:r w:rsidRPr="00260EFA">
              <w:rPr>
                <w:rFonts w:ascii="Times New Roman" w:hAnsi="Times New Roman" w:cs="Times New Roman"/>
              </w:rPr>
              <w:t>Итого по подпрограмме</w:t>
            </w:r>
          </w:p>
        </w:tc>
        <w:tc>
          <w:tcPr>
            <w:tcW w:w="2420" w:type="dxa"/>
            <w:hideMark/>
          </w:tcPr>
          <w:p w:rsidR="00260EFA" w:rsidRPr="00260EFA" w:rsidRDefault="00260EFA">
            <w:pPr>
              <w:rPr>
                <w:rFonts w:ascii="Times New Roman" w:hAnsi="Times New Roman" w:cs="Times New Roman"/>
              </w:rPr>
            </w:pPr>
            <w:r w:rsidRPr="00260EFA">
              <w:rPr>
                <w:rFonts w:ascii="Times New Roman" w:hAnsi="Times New Roman" w:cs="Times New Roman"/>
              </w:rPr>
              <w:t xml:space="preserve">всего расходные обязательства </w:t>
            </w:r>
          </w:p>
        </w:tc>
        <w:tc>
          <w:tcPr>
            <w:tcW w:w="960" w:type="dxa"/>
            <w:noWrap/>
            <w:hideMark/>
          </w:tcPr>
          <w:p w:rsidR="00260EFA" w:rsidRPr="00260EFA" w:rsidRDefault="00260EFA" w:rsidP="00260EFA">
            <w:pPr>
              <w:rPr>
                <w:rFonts w:ascii="Times New Roman" w:hAnsi="Times New Roman" w:cs="Times New Roman"/>
              </w:rPr>
            </w:pPr>
            <w:r w:rsidRPr="00260EFA">
              <w:rPr>
                <w:rFonts w:ascii="Times New Roman" w:hAnsi="Times New Roman" w:cs="Times New Roman"/>
              </w:rPr>
              <w:t>*</w:t>
            </w:r>
          </w:p>
        </w:tc>
        <w:tc>
          <w:tcPr>
            <w:tcW w:w="960" w:type="dxa"/>
            <w:noWrap/>
            <w:hideMark/>
          </w:tcPr>
          <w:p w:rsidR="00260EFA" w:rsidRPr="00260EFA" w:rsidRDefault="00260EFA" w:rsidP="00260EFA">
            <w:pPr>
              <w:rPr>
                <w:rFonts w:ascii="Times New Roman" w:hAnsi="Times New Roman" w:cs="Times New Roman"/>
              </w:rPr>
            </w:pPr>
            <w:r w:rsidRPr="00260EFA">
              <w:rPr>
                <w:rFonts w:ascii="Times New Roman" w:hAnsi="Times New Roman" w:cs="Times New Roman"/>
              </w:rPr>
              <w:t>*</w:t>
            </w:r>
          </w:p>
        </w:tc>
        <w:tc>
          <w:tcPr>
            <w:tcW w:w="1320" w:type="dxa"/>
            <w:noWrap/>
            <w:hideMark/>
          </w:tcPr>
          <w:p w:rsidR="00260EFA" w:rsidRPr="00260EFA" w:rsidRDefault="00260EFA" w:rsidP="00260EFA">
            <w:pPr>
              <w:rPr>
                <w:rFonts w:ascii="Times New Roman" w:hAnsi="Times New Roman" w:cs="Times New Roman"/>
              </w:rPr>
            </w:pPr>
            <w:r w:rsidRPr="00260EFA">
              <w:rPr>
                <w:rFonts w:ascii="Times New Roman" w:hAnsi="Times New Roman" w:cs="Times New Roman"/>
              </w:rPr>
              <w:t>*</w:t>
            </w:r>
          </w:p>
        </w:tc>
        <w:tc>
          <w:tcPr>
            <w:tcW w:w="960" w:type="dxa"/>
            <w:noWrap/>
            <w:hideMark/>
          </w:tcPr>
          <w:p w:rsidR="00260EFA" w:rsidRPr="00260EFA" w:rsidRDefault="00260EFA" w:rsidP="00260EFA">
            <w:pPr>
              <w:rPr>
                <w:rFonts w:ascii="Times New Roman" w:hAnsi="Times New Roman" w:cs="Times New Roman"/>
              </w:rPr>
            </w:pPr>
            <w:r w:rsidRPr="00260EFA">
              <w:rPr>
                <w:rFonts w:ascii="Times New Roman" w:hAnsi="Times New Roman" w:cs="Times New Roman"/>
              </w:rPr>
              <w:t>*</w:t>
            </w:r>
          </w:p>
        </w:tc>
        <w:tc>
          <w:tcPr>
            <w:tcW w:w="1380" w:type="dxa"/>
            <w:noWrap/>
            <w:hideMark/>
          </w:tcPr>
          <w:p w:rsidR="00260EFA" w:rsidRPr="00260EFA" w:rsidRDefault="00260EFA" w:rsidP="00260EFA">
            <w:pPr>
              <w:rPr>
                <w:rFonts w:ascii="Times New Roman" w:hAnsi="Times New Roman" w:cs="Times New Roman"/>
              </w:rPr>
            </w:pPr>
            <w:r w:rsidRPr="00260EFA">
              <w:rPr>
                <w:rFonts w:ascii="Times New Roman" w:hAnsi="Times New Roman" w:cs="Times New Roman"/>
              </w:rPr>
              <w:t>126,48</w:t>
            </w:r>
          </w:p>
        </w:tc>
        <w:tc>
          <w:tcPr>
            <w:tcW w:w="1380" w:type="dxa"/>
            <w:noWrap/>
            <w:hideMark/>
          </w:tcPr>
          <w:p w:rsidR="00260EFA" w:rsidRPr="00260EFA" w:rsidRDefault="00260EFA" w:rsidP="00260EFA">
            <w:pPr>
              <w:rPr>
                <w:rFonts w:ascii="Times New Roman" w:hAnsi="Times New Roman" w:cs="Times New Roman"/>
              </w:rPr>
            </w:pPr>
            <w:r w:rsidRPr="00260EFA">
              <w:rPr>
                <w:rFonts w:ascii="Times New Roman" w:hAnsi="Times New Roman" w:cs="Times New Roman"/>
              </w:rPr>
              <w:t>126,48</w:t>
            </w:r>
          </w:p>
        </w:tc>
        <w:tc>
          <w:tcPr>
            <w:tcW w:w="1380" w:type="dxa"/>
            <w:noWrap/>
            <w:hideMark/>
          </w:tcPr>
          <w:p w:rsidR="00260EFA" w:rsidRPr="00260EFA" w:rsidRDefault="00260EFA" w:rsidP="00260EFA">
            <w:pPr>
              <w:rPr>
                <w:rFonts w:ascii="Times New Roman" w:hAnsi="Times New Roman" w:cs="Times New Roman"/>
              </w:rPr>
            </w:pPr>
            <w:r w:rsidRPr="00260EFA">
              <w:rPr>
                <w:rFonts w:ascii="Times New Roman" w:hAnsi="Times New Roman" w:cs="Times New Roman"/>
              </w:rPr>
              <w:t>126,48</w:t>
            </w:r>
          </w:p>
        </w:tc>
        <w:tc>
          <w:tcPr>
            <w:tcW w:w="1720" w:type="dxa"/>
            <w:noWrap/>
            <w:hideMark/>
          </w:tcPr>
          <w:p w:rsidR="00260EFA" w:rsidRPr="00260EFA" w:rsidRDefault="00260EFA" w:rsidP="00260EFA">
            <w:pPr>
              <w:rPr>
                <w:rFonts w:ascii="Times New Roman" w:hAnsi="Times New Roman" w:cs="Times New Roman"/>
              </w:rPr>
            </w:pPr>
            <w:r w:rsidRPr="00260EFA">
              <w:rPr>
                <w:rFonts w:ascii="Times New Roman" w:hAnsi="Times New Roman" w:cs="Times New Roman"/>
              </w:rPr>
              <w:t>379,44</w:t>
            </w:r>
          </w:p>
        </w:tc>
        <w:tc>
          <w:tcPr>
            <w:tcW w:w="4860" w:type="dxa"/>
            <w:noWrap/>
            <w:hideMark/>
          </w:tcPr>
          <w:p w:rsidR="00260EFA" w:rsidRPr="00260EFA" w:rsidRDefault="00260EFA">
            <w:pPr>
              <w:rPr>
                <w:rFonts w:ascii="Times New Roman" w:hAnsi="Times New Roman" w:cs="Times New Roman"/>
              </w:rPr>
            </w:pPr>
            <w:r w:rsidRPr="00260EFA">
              <w:rPr>
                <w:rFonts w:ascii="Times New Roman" w:hAnsi="Times New Roman" w:cs="Times New Roman"/>
              </w:rPr>
              <w:t> </w:t>
            </w:r>
          </w:p>
        </w:tc>
      </w:tr>
      <w:tr w:rsidR="00260EFA" w:rsidRPr="00260EFA" w:rsidTr="00260EFA">
        <w:trPr>
          <w:trHeight w:val="945"/>
        </w:trPr>
        <w:tc>
          <w:tcPr>
            <w:tcW w:w="960" w:type="dxa"/>
            <w:vMerge/>
            <w:hideMark/>
          </w:tcPr>
          <w:p w:rsidR="00260EFA" w:rsidRPr="00260EFA" w:rsidRDefault="00260EFA">
            <w:pPr>
              <w:rPr>
                <w:rFonts w:ascii="Times New Roman" w:hAnsi="Times New Roman" w:cs="Times New Roman"/>
              </w:rPr>
            </w:pPr>
          </w:p>
        </w:tc>
        <w:tc>
          <w:tcPr>
            <w:tcW w:w="3480" w:type="dxa"/>
            <w:vMerge/>
            <w:hideMark/>
          </w:tcPr>
          <w:p w:rsidR="00260EFA" w:rsidRPr="00260EFA" w:rsidRDefault="00260EFA">
            <w:pPr>
              <w:rPr>
                <w:rFonts w:ascii="Times New Roman" w:hAnsi="Times New Roman" w:cs="Times New Roman"/>
              </w:rPr>
            </w:pPr>
          </w:p>
        </w:tc>
        <w:tc>
          <w:tcPr>
            <w:tcW w:w="2420" w:type="dxa"/>
            <w:hideMark/>
          </w:tcPr>
          <w:p w:rsidR="00260EFA" w:rsidRPr="00260EFA" w:rsidRDefault="00260EFA">
            <w:pPr>
              <w:rPr>
                <w:rFonts w:ascii="Times New Roman" w:hAnsi="Times New Roman" w:cs="Times New Roman"/>
              </w:rPr>
            </w:pPr>
            <w:r w:rsidRPr="00260EFA">
              <w:rPr>
                <w:rFonts w:ascii="Times New Roman" w:hAnsi="Times New Roman" w:cs="Times New Roman"/>
              </w:rPr>
              <w:t xml:space="preserve">в том числе по ГРБС: Управление образования </w:t>
            </w:r>
          </w:p>
        </w:tc>
        <w:tc>
          <w:tcPr>
            <w:tcW w:w="960" w:type="dxa"/>
            <w:noWrap/>
            <w:hideMark/>
          </w:tcPr>
          <w:p w:rsidR="00260EFA" w:rsidRPr="00260EFA" w:rsidRDefault="00260EFA" w:rsidP="00260EFA">
            <w:pPr>
              <w:rPr>
                <w:rFonts w:ascii="Times New Roman" w:hAnsi="Times New Roman" w:cs="Times New Roman"/>
              </w:rPr>
            </w:pPr>
            <w:r w:rsidRPr="00260EFA">
              <w:rPr>
                <w:rFonts w:ascii="Times New Roman" w:hAnsi="Times New Roman" w:cs="Times New Roman"/>
              </w:rPr>
              <w:t>902</w:t>
            </w:r>
          </w:p>
        </w:tc>
        <w:tc>
          <w:tcPr>
            <w:tcW w:w="960" w:type="dxa"/>
            <w:noWrap/>
            <w:hideMark/>
          </w:tcPr>
          <w:p w:rsidR="00260EFA" w:rsidRPr="00260EFA" w:rsidRDefault="00260EFA" w:rsidP="00260EFA">
            <w:pPr>
              <w:rPr>
                <w:rFonts w:ascii="Times New Roman" w:hAnsi="Times New Roman" w:cs="Times New Roman"/>
              </w:rPr>
            </w:pPr>
            <w:r w:rsidRPr="00260EFA">
              <w:rPr>
                <w:rFonts w:ascii="Times New Roman" w:hAnsi="Times New Roman" w:cs="Times New Roman"/>
              </w:rPr>
              <w:t>*</w:t>
            </w:r>
          </w:p>
        </w:tc>
        <w:tc>
          <w:tcPr>
            <w:tcW w:w="1320" w:type="dxa"/>
            <w:noWrap/>
            <w:hideMark/>
          </w:tcPr>
          <w:p w:rsidR="00260EFA" w:rsidRPr="00260EFA" w:rsidRDefault="00260EFA" w:rsidP="00260EFA">
            <w:pPr>
              <w:rPr>
                <w:rFonts w:ascii="Times New Roman" w:hAnsi="Times New Roman" w:cs="Times New Roman"/>
              </w:rPr>
            </w:pPr>
            <w:r w:rsidRPr="00260EFA">
              <w:rPr>
                <w:rFonts w:ascii="Times New Roman" w:hAnsi="Times New Roman" w:cs="Times New Roman"/>
              </w:rPr>
              <w:t>*</w:t>
            </w:r>
          </w:p>
        </w:tc>
        <w:tc>
          <w:tcPr>
            <w:tcW w:w="960" w:type="dxa"/>
            <w:noWrap/>
            <w:hideMark/>
          </w:tcPr>
          <w:p w:rsidR="00260EFA" w:rsidRPr="00260EFA" w:rsidRDefault="00260EFA" w:rsidP="00260EFA">
            <w:pPr>
              <w:rPr>
                <w:rFonts w:ascii="Times New Roman" w:hAnsi="Times New Roman" w:cs="Times New Roman"/>
              </w:rPr>
            </w:pPr>
            <w:r w:rsidRPr="00260EFA">
              <w:rPr>
                <w:rFonts w:ascii="Times New Roman" w:hAnsi="Times New Roman" w:cs="Times New Roman"/>
              </w:rPr>
              <w:t>*</w:t>
            </w:r>
          </w:p>
        </w:tc>
        <w:tc>
          <w:tcPr>
            <w:tcW w:w="1380" w:type="dxa"/>
            <w:noWrap/>
            <w:hideMark/>
          </w:tcPr>
          <w:p w:rsidR="00260EFA" w:rsidRPr="00260EFA" w:rsidRDefault="00260EFA" w:rsidP="00260EFA">
            <w:pPr>
              <w:rPr>
                <w:rFonts w:ascii="Times New Roman" w:hAnsi="Times New Roman" w:cs="Times New Roman"/>
              </w:rPr>
            </w:pPr>
            <w:r w:rsidRPr="00260EFA">
              <w:rPr>
                <w:rFonts w:ascii="Times New Roman" w:hAnsi="Times New Roman" w:cs="Times New Roman"/>
              </w:rPr>
              <w:t>126,48</w:t>
            </w:r>
          </w:p>
        </w:tc>
        <w:tc>
          <w:tcPr>
            <w:tcW w:w="1380" w:type="dxa"/>
            <w:noWrap/>
            <w:hideMark/>
          </w:tcPr>
          <w:p w:rsidR="00260EFA" w:rsidRPr="00260EFA" w:rsidRDefault="00260EFA" w:rsidP="00260EFA">
            <w:pPr>
              <w:rPr>
                <w:rFonts w:ascii="Times New Roman" w:hAnsi="Times New Roman" w:cs="Times New Roman"/>
              </w:rPr>
            </w:pPr>
            <w:r w:rsidRPr="00260EFA">
              <w:rPr>
                <w:rFonts w:ascii="Times New Roman" w:hAnsi="Times New Roman" w:cs="Times New Roman"/>
              </w:rPr>
              <w:t>126,48</w:t>
            </w:r>
          </w:p>
        </w:tc>
        <w:tc>
          <w:tcPr>
            <w:tcW w:w="1380" w:type="dxa"/>
            <w:noWrap/>
            <w:hideMark/>
          </w:tcPr>
          <w:p w:rsidR="00260EFA" w:rsidRPr="00260EFA" w:rsidRDefault="00260EFA" w:rsidP="00260EFA">
            <w:pPr>
              <w:rPr>
                <w:rFonts w:ascii="Times New Roman" w:hAnsi="Times New Roman" w:cs="Times New Roman"/>
              </w:rPr>
            </w:pPr>
            <w:r w:rsidRPr="00260EFA">
              <w:rPr>
                <w:rFonts w:ascii="Times New Roman" w:hAnsi="Times New Roman" w:cs="Times New Roman"/>
              </w:rPr>
              <w:t>126,48</w:t>
            </w:r>
          </w:p>
        </w:tc>
        <w:tc>
          <w:tcPr>
            <w:tcW w:w="1720" w:type="dxa"/>
            <w:noWrap/>
            <w:hideMark/>
          </w:tcPr>
          <w:p w:rsidR="00260EFA" w:rsidRPr="00260EFA" w:rsidRDefault="00260EFA" w:rsidP="00260EFA">
            <w:pPr>
              <w:rPr>
                <w:rFonts w:ascii="Times New Roman" w:hAnsi="Times New Roman" w:cs="Times New Roman"/>
              </w:rPr>
            </w:pPr>
            <w:r w:rsidRPr="00260EFA">
              <w:rPr>
                <w:rFonts w:ascii="Times New Roman" w:hAnsi="Times New Roman" w:cs="Times New Roman"/>
              </w:rPr>
              <w:t>379,44</w:t>
            </w:r>
          </w:p>
        </w:tc>
        <w:tc>
          <w:tcPr>
            <w:tcW w:w="4860" w:type="dxa"/>
            <w:noWrap/>
            <w:hideMark/>
          </w:tcPr>
          <w:p w:rsidR="00260EFA" w:rsidRPr="00260EFA" w:rsidRDefault="00260EFA">
            <w:pPr>
              <w:rPr>
                <w:rFonts w:ascii="Times New Roman" w:hAnsi="Times New Roman" w:cs="Times New Roman"/>
              </w:rPr>
            </w:pPr>
            <w:r w:rsidRPr="00260EFA">
              <w:rPr>
                <w:rFonts w:ascii="Times New Roman" w:hAnsi="Times New Roman" w:cs="Times New Roman"/>
              </w:rPr>
              <w:t> </w:t>
            </w:r>
          </w:p>
        </w:tc>
      </w:tr>
      <w:tr w:rsidR="00260EFA" w:rsidRPr="00260EFA" w:rsidTr="00260EFA">
        <w:trPr>
          <w:trHeight w:val="630"/>
        </w:trPr>
        <w:tc>
          <w:tcPr>
            <w:tcW w:w="960" w:type="dxa"/>
            <w:vMerge/>
            <w:hideMark/>
          </w:tcPr>
          <w:p w:rsidR="00260EFA" w:rsidRPr="00260EFA" w:rsidRDefault="00260EFA">
            <w:pPr>
              <w:rPr>
                <w:rFonts w:ascii="Times New Roman" w:hAnsi="Times New Roman" w:cs="Times New Roman"/>
              </w:rPr>
            </w:pPr>
          </w:p>
        </w:tc>
        <w:tc>
          <w:tcPr>
            <w:tcW w:w="3480" w:type="dxa"/>
            <w:vMerge/>
            <w:hideMark/>
          </w:tcPr>
          <w:p w:rsidR="00260EFA" w:rsidRPr="00260EFA" w:rsidRDefault="00260EFA">
            <w:pPr>
              <w:rPr>
                <w:rFonts w:ascii="Times New Roman" w:hAnsi="Times New Roman" w:cs="Times New Roman"/>
              </w:rPr>
            </w:pPr>
          </w:p>
        </w:tc>
        <w:tc>
          <w:tcPr>
            <w:tcW w:w="2420" w:type="dxa"/>
            <w:hideMark/>
          </w:tcPr>
          <w:p w:rsidR="00260EFA" w:rsidRPr="00260EFA" w:rsidRDefault="00260EFA">
            <w:pPr>
              <w:rPr>
                <w:rFonts w:ascii="Times New Roman" w:hAnsi="Times New Roman" w:cs="Times New Roman"/>
              </w:rPr>
            </w:pPr>
            <w:r w:rsidRPr="00260EFA">
              <w:rPr>
                <w:rFonts w:ascii="Times New Roman" w:hAnsi="Times New Roman" w:cs="Times New Roman"/>
              </w:rPr>
              <w:t>Администрация Каратузского района</w:t>
            </w:r>
          </w:p>
        </w:tc>
        <w:tc>
          <w:tcPr>
            <w:tcW w:w="960" w:type="dxa"/>
            <w:noWrap/>
            <w:hideMark/>
          </w:tcPr>
          <w:p w:rsidR="00260EFA" w:rsidRPr="00260EFA" w:rsidRDefault="00260EFA" w:rsidP="00260EFA">
            <w:pPr>
              <w:rPr>
                <w:rFonts w:ascii="Times New Roman" w:hAnsi="Times New Roman" w:cs="Times New Roman"/>
              </w:rPr>
            </w:pPr>
            <w:r w:rsidRPr="00260EFA">
              <w:rPr>
                <w:rFonts w:ascii="Times New Roman" w:hAnsi="Times New Roman" w:cs="Times New Roman"/>
              </w:rPr>
              <w:t>901</w:t>
            </w:r>
          </w:p>
        </w:tc>
        <w:tc>
          <w:tcPr>
            <w:tcW w:w="960" w:type="dxa"/>
            <w:noWrap/>
            <w:hideMark/>
          </w:tcPr>
          <w:p w:rsidR="00260EFA" w:rsidRPr="00260EFA" w:rsidRDefault="00260EFA" w:rsidP="00260EFA">
            <w:pPr>
              <w:rPr>
                <w:rFonts w:ascii="Times New Roman" w:hAnsi="Times New Roman" w:cs="Times New Roman"/>
              </w:rPr>
            </w:pPr>
            <w:r w:rsidRPr="00260EFA">
              <w:rPr>
                <w:rFonts w:ascii="Times New Roman" w:hAnsi="Times New Roman" w:cs="Times New Roman"/>
              </w:rPr>
              <w:t>*</w:t>
            </w:r>
          </w:p>
        </w:tc>
        <w:tc>
          <w:tcPr>
            <w:tcW w:w="1320" w:type="dxa"/>
            <w:noWrap/>
            <w:hideMark/>
          </w:tcPr>
          <w:p w:rsidR="00260EFA" w:rsidRPr="00260EFA" w:rsidRDefault="00260EFA" w:rsidP="00260EFA">
            <w:pPr>
              <w:rPr>
                <w:rFonts w:ascii="Times New Roman" w:hAnsi="Times New Roman" w:cs="Times New Roman"/>
              </w:rPr>
            </w:pPr>
            <w:r w:rsidRPr="00260EFA">
              <w:rPr>
                <w:rFonts w:ascii="Times New Roman" w:hAnsi="Times New Roman" w:cs="Times New Roman"/>
              </w:rPr>
              <w:t>*</w:t>
            </w:r>
          </w:p>
        </w:tc>
        <w:tc>
          <w:tcPr>
            <w:tcW w:w="960" w:type="dxa"/>
            <w:noWrap/>
            <w:hideMark/>
          </w:tcPr>
          <w:p w:rsidR="00260EFA" w:rsidRPr="00260EFA" w:rsidRDefault="00260EFA" w:rsidP="00260EFA">
            <w:pPr>
              <w:rPr>
                <w:rFonts w:ascii="Times New Roman" w:hAnsi="Times New Roman" w:cs="Times New Roman"/>
              </w:rPr>
            </w:pPr>
            <w:r w:rsidRPr="00260EFA">
              <w:rPr>
                <w:rFonts w:ascii="Times New Roman" w:hAnsi="Times New Roman" w:cs="Times New Roman"/>
              </w:rPr>
              <w:t>*</w:t>
            </w:r>
          </w:p>
        </w:tc>
        <w:tc>
          <w:tcPr>
            <w:tcW w:w="1380" w:type="dxa"/>
            <w:noWrap/>
            <w:hideMark/>
          </w:tcPr>
          <w:p w:rsidR="00260EFA" w:rsidRPr="00260EFA" w:rsidRDefault="00260EFA" w:rsidP="00260EFA">
            <w:pPr>
              <w:rPr>
                <w:rFonts w:ascii="Times New Roman" w:hAnsi="Times New Roman" w:cs="Times New Roman"/>
              </w:rPr>
            </w:pPr>
            <w:r w:rsidRPr="00260EFA">
              <w:rPr>
                <w:rFonts w:ascii="Times New Roman" w:hAnsi="Times New Roman" w:cs="Times New Roman"/>
              </w:rPr>
              <w:t>0</w:t>
            </w:r>
          </w:p>
        </w:tc>
        <w:tc>
          <w:tcPr>
            <w:tcW w:w="1380" w:type="dxa"/>
            <w:noWrap/>
            <w:hideMark/>
          </w:tcPr>
          <w:p w:rsidR="00260EFA" w:rsidRPr="00260EFA" w:rsidRDefault="00260EFA" w:rsidP="00260EFA">
            <w:pPr>
              <w:rPr>
                <w:rFonts w:ascii="Times New Roman" w:hAnsi="Times New Roman" w:cs="Times New Roman"/>
              </w:rPr>
            </w:pPr>
            <w:r w:rsidRPr="00260EFA">
              <w:rPr>
                <w:rFonts w:ascii="Times New Roman" w:hAnsi="Times New Roman" w:cs="Times New Roman"/>
              </w:rPr>
              <w:t>0</w:t>
            </w:r>
          </w:p>
        </w:tc>
        <w:tc>
          <w:tcPr>
            <w:tcW w:w="1380" w:type="dxa"/>
            <w:noWrap/>
            <w:hideMark/>
          </w:tcPr>
          <w:p w:rsidR="00260EFA" w:rsidRPr="00260EFA" w:rsidRDefault="00260EFA" w:rsidP="00260EFA">
            <w:pPr>
              <w:rPr>
                <w:rFonts w:ascii="Times New Roman" w:hAnsi="Times New Roman" w:cs="Times New Roman"/>
              </w:rPr>
            </w:pPr>
            <w:r w:rsidRPr="00260EFA">
              <w:rPr>
                <w:rFonts w:ascii="Times New Roman" w:hAnsi="Times New Roman" w:cs="Times New Roman"/>
              </w:rPr>
              <w:t>0</w:t>
            </w:r>
          </w:p>
        </w:tc>
        <w:tc>
          <w:tcPr>
            <w:tcW w:w="1720" w:type="dxa"/>
            <w:noWrap/>
            <w:hideMark/>
          </w:tcPr>
          <w:p w:rsidR="00260EFA" w:rsidRPr="00260EFA" w:rsidRDefault="00260EFA" w:rsidP="00260EFA">
            <w:pPr>
              <w:rPr>
                <w:rFonts w:ascii="Times New Roman" w:hAnsi="Times New Roman" w:cs="Times New Roman"/>
              </w:rPr>
            </w:pPr>
            <w:r w:rsidRPr="00260EFA">
              <w:rPr>
                <w:rFonts w:ascii="Times New Roman" w:hAnsi="Times New Roman" w:cs="Times New Roman"/>
              </w:rPr>
              <w:t>0</w:t>
            </w:r>
          </w:p>
        </w:tc>
        <w:tc>
          <w:tcPr>
            <w:tcW w:w="4860" w:type="dxa"/>
            <w:noWrap/>
            <w:hideMark/>
          </w:tcPr>
          <w:p w:rsidR="00260EFA" w:rsidRPr="00260EFA" w:rsidRDefault="00260EFA">
            <w:pPr>
              <w:rPr>
                <w:rFonts w:ascii="Times New Roman" w:hAnsi="Times New Roman" w:cs="Times New Roman"/>
              </w:rPr>
            </w:pPr>
            <w:r w:rsidRPr="00260EFA">
              <w:rPr>
                <w:rFonts w:ascii="Times New Roman" w:hAnsi="Times New Roman" w:cs="Times New Roman"/>
              </w:rPr>
              <w:t> </w:t>
            </w:r>
          </w:p>
        </w:tc>
      </w:tr>
    </w:tbl>
    <w:p w:rsidR="00AF6DFB" w:rsidRDefault="00AF6DFB"/>
    <w:tbl>
      <w:tblPr>
        <w:tblStyle w:val="ae"/>
        <w:tblW w:w="0" w:type="auto"/>
        <w:tblLook w:val="04A0" w:firstRow="1" w:lastRow="0" w:firstColumn="1" w:lastColumn="0" w:noHBand="0" w:noVBand="1"/>
      </w:tblPr>
      <w:tblGrid>
        <w:gridCol w:w="747"/>
        <w:gridCol w:w="1674"/>
        <w:gridCol w:w="2373"/>
        <w:gridCol w:w="1674"/>
        <w:gridCol w:w="661"/>
        <w:gridCol w:w="690"/>
        <w:gridCol w:w="647"/>
        <w:gridCol w:w="604"/>
        <w:gridCol w:w="1160"/>
        <w:gridCol w:w="1160"/>
        <w:gridCol w:w="1160"/>
        <w:gridCol w:w="1446"/>
      </w:tblGrid>
      <w:tr w:rsidR="00120B02" w:rsidRPr="005B1DE4" w:rsidTr="005B1DE4">
        <w:trPr>
          <w:trHeight w:val="998"/>
        </w:trPr>
        <w:tc>
          <w:tcPr>
            <w:tcW w:w="960" w:type="dxa"/>
            <w:tcBorders>
              <w:top w:val="nil"/>
              <w:left w:val="nil"/>
              <w:bottom w:val="nil"/>
              <w:right w:val="nil"/>
            </w:tcBorders>
            <w:noWrap/>
            <w:hideMark/>
          </w:tcPr>
          <w:p w:rsidR="00120B02" w:rsidRPr="005B1DE4" w:rsidRDefault="00120B02">
            <w:pPr>
              <w:rPr>
                <w:rFonts w:ascii="Times New Roman" w:hAnsi="Times New Roman" w:cs="Times New Roman"/>
              </w:rPr>
            </w:pPr>
            <w:r w:rsidRPr="005B1DE4">
              <w:rPr>
                <w:rFonts w:ascii="Times New Roman" w:hAnsi="Times New Roman" w:cs="Times New Roman"/>
              </w:rPr>
              <w:t> </w:t>
            </w:r>
          </w:p>
        </w:tc>
        <w:tc>
          <w:tcPr>
            <w:tcW w:w="2260" w:type="dxa"/>
            <w:tcBorders>
              <w:top w:val="nil"/>
              <w:left w:val="nil"/>
              <w:bottom w:val="nil"/>
              <w:right w:val="nil"/>
            </w:tcBorders>
            <w:noWrap/>
            <w:hideMark/>
          </w:tcPr>
          <w:p w:rsidR="00120B02" w:rsidRPr="005B1DE4" w:rsidRDefault="00120B02">
            <w:pPr>
              <w:rPr>
                <w:rFonts w:ascii="Times New Roman" w:hAnsi="Times New Roman" w:cs="Times New Roman"/>
              </w:rPr>
            </w:pPr>
            <w:r w:rsidRPr="005B1DE4">
              <w:rPr>
                <w:rFonts w:ascii="Times New Roman" w:hAnsi="Times New Roman" w:cs="Times New Roman"/>
              </w:rPr>
              <w:t> </w:t>
            </w:r>
          </w:p>
        </w:tc>
        <w:tc>
          <w:tcPr>
            <w:tcW w:w="3240" w:type="dxa"/>
            <w:tcBorders>
              <w:top w:val="nil"/>
              <w:left w:val="nil"/>
              <w:bottom w:val="nil"/>
              <w:right w:val="nil"/>
            </w:tcBorders>
            <w:noWrap/>
            <w:hideMark/>
          </w:tcPr>
          <w:p w:rsidR="00120B02" w:rsidRPr="005B1DE4" w:rsidRDefault="00120B02">
            <w:pPr>
              <w:rPr>
                <w:rFonts w:ascii="Times New Roman" w:hAnsi="Times New Roman" w:cs="Times New Roman"/>
              </w:rPr>
            </w:pPr>
            <w:r w:rsidRPr="005B1DE4">
              <w:rPr>
                <w:rFonts w:ascii="Times New Roman" w:hAnsi="Times New Roman" w:cs="Times New Roman"/>
              </w:rPr>
              <w:t> </w:t>
            </w:r>
          </w:p>
        </w:tc>
        <w:tc>
          <w:tcPr>
            <w:tcW w:w="2260" w:type="dxa"/>
            <w:tcBorders>
              <w:top w:val="nil"/>
              <w:left w:val="nil"/>
              <w:bottom w:val="nil"/>
              <w:right w:val="nil"/>
            </w:tcBorders>
            <w:noWrap/>
            <w:hideMark/>
          </w:tcPr>
          <w:p w:rsidR="00120B02" w:rsidRPr="005B1DE4" w:rsidRDefault="00120B02">
            <w:pPr>
              <w:rPr>
                <w:rFonts w:ascii="Times New Roman" w:hAnsi="Times New Roman" w:cs="Times New Roman"/>
              </w:rPr>
            </w:pPr>
            <w:r w:rsidRPr="005B1DE4">
              <w:rPr>
                <w:rFonts w:ascii="Times New Roman" w:hAnsi="Times New Roman" w:cs="Times New Roman"/>
              </w:rPr>
              <w:t> </w:t>
            </w:r>
          </w:p>
        </w:tc>
        <w:tc>
          <w:tcPr>
            <w:tcW w:w="840" w:type="dxa"/>
            <w:tcBorders>
              <w:top w:val="nil"/>
              <w:left w:val="nil"/>
              <w:bottom w:val="nil"/>
              <w:right w:val="nil"/>
            </w:tcBorders>
            <w:noWrap/>
            <w:hideMark/>
          </w:tcPr>
          <w:p w:rsidR="00120B02" w:rsidRPr="005B1DE4" w:rsidRDefault="00120B02">
            <w:pPr>
              <w:rPr>
                <w:rFonts w:ascii="Times New Roman" w:hAnsi="Times New Roman" w:cs="Times New Roman"/>
              </w:rPr>
            </w:pPr>
            <w:r w:rsidRPr="005B1DE4">
              <w:rPr>
                <w:rFonts w:ascii="Times New Roman" w:hAnsi="Times New Roman" w:cs="Times New Roman"/>
              </w:rPr>
              <w:t> </w:t>
            </w:r>
          </w:p>
        </w:tc>
        <w:tc>
          <w:tcPr>
            <w:tcW w:w="880" w:type="dxa"/>
            <w:tcBorders>
              <w:top w:val="nil"/>
              <w:left w:val="nil"/>
              <w:bottom w:val="nil"/>
              <w:right w:val="nil"/>
            </w:tcBorders>
            <w:noWrap/>
            <w:hideMark/>
          </w:tcPr>
          <w:p w:rsidR="00120B02" w:rsidRPr="005B1DE4" w:rsidRDefault="00120B02">
            <w:pPr>
              <w:rPr>
                <w:rFonts w:ascii="Times New Roman" w:hAnsi="Times New Roman" w:cs="Times New Roman"/>
              </w:rPr>
            </w:pPr>
            <w:r w:rsidRPr="005B1DE4">
              <w:rPr>
                <w:rFonts w:ascii="Times New Roman" w:hAnsi="Times New Roman" w:cs="Times New Roman"/>
              </w:rPr>
              <w:t> </w:t>
            </w:r>
          </w:p>
        </w:tc>
        <w:tc>
          <w:tcPr>
            <w:tcW w:w="820" w:type="dxa"/>
            <w:tcBorders>
              <w:top w:val="nil"/>
              <w:left w:val="nil"/>
              <w:bottom w:val="nil"/>
              <w:right w:val="nil"/>
            </w:tcBorders>
            <w:noWrap/>
            <w:hideMark/>
          </w:tcPr>
          <w:p w:rsidR="00120B02" w:rsidRPr="005B1DE4" w:rsidRDefault="00120B02">
            <w:pPr>
              <w:rPr>
                <w:rFonts w:ascii="Times New Roman" w:hAnsi="Times New Roman" w:cs="Times New Roman"/>
              </w:rPr>
            </w:pPr>
            <w:r w:rsidRPr="005B1DE4">
              <w:rPr>
                <w:rFonts w:ascii="Times New Roman" w:hAnsi="Times New Roman" w:cs="Times New Roman"/>
              </w:rPr>
              <w:t> </w:t>
            </w:r>
          </w:p>
        </w:tc>
        <w:tc>
          <w:tcPr>
            <w:tcW w:w="760" w:type="dxa"/>
            <w:tcBorders>
              <w:top w:val="nil"/>
              <w:left w:val="nil"/>
              <w:bottom w:val="nil"/>
              <w:right w:val="nil"/>
            </w:tcBorders>
            <w:noWrap/>
            <w:hideMark/>
          </w:tcPr>
          <w:p w:rsidR="00120B02" w:rsidRPr="005B1DE4" w:rsidRDefault="00120B02">
            <w:pPr>
              <w:rPr>
                <w:rFonts w:ascii="Times New Roman" w:hAnsi="Times New Roman" w:cs="Times New Roman"/>
              </w:rPr>
            </w:pPr>
            <w:r w:rsidRPr="005B1DE4">
              <w:rPr>
                <w:rFonts w:ascii="Times New Roman" w:hAnsi="Times New Roman" w:cs="Times New Roman"/>
              </w:rPr>
              <w:t> </w:t>
            </w:r>
          </w:p>
        </w:tc>
        <w:tc>
          <w:tcPr>
            <w:tcW w:w="6560" w:type="dxa"/>
            <w:gridSpan w:val="4"/>
            <w:tcBorders>
              <w:top w:val="nil"/>
              <w:left w:val="nil"/>
              <w:bottom w:val="nil"/>
              <w:right w:val="nil"/>
            </w:tcBorders>
            <w:hideMark/>
          </w:tcPr>
          <w:p w:rsidR="00120B02" w:rsidRPr="005B1DE4" w:rsidRDefault="00120B02">
            <w:pPr>
              <w:rPr>
                <w:rFonts w:ascii="Times New Roman" w:hAnsi="Times New Roman" w:cs="Times New Roman"/>
              </w:rPr>
            </w:pPr>
            <w:r w:rsidRPr="005B1DE4">
              <w:rPr>
                <w:rFonts w:ascii="Times New Roman" w:hAnsi="Times New Roman" w:cs="Times New Roman"/>
              </w:rPr>
              <w:t>Приложение № 9</w:t>
            </w:r>
            <w:r w:rsidRPr="005B1DE4">
              <w:rPr>
                <w:rFonts w:ascii="Times New Roman" w:hAnsi="Times New Roman" w:cs="Times New Roman"/>
              </w:rPr>
              <w:br/>
              <w:t xml:space="preserve">к муниципальной программе "Развитие системы образования Каратузского района" </w:t>
            </w:r>
          </w:p>
        </w:tc>
      </w:tr>
      <w:tr w:rsidR="00120B02" w:rsidRPr="005B1DE4" w:rsidTr="005B1DE4">
        <w:trPr>
          <w:trHeight w:val="735"/>
        </w:trPr>
        <w:tc>
          <w:tcPr>
            <w:tcW w:w="960" w:type="dxa"/>
            <w:tcBorders>
              <w:top w:val="nil"/>
              <w:left w:val="nil"/>
              <w:bottom w:val="nil"/>
              <w:right w:val="nil"/>
            </w:tcBorders>
            <w:noWrap/>
            <w:hideMark/>
          </w:tcPr>
          <w:p w:rsidR="00120B02" w:rsidRPr="005B1DE4" w:rsidRDefault="00120B02">
            <w:pPr>
              <w:rPr>
                <w:rFonts w:ascii="Times New Roman" w:hAnsi="Times New Roman" w:cs="Times New Roman"/>
              </w:rPr>
            </w:pPr>
            <w:r w:rsidRPr="005B1DE4">
              <w:rPr>
                <w:rFonts w:ascii="Times New Roman" w:hAnsi="Times New Roman" w:cs="Times New Roman"/>
              </w:rPr>
              <w:t> </w:t>
            </w:r>
          </w:p>
        </w:tc>
        <w:tc>
          <w:tcPr>
            <w:tcW w:w="17620" w:type="dxa"/>
            <w:gridSpan w:val="11"/>
            <w:tcBorders>
              <w:top w:val="nil"/>
              <w:left w:val="nil"/>
              <w:bottom w:val="nil"/>
              <w:right w:val="nil"/>
            </w:tcBorders>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Информация 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tc>
      </w:tr>
      <w:tr w:rsidR="00120B02" w:rsidRPr="005B1DE4" w:rsidTr="005B1DE4">
        <w:trPr>
          <w:trHeight w:val="323"/>
        </w:trPr>
        <w:tc>
          <w:tcPr>
            <w:tcW w:w="960" w:type="dxa"/>
            <w:tcBorders>
              <w:top w:val="nil"/>
              <w:left w:val="nil"/>
              <w:bottom w:val="single" w:sz="4" w:space="0" w:color="auto"/>
              <w:right w:val="nil"/>
            </w:tcBorders>
            <w:noWrap/>
            <w:hideMark/>
          </w:tcPr>
          <w:p w:rsidR="00120B02" w:rsidRPr="005B1DE4" w:rsidRDefault="00120B02">
            <w:pPr>
              <w:rPr>
                <w:rFonts w:ascii="Times New Roman" w:hAnsi="Times New Roman" w:cs="Times New Roman"/>
              </w:rPr>
            </w:pPr>
            <w:r w:rsidRPr="005B1DE4">
              <w:rPr>
                <w:rFonts w:ascii="Times New Roman" w:hAnsi="Times New Roman" w:cs="Times New Roman"/>
              </w:rPr>
              <w:t> </w:t>
            </w:r>
          </w:p>
        </w:tc>
        <w:tc>
          <w:tcPr>
            <w:tcW w:w="2260" w:type="dxa"/>
            <w:tcBorders>
              <w:top w:val="nil"/>
              <w:left w:val="nil"/>
              <w:bottom w:val="single" w:sz="4" w:space="0" w:color="auto"/>
              <w:right w:val="nil"/>
            </w:tcBorders>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3240" w:type="dxa"/>
            <w:tcBorders>
              <w:top w:val="nil"/>
              <w:left w:val="nil"/>
              <w:bottom w:val="single" w:sz="4" w:space="0" w:color="auto"/>
              <w:right w:val="nil"/>
            </w:tcBorders>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2260" w:type="dxa"/>
            <w:tcBorders>
              <w:top w:val="nil"/>
              <w:left w:val="nil"/>
              <w:bottom w:val="single" w:sz="4" w:space="0" w:color="auto"/>
              <w:right w:val="nil"/>
            </w:tcBorders>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840" w:type="dxa"/>
            <w:tcBorders>
              <w:top w:val="nil"/>
              <w:left w:val="nil"/>
              <w:bottom w:val="single" w:sz="4" w:space="0" w:color="auto"/>
              <w:right w:val="nil"/>
            </w:tcBorders>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880" w:type="dxa"/>
            <w:tcBorders>
              <w:top w:val="nil"/>
              <w:left w:val="nil"/>
              <w:bottom w:val="single" w:sz="4" w:space="0" w:color="auto"/>
              <w:right w:val="nil"/>
            </w:tcBorders>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820" w:type="dxa"/>
            <w:tcBorders>
              <w:top w:val="nil"/>
              <w:left w:val="nil"/>
              <w:bottom w:val="single" w:sz="4" w:space="0" w:color="auto"/>
              <w:right w:val="nil"/>
            </w:tcBorders>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760" w:type="dxa"/>
            <w:tcBorders>
              <w:top w:val="nil"/>
              <w:left w:val="nil"/>
              <w:bottom w:val="single" w:sz="4" w:space="0" w:color="auto"/>
              <w:right w:val="nil"/>
            </w:tcBorders>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1540" w:type="dxa"/>
            <w:tcBorders>
              <w:top w:val="nil"/>
              <w:left w:val="nil"/>
              <w:bottom w:val="single" w:sz="4" w:space="0" w:color="auto"/>
              <w:right w:val="nil"/>
            </w:tcBorders>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1540" w:type="dxa"/>
            <w:tcBorders>
              <w:top w:val="nil"/>
              <w:left w:val="nil"/>
              <w:bottom w:val="single" w:sz="4" w:space="0" w:color="auto"/>
              <w:right w:val="nil"/>
            </w:tcBorders>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1540" w:type="dxa"/>
            <w:tcBorders>
              <w:top w:val="nil"/>
              <w:left w:val="nil"/>
              <w:bottom w:val="single" w:sz="4" w:space="0" w:color="auto"/>
              <w:right w:val="nil"/>
            </w:tcBorders>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1940" w:type="dxa"/>
            <w:tcBorders>
              <w:top w:val="nil"/>
              <w:left w:val="nil"/>
              <w:bottom w:val="single" w:sz="4" w:space="0" w:color="auto"/>
              <w:right w:val="nil"/>
            </w:tcBorders>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(тыс.рублей)</w:t>
            </w:r>
          </w:p>
        </w:tc>
      </w:tr>
      <w:tr w:rsidR="00120B02" w:rsidRPr="005B1DE4" w:rsidTr="005B1DE4">
        <w:trPr>
          <w:trHeight w:val="315"/>
        </w:trPr>
        <w:tc>
          <w:tcPr>
            <w:tcW w:w="960" w:type="dxa"/>
            <w:vMerge w:val="restart"/>
            <w:tcBorders>
              <w:top w:val="single" w:sz="4" w:space="0" w:color="auto"/>
            </w:tcBorders>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п/п</w:t>
            </w:r>
          </w:p>
        </w:tc>
        <w:tc>
          <w:tcPr>
            <w:tcW w:w="2260" w:type="dxa"/>
            <w:vMerge w:val="restart"/>
            <w:tcBorders>
              <w:top w:val="single" w:sz="4" w:space="0" w:color="auto"/>
            </w:tcBorders>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Статус (муниципальная программа, подпрограмма)</w:t>
            </w:r>
          </w:p>
        </w:tc>
        <w:tc>
          <w:tcPr>
            <w:tcW w:w="3240" w:type="dxa"/>
            <w:vMerge w:val="restart"/>
            <w:tcBorders>
              <w:top w:val="single" w:sz="4" w:space="0" w:color="auto"/>
            </w:tcBorders>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Наименование муниципальной программы, подпрограммы</w:t>
            </w:r>
          </w:p>
        </w:tc>
        <w:tc>
          <w:tcPr>
            <w:tcW w:w="2260" w:type="dxa"/>
            <w:vMerge w:val="restart"/>
            <w:tcBorders>
              <w:top w:val="single" w:sz="4" w:space="0" w:color="auto"/>
            </w:tcBorders>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Наименование главного распорядителя бюджетных средств (далее - ГРБС)</w:t>
            </w:r>
          </w:p>
        </w:tc>
        <w:tc>
          <w:tcPr>
            <w:tcW w:w="3300" w:type="dxa"/>
            <w:gridSpan w:val="4"/>
            <w:tcBorders>
              <w:top w:val="single" w:sz="4" w:space="0" w:color="auto"/>
            </w:tcBorders>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Код бюджетной классификации</w:t>
            </w:r>
          </w:p>
        </w:tc>
        <w:tc>
          <w:tcPr>
            <w:tcW w:w="1540" w:type="dxa"/>
            <w:tcBorders>
              <w:top w:val="single" w:sz="4" w:space="0" w:color="auto"/>
            </w:tcBorders>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2023</w:t>
            </w:r>
          </w:p>
        </w:tc>
        <w:tc>
          <w:tcPr>
            <w:tcW w:w="1540" w:type="dxa"/>
            <w:tcBorders>
              <w:top w:val="single" w:sz="4" w:space="0" w:color="auto"/>
            </w:tcBorders>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2024</w:t>
            </w:r>
          </w:p>
        </w:tc>
        <w:tc>
          <w:tcPr>
            <w:tcW w:w="1540" w:type="dxa"/>
            <w:tcBorders>
              <w:top w:val="single" w:sz="4" w:space="0" w:color="auto"/>
            </w:tcBorders>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2025</w:t>
            </w:r>
          </w:p>
        </w:tc>
        <w:tc>
          <w:tcPr>
            <w:tcW w:w="1940" w:type="dxa"/>
            <w:vMerge w:val="restart"/>
            <w:tcBorders>
              <w:top w:val="single" w:sz="4" w:space="0" w:color="auto"/>
            </w:tcBorders>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Итого на очередной финансовый год и плановый период</w:t>
            </w:r>
          </w:p>
        </w:tc>
      </w:tr>
      <w:tr w:rsidR="00120B02" w:rsidRPr="005B1DE4" w:rsidTr="00120B02">
        <w:trPr>
          <w:trHeight w:val="758"/>
        </w:trPr>
        <w:tc>
          <w:tcPr>
            <w:tcW w:w="960" w:type="dxa"/>
            <w:vMerge/>
            <w:hideMark/>
          </w:tcPr>
          <w:p w:rsidR="00120B02" w:rsidRPr="005B1DE4" w:rsidRDefault="00120B02">
            <w:pPr>
              <w:rPr>
                <w:rFonts w:ascii="Times New Roman" w:hAnsi="Times New Roman" w:cs="Times New Roman"/>
              </w:rPr>
            </w:pPr>
          </w:p>
        </w:tc>
        <w:tc>
          <w:tcPr>
            <w:tcW w:w="2260" w:type="dxa"/>
            <w:vMerge/>
            <w:hideMark/>
          </w:tcPr>
          <w:p w:rsidR="00120B02" w:rsidRPr="005B1DE4" w:rsidRDefault="00120B02">
            <w:pPr>
              <w:rPr>
                <w:rFonts w:ascii="Times New Roman" w:hAnsi="Times New Roman" w:cs="Times New Roman"/>
              </w:rPr>
            </w:pPr>
          </w:p>
        </w:tc>
        <w:tc>
          <w:tcPr>
            <w:tcW w:w="3240" w:type="dxa"/>
            <w:vMerge/>
            <w:hideMark/>
          </w:tcPr>
          <w:p w:rsidR="00120B02" w:rsidRPr="005B1DE4" w:rsidRDefault="00120B02">
            <w:pPr>
              <w:rPr>
                <w:rFonts w:ascii="Times New Roman" w:hAnsi="Times New Roman" w:cs="Times New Roman"/>
              </w:rPr>
            </w:pPr>
          </w:p>
        </w:tc>
        <w:tc>
          <w:tcPr>
            <w:tcW w:w="2260" w:type="dxa"/>
            <w:vMerge/>
            <w:hideMark/>
          </w:tcPr>
          <w:p w:rsidR="00120B02" w:rsidRPr="005B1DE4" w:rsidRDefault="00120B02">
            <w:pPr>
              <w:rPr>
                <w:rFonts w:ascii="Times New Roman" w:hAnsi="Times New Roman" w:cs="Times New Roman"/>
              </w:rPr>
            </w:pPr>
          </w:p>
        </w:tc>
        <w:tc>
          <w:tcPr>
            <w:tcW w:w="84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ГРБС</w:t>
            </w:r>
          </w:p>
        </w:tc>
        <w:tc>
          <w:tcPr>
            <w:tcW w:w="88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РзПр</w:t>
            </w:r>
          </w:p>
        </w:tc>
        <w:tc>
          <w:tcPr>
            <w:tcW w:w="82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ЦСР</w:t>
            </w:r>
          </w:p>
        </w:tc>
        <w:tc>
          <w:tcPr>
            <w:tcW w:w="7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ВР</w:t>
            </w:r>
          </w:p>
        </w:tc>
        <w:tc>
          <w:tcPr>
            <w:tcW w:w="154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план</w:t>
            </w:r>
          </w:p>
        </w:tc>
        <w:tc>
          <w:tcPr>
            <w:tcW w:w="154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план</w:t>
            </w:r>
          </w:p>
        </w:tc>
        <w:tc>
          <w:tcPr>
            <w:tcW w:w="154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план</w:t>
            </w:r>
          </w:p>
        </w:tc>
        <w:tc>
          <w:tcPr>
            <w:tcW w:w="1940" w:type="dxa"/>
            <w:vMerge/>
            <w:hideMark/>
          </w:tcPr>
          <w:p w:rsidR="00120B02" w:rsidRPr="005B1DE4" w:rsidRDefault="00120B02">
            <w:pPr>
              <w:rPr>
                <w:rFonts w:ascii="Times New Roman" w:hAnsi="Times New Roman" w:cs="Times New Roman"/>
              </w:rPr>
            </w:pPr>
          </w:p>
        </w:tc>
      </w:tr>
      <w:tr w:rsidR="00120B02" w:rsidRPr="005B1DE4" w:rsidTr="00120B02">
        <w:trPr>
          <w:trHeight w:val="398"/>
        </w:trPr>
        <w:tc>
          <w:tcPr>
            <w:tcW w:w="96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1</w:t>
            </w:r>
          </w:p>
        </w:tc>
        <w:tc>
          <w:tcPr>
            <w:tcW w:w="22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2</w:t>
            </w:r>
          </w:p>
        </w:tc>
        <w:tc>
          <w:tcPr>
            <w:tcW w:w="324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3</w:t>
            </w:r>
          </w:p>
        </w:tc>
        <w:tc>
          <w:tcPr>
            <w:tcW w:w="22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4</w:t>
            </w:r>
          </w:p>
        </w:tc>
        <w:tc>
          <w:tcPr>
            <w:tcW w:w="84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5</w:t>
            </w:r>
          </w:p>
        </w:tc>
        <w:tc>
          <w:tcPr>
            <w:tcW w:w="88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6</w:t>
            </w:r>
          </w:p>
        </w:tc>
        <w:tc>
          <w:tcPr>
            <w:tcW w:w="82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7</w:t>
            </w:r>
          </w:p>
        </w:tc>
        <w:tc>
          <w:tcPr>
            <w:tcW w:w="7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8</w:t>
            </w:r>
          </w:p>
        </w:tc>
        <w:tc>
          <w:tcPr>
            <w:tcW w:w="154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9</w:t>
            </w:r>
          </w:p>
        </w:tc>
        <w:tc>
          <w:tcPr>
            <w:tcW w:w="154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10</w:t>
            </w:r>
          </w:p>
        </w:tc>
        <w:tc>
          <w:tcPr>
            <w:tcW w:w="154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11</w:t>
            </w:r>
          </w:p>
        </w:tc>
        <w:tc>
          <w:tcPr>
            <w:tcW w:w="194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12</w:t>
            </w:r>
          </w:p>
        </w:tc>
      </w:tr>
      <w:tr w:rsidR="00120B02" w:rsidRPr="005B1DE4" w:rsidTr="00120B02">
        <w:trPr>
          <w:trHeight w:val="1080"/>
        </w:trPr>
        <w:tc>
          <w:tcPr>
            <w:tcW w:w="960" w:type="dxa"/>
            <w:vMerge w:val="restart"/>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1</w:t>
            </w:r>
          </w:p>
        </w:tc>
        <w:tc>
          <w:tcPr>
            <w:tcW w:w="2260" w:type="dxa"/>
            <w:vMerge w:val="restart"/>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xml:space="preserve">Муниципальная программа </w:t>
            </w:r>
          </w:p>
        </w:tc>
        <w:tc>
          <w:tcPr>
            <w:tcW w:w="3240" w:type="dxa"/>
            <w:vMerge w:val="restart"/>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"Развитие системы образования Каратузского района"</w:t>
            </w:r>
          </w:p>
        </w:tc>
        <w:tc>
          <w:tcPr>
            <w:tcW w:w="22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Всего расходные обязательства по муниципальной программе</w:t>
            </w:r>
          </w:p>
        </w:tc>
        <w:tc>
          <w:tcPr>
            <w:tcW w:w="84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88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82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7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638 127,07</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600 932,71</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590 935,66</w:t>
            </w:r>
          </w:p>
        </w:tc>
        <w:tc>
          <w:tcPr>
            <w:tcW w:w="19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1 829 995,44</w:t>
            </w:r>
          </w:p>
        </w:tc>
      </w:tr>
      <w:tr w:rsidR="00120B02" w:rsidRPr="005B1DE4" w:rsidTr="00120B02">
        <w:trPr>
          <w:trHeight w:val="338"/>
        </w:trPr>
        <w:tc>
          <w:tcPr>
            <w:tcW w:w="960" w:type="dxa"/>
            <w:vMerge/>
            <w:hideMark/>
          </w:tcPr>
          <w:p w:rsidR="00120B02" w:rsidRPr="005B1DE4" w:rsidRDefault="00120B02">
            <w:pPr>
              <w:rPr>
                <w:rFonts w:ascii="Times New Roman" w:hAnsi="Times New Roman" w:cs="Times New Roman"/>
              </w:rPr>
            </w:pPr>
          </w:p>
        </w:tc>
        <w:tc>
          <w:tcPr>
            <w:tcW w:w="2260" w:type="dxa"/>
            <w:vMerge/>
            <w:hideMark/>
          </w:tcPr>
          <w:p w:rsidR="00120B02" w:rsidRPr="005B1DE4" w:rsidRDefault="00120B02">
            <w:pPr>
              <w:rPr>
                <w:rFonts w:ascii="Times New Roman" w:hAnsi="Times New Roman" w:cs="Times New Roman"/>
              </w:rPr>
            </w:pPr>
          </w:p>
        </w:tc>
        <w:tc>
          <w:tcPr>
            <w:tcW w:w="3240" w:type="dxa"/>
            <w:vMerge/>
            <w:hideMark/>
          </w:tcPr>
          <w:p w:rsidR="00120B02" w:rsidRPr="005B1DE4" w:rsidRDefault="00120B02">
            <w:pPr>
              <w:rPr>
                <w:rFonts w:ascii="Times New Roman" w:hAnsi="Times New Roman" w:cs="Times New Roman"/>
              </w:rPr>
            </w:pPr>
          </w:p>
        </w:tc>
        <w:tc>
          <w:tcPr>
            <w:tcW w:w="22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в том числе по ГРБС:</w:t>
            </w:r>
          </w:p>
        </w:tc>
        <w:tc>
          <w:tcPr>
            <w:tcW w:w="84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88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82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7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1540"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 </w:t>
            </w:r>
          </w:p>
        </w:tc>
        <w:tc>
          <w:tcPr>
            <w:tcW w:w="1540"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 </w:t>
            </w:r>
          </w:p>
        </w:tc>
        <w:tc>
          <w:tcPr>
            <w:tcW w:w="1540"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 </w:t>
            </w:r>
          </w:p>
        </w:tc>
        <w:tc>
          <w:tcPr>
            <w:tcW w:w="1940"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 </w:t>
            </w:r>
          </w:p>
        </w:tc>
      </w:tr>
      <w:tr w:rsidR="00120B02" w:rsidRPr="005B1DE4" w:rsidTr="00120B02">
        <w:trPr>
          <w:trHeight w:val="338"/>
        </w:trPr>
        <w:tc>
          <w:tcPr>
            <w:tcW w:w="960" w:type="dxa"/>
            <w:vMerge/>
            <w:hideMark/>
          </w:tcPr>
          <w:p w:rsidR="00120B02" w:rsidRPr="005B1DE4" w:rsidRDefault="00120B02">
            <w:pPr>
              <w:rPr>
                <w:rFonts w:ascii="Times New Roman" w:hAnsi="Times New Roman" w:cs="Times New Roman"/>
              </w:rPr>
            </w:pPr>
          </w:p>
        </w:tc>
        <w:tc>
          <w:tcPr>
            <w:tcW w:w="2260" w:type="dxa"/>
            <w:vMerge/>
            <w:hideMark/>
          </w:tcPr>
          <w:p w:rsidR="00120B02" w:rsidRPr="005B1DE4" w:rsidRDefault="00120B02">
            <w:pPr>
              <w:rPr>
                <w:rFonts w:ascii="Times New Roman" w:hAnsi="Times New Roman" w:cs="Times New Roman"/>
              </w:rPr>
            </w:pPr>
          </w:p>
        </w:tc>
        <w:tc>
          <w:tcPr>
            <w:tcW w:w="3240" w:type="dxa"/>
            <w:vMerge/>
            <w:hideMark/>
          </w:tcPr>
          <w:p w:rsidR="00120B02" w:rsidRPr="005B1DE4" w:rsidRDefault="00120B02">
            <w:pPr>
              <w:rPr>
                <w:rFonts w:ascii="Times New Roman" w:hAnsi="Times New Roman" w:cs="Times New Roman"/>
              </w:rPr>
            </w:pPr>
          </w:p>
        </w:tc>
        <w:tc>
          <w:tcPr>
            <w:tcW w:w="22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Администрация района</w:t>
            </w:r>
          </w:p>
        </w:tc>
        <w:tc>
          <w:tcPr>
            <w:tcW w:w="84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901</w:t>
            </w:r>
          </w:p>
        </w:tc>
        <w:tc>
          <w:tcPr>
            <w:tcW w:w="88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82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7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22 001,73</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20 430,83</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20 430,83</w:t>
            </w:r>
          </w:p>
        </w:tc>
        <w:tc>
          <w:tcPr>
            <w:tcW w:w="19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62 863,39</w:t>
            </w:r>
          </w:p>
        </w:tc>
      </w:tr>
      <w:tr w:rsidR="00120B02" w:rsidRPr="005B1DE4" w:rsidTr="00120B02">
        <w:trPr>
          <w:trHeight w:val="338"/>
        </w:trPr>
        <w:tc>
          <w:tcPr>
            <w:tcW w:w="960" w:type="dxa"/>
            <w:vMerge/>
            <w:hideMark/>
          </w:tcPr>
          <w:p w:rsidR="00120B02" w:rsidRPr="005B1DE4" w:rsidRDefault="00120B02">
            <w:pPr>
              <w:rPr>
                <w:rFonts w:ascii="Times New Roman" w:hAnsi="Times New Roman" w:cs="Times New Roman"/>
              </w:rPr>
            </w:pPr>
          </w:p>
        </w:tc>
        <w:tc>
          <w:tcPr>
            <w:tcW w:w="2260" w:type="dxa"/>
            <w:vMerge/>
            <w:hideMark/>
          </w:tcPr>
          <w:p w:rsidR="00120B02" w:rsidRPr="005B1DE4" w:rsidRDefault="00120B02">
            <w:pPr>
              <w:rPr>
                <w:rFonts w:ascii="Times New Roman" w:hAnsi="Times New Roman" w:cs="Times New Roman"/>
              </w:rPr>
            </w:pPr>
          </w:p>
        </w:tc>
        <w:tc>
          <w:tcPr>
            <w:tcW w:w="3240" w:type="dxa"/>
            <w:vMerge/>
            <w:hideMark/>
          </w:tcPr>
          <w:p w:rsidR="00120B02" w:rsidRPr="005B1DE4" w:rsidRDefault="00120B02">
            <w:pPr>
              <w:rPr>
                <w:rFonts w:ascii="Times New Roman" w:hAnsi="Times New Roman" w:cs="Times New Roman"/>
              </w:rPr>
            </w:pPr>
          </w:p>
        </w:tc>
        <w:tc>
          <w:tcPr>
            <w:tcW w:w="22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Управление образования</w:t>
            </w:r>
          </w:p>
        </w:tc>
        <w:tc>
          <w:tcPr>
            <w:tcW w:w="84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902</w:t>
            </w:r>
          </w:p>
        </w:tc>
        <w:tc>
          <w:tcPr>
            <w:tcW w:w="88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82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7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616 125,34</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580 501,88</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570 504,83</w:t>
            </w:r>
          </w:p>
        </w:tc>
        <w:tc>
          <w:tcPr>
            <w:tcW w:w="19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1 767 132,05</w:t>
            </w:r>
          </w:p>
        </w:tc>
      </w:tr>
      <w:tr w:rsidR="00120B02" w:rsidRPr="005B1DE4" w:rsidTr="00120B02">
        <w:trPr>
          <w:trHeight w:val="1118"/>
        </w:trPr>
        <w:tc>
          <w:tcPr>
            <w:tcW w:w="960" w:type="dxa"/>
            <w:vMerge w:val="restart"/>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2</w:t>
            </w:r>
          </w:p>
        </w:tc>
        <w:tc>
          <w:tcPr>
            <w:tcW w:w="2260" w:type="dxa"/>
            <w:vMerge w:val="restart"/>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Подпрограмма 1</w:t>
            </w:r>
          </w:p>
        </w:tc>
        <w:tc>
          <w:tcPr>
            <w:tcW w:w="3240" w:type="dxa"/>
            <w:vMerge w:val="restart"/>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Развитие дошкольного, общего и дополнительного образования детей</w:t>
            </w:r>
          </w:p>
        </w:tc>
        <w:tc>
          <w:tcPr>
            <w:tcW w:w="22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Всего расходные обязательства по муниципальной программе</w:t>
            </w:r>
          </w:p>
        </w:tc>
        <w:tc>
          <w:tcPr>
            <w:tcW w:w="84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88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82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7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603 143,54</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569 945,48</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559 948,43</w:t>
            </w:r>
          </w:p>
        </w:tc>
        <w:tc>
          <w:tcPr>
            <w:tcW w:w="19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1 733 037,45</w:t>
            </w:r>
          </w:p>
        </w:tc>
      </w:tr>
      <w:tr w:rsidR="00120B02" w:rsidRPr="005B1DE4" w:rsidTr="00120B02">
        <w:trPr>
          <w:trHeight w:val="338"/>
        </w:trPr>
        <w:tc>
          <w:tcPr>
            <w:tcW w:w="960" w:type="dxa"/>
            <w:vMerge/>
            <w:hideMark/>
          </w:tcPr>
          <w:p w:rsidR="00120B02" w:rsidRPr="005B1DE4" w:rsidRDefault="00120B02">
            <w:pPr>
              <w:rPr>
                <w:rFonts w:ascii="Times New Roman" w:hAnsi="Times New Roman" w:cs="Times New Roman"/>
              </w:rPr>
            </w:pPr>
          </w:p>
        </w:tc>
        <w:tc>
          <w:tcPr>
            <w:tcW w:w="2260" w:type="dxa"/>
            <w:vMerge/>
            <w:hideMark/>
          </w:tcPr>
          <w:p w:rsidR="00120B02" w:rsidRPr="005B1DE4" w:rsidRDefault="00120B02">
            <w:pPr>
              <w:rPr>
                <w:rFonts w:ascii="Times New Roman" w:hAnsi="Times New Roman" w:cs="Times New Roman"/>
              </w:rPr>
            </w:pPr>
          </w:p>
        </w:tc>
        <w:tc>
          <w:tcPr>
            <w:tcW w:w="3240" w:type="dxa"/>
            <w:vMerge/>
            <w:hideMark/>
          </w:tcPr>
          <w:p w:rsidR="00120B02" w:rsidRPr="005B1DE4" w:rsidRDefault="00120B02">
            <w:pPr>
              <w:rPr>
                <w:rFonts w:ascii="Times New Roman" w:hAnsi="Times New Roman" w:cs="Times New Roman"/>
              </w:rPr>
            </w:pPr>
          </w:p>
        </w:tc>
        <w:tc>
          <w:tcPr>
            <w:tcW w:w="22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в том числе по ГРБС:</w:t>
            </w:r>
          </w:p>
        </w:tc>
        <w:tc>
          <w:tcPr>
            <w:tcW w:w="84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88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82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7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1540"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 </w:t>
            </w:r>
          </w:p>
        </w:tc>
        <w:tc>
          <w:tcPr>
            <w:tcW w:w="1540"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 </w:t>
            </w:r>
          </w:p>
        </w:tc>
        <w:tc>
          <w:tcPr>
            <w:tcW w:w="1540"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 </w:t>
            </w:r>
          </w:p>
        </w:tc>
        <w:tc>
          <w:tcPr>
            <w:tcW w:w="1940"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 </w:t>
            </w:r>
          </w:p>
        </w:tc>
      </w:tr>
      <w:tr w:rsidR="00120B02" w:rsidRPr="005B1DE4" w:rsidTr="00120B02">
        <w:trPr>
          <w:trHeight w:val="360"/>
        </w:trPr>
        <w:tc>
          <w:tcPr>
            <w:tcW w:w="960" w:type="dxa"/>
            <w:vMerge/>
            <w:hideMark/>
          </w:tcPr>
          <w:p w:rsidR="00120B02" w:rsidRPr="005B1DE4" w:rsidRDefault="00120B02">
            <w:pPr>
              <w:rPr>
                <w:rFonts w:ascii="Times New Roman" w:hAnsi="Times New Roman" w:cs="Times New Roman"/>
              </w:rPr>
            </w:pPr>
          </w:p>
        </w:tc>
        <w:tc>
          <w:tcPr>
            <w:tcW w:w="2260" w:type="dxa"/>
            <w:vMerge/>
            <w:hideMark/>
          </w:tcPr>
          <w:p w:rsidR="00120B02" w:rsidRPr="005B1DE4" w:rsidRDefault="00120B02">
            <w:pPr>
              <w:rPr>
                <w:rFonts w:ascii="Times New Roman" w:hAnsi="Times New Roman" w:cs="Times New Roman"/>
              </w:rPr>
            </w:pPr>
          </w:p>
        </w:tc>
        <w:tc>
          <w:tcPr>
            <w:tcW w:w="3240" w:type="dxa"/>
            <w:vMerge/>
            <w:hideMark/>
          </w:tcPr>
          <w:p w:rsidR="00120B02" w:rsidRPr="005B1DE4" w:rsidRDefault="00120B02">
            <w:pPr>
              <w:rPr>
                <w:rFonts w:ascii="Times New Roman" w:hAnsi="Times New Roman" w:cs="Times New Roman"/>
              </w:rPr>
            </w:pPr>
          </w:p>
        </w:tc>
        <w:tc>
          <w:tcPr>
            <w:tcW w:w="22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Администрация района</w:t>
            </w:r>
          </w:p>
        </w:tc>
        <w:tc>
          <w:tcPr>
            <w:tcW w:w="84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901</w:t>
            </w:r>
          </w:p>
        </w:tc>
        <w:tc>
          <w:tcPr>
            <w:tcW w:w="88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82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7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13 934,30</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13 934,30</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13 934,30</w:t>
            </w:r>
          </w:p>
        </w:tc>
        <w:tc>
          <w:tcPr>
            <w:tcW w:w="19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41 802,90</w:t>
            </w:r>
          </w:p>
        </w:tc>
      </w:tr>
      <w:tr w:rsidR="00120B02" w:rsidRPr="005B1DE4" w:rsidTr="00120B02">
        <w:trPr>
          <w:trHeight w:val="338"/>
        </w:trPr>
        <w:tc>
          <w:tcPr>
            <w:tcW w:w="960" w:type="dxa"/>
            <w:vMerge/>
            <w:hideMark/>
          </w:tcPr>
          <w:p w:rsidR="00120B02" w:rsidRPr="005B1DE4" w:rsidRDefault="00120B02">
            <w:pPr>
              <w:rPr>
                <w:rFonts w:ascii="Times New Roman" w:hAnsi="Times New Roman" w:cs="Times New Roman"/>
              </w:rPr>
            </w:pPr>
          </w:p>
        </w:tc>
        <w:tc>
          <w:tcPr>
            <w:tcW w:w="2260" w:type="dxa"/>
            <w:vMerge/>
            <w:hideMark/>
          </w:tcPr>
          <w:p w:rsidR="00120B02" w:rsidRPr="005B1DE4" w:rsidRDefault="00120B02">
            <w:pPr>
              <w:rPr>
                <w:rFonts w:ascii="Times New Roman" w:hAnsi="Times New Roman" w:cs="Times New Roman"/>
              </w:rPr>
            </w:pPr>
          </w:p>
        </w:tc>
        <w:tc>
          <w:tcPr>
            <w:tcW w:w="3240" w:type="dxa"/>
            <w:vMerge/>
            <w:hideMark/>
          </w:tcPr>
          <w:p w:rsidR="00120B02" w:rsidRPr="005B1DE4" w:rsidRDefault="00120B02">
            <w:pPr>
              <w:rPr>
                <w:rFonts w:ascii="Times New Roman" w:hAnsi="Times New Roman" w:cs="Times New Roman"/>
              </w:rPr>
            </w:pPr>
          </w:p>
        </w:tc>
        <w:tc>
          <w:tcPr>
            <w:tcW w:w="22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Управление образования</w:t>
            </w:r>
          </w:p>
        </w:tc>
        <w:tc>
          <w:tcPr>
            <w:tcW w:w="84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902</w:t>
            </w:r>
          </w:p>
        </w:tc>
        <w:tc>
          <w:tcPr>
            <w:tcW w:w="88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82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7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589 209,24</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556 011,18</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546 014,13</w:t>
            </w:r>
          </w:p>
        </w:tc>
        <w:tc>
          <w:tcPr>
            <w:tcW w:w="19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1 691 234,55</w:t>
            </w:r>
          </w:p>
        </w:tc>
      </w:tr>
      <w:tr w:rsidR="00120B02" w:rsidRPr="005B1DE4" w:rsidTr="00120B02">
        <w:trPr>
          <w:trHeight w:val="1058"/>
        </w:trPr>
        <w:tc>
          <w:tcPr>
            <w:tcW w:w="960" w:type="dxa"/>
            <w:vMerge w:val="restart"/>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3</w:t>
            </w:r>
          </w:p>
        </w:tc>
        <w:tc>
          <w:tcPr>
            <w:tcW w:w="2260" w:type="dxa"/>
            <w:vMerge w:val="restart"/>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Подпрограмма 2</w:t>
            </w:r>
          </w:p>
        </w:tc>
        <w:tc>
          <w:tcPr>
            <w:tcW w:w="3240" w:type="dxa"/>
            <w:vMerge w:val="restart"/>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Организация летнего отдыха, оздоровления, занятости детей и подростков</w:t>
            </w:r>
          </w:p>
        </w:tc>
        <w:tc>
          <w:tcPr>
            <w:tcW w:w="22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Всего расходные обязательства по муниципальной программе</w:t>
            </w:r>
          </w:p>
        </w:tc>
        <w:tc>
          <w:tcPr>
            <w:tcW w:w="84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88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82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7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6 814,42</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6 814,42</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6 814,42</w:t>
            </w:r>
          </w:p>
        </w:tc>
        <w:tc>
          <w:tcPr>
            <w:tcW w:w="19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20 443,26</w:t>
            </w:r>
          </w:p>
        </w:tc>
      </w:tr>
      <w:tr w:rsidR="00120B02" w:rsidRPr="005B1DE4" w:rsidTr="00120B02">
        <w:trPr>
          <w:trHeight w:val="323"/>
        </w:trPr>
        <w:tc>
          <w:tcPr>
            <w:tcW w:w="960" w:type="dxa"/>
            <w:vMerge/>
            <w:hideMark/>
          </w:tcPr>
          <w:p w:rsidR="00120B02" w:rsidRPr="005B1DE4" w:rsidRDefault="00120B02">
            <w:pPr>
              <w:rPr>
                <w:rFonts w:ascii="Times New Roman" w:hAnsi="Times New Roman" w:cs="Times New Roman"/>
              </w:rPr>
            </w:pPr>
          </w:p>
        </w:tc>
        <w:tc>
          <w:tcPr>
            <w:tcW w:w="2260" w:type="dxa"/>
            <w:vMerge/>
            <w:hideMark/>
          </w:tcPr>
          <w:p w:rsidR="00120B02" w:rsidRPr="005B1DE4" w:rsidRDefault="00120B02">
            <w:pPr>
              <w:rPr>
                <w:rFonts w:ascii="Times New Roman" w:hAnsi="Times New Roman" w:cs="Times New Roman"/>
              </w:rPr>
            </w:pPr>
          </w:p>
        </w:tc>
        <w:tc>
          <w:tcPr>
            <w:tcW w:w="3240" w:type="dxa"/>
            <w:vMerge/>
            <w:hideMark/>
          </w:tcPr>
          <w:p w:rsidR="00120B02" w:rsidRPr="005B1DE4" w:rsidRDefault="00120B02">
            <w:pPr>
              <w:rPr>
                <w:rFonts w:ascii="Times New Roman" w:hAnsi="Times New Roman" w:cs="Times New Roman"/>
              </w:rPr>
            </w:pPr>
          </w:p>
        </w:tc>
        <w:tc>
          <w:tcPr>
            <w:tcW w:w="22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в том числе по ГРБС:</w:t>
            </w:r>
          </w:p>
        </w:tc>
        <w:tc>
          <w:tcPr>
            <w:tcW w:w="84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88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82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7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1540"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 </w:t>
            </w:r>
          </w:p>
        </w:tc>
        <w:tc>
          <w:tcPr>
            <w:tcW w:w="1540"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 </w:t>
            </w:r>
          </w:p>
        </w:tc>
        <w:tc>
          <w:tcPr>
            <w:tcW w:w="1540"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 </w:t>
            </w:r>
          </w:p>
        </w:tc>
        <w:tc>
          <w:tcPr>
            <w:tcW w:w="1940"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 </w:t>
            </w:r>
          </w:p>
        </w:tc>
      </w:tr>
      <w:tr w:rsidR="00120B02" w:rsidRPr="005B1DE4" w:rsidTr="00120B02">
        <w:trPr>
          <w:trHeight w:val="349"/>
        </w:trPr>
        <w:tc>
          <w:tcPr>
            <w:tcW w:w="960" w:type="dxa"/>
            <w:vMerge/>
            <w:hideMark/>
          </w:tcPr>
          <w:p w:rsidR="00120B02" w:rsidRPr="005B1DE4" w:rsidRDefault="00120B02">
            <w:pPr>
              <w:rPr>
                <w:rFonts w:ascii="Times New Roman" w:hAnsi="Times New Roman" w:cs="Times New Roman"/>
              </w:rPr>
            </w:pPr>
          </w:p>
        </w:tc>
        <w:tc>
          <w:tcPr>
            <w:tcW w:w="2260" w:type="dxa"/>
            <w:vMerge/>
            <w:hideMark/>
          </w:tcPr>
          <w:p w:rsidR="00120B02" w:rsidRPr="005B1DE4" w:rsidRDefault="00120B02">
            <w:pPr>
              <w:rPr>
                <w:rFonts w:ascii="Times New Roman" w:hAnsi="Times New Roman" w:cs="Times New Roman"/>
              </w:rPr>
            </w:pPr>
          </w:p>
        </w:tc>
        <w:tc>
          <w:tcPr>
            <w:tcW w:w="3240" w:type="dxa"/>
            <w:vMerge/>
            <w:hideMark/>
          </w:tcPr>
          <w:p w:rsidR="00120B02" w:rsidRPr="005B1DE4" w:rsidRDefault="00120B02">
            <w:pPr>
              <w:rPr>
                <w:rFonts w:ascii="Times New Roman" w:hAnsi="Times New Roman" w:cs="Times New Roman"/>
              </w:rPr>
            </w:pPr>
          </w:p>
        </w:tc>
        <w:tc>
          <w:tcPr>
            <w:tcW w:w="22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Администрация района</w:t>
            </w:r>
          </w:p>
        </w:tc>
        <w:tc>
          <w:tcPr>
            <w:tcW w:w="84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901</w:t>
            </w:r>
          </w:p>
        </w:tc>
        <w:tc>
          <w:tcPr>
            <w:tcW w:w="88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82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7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9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r>
      <w:tr w:rsidR="00120B02" w:rsidRPr="005B1DE4" w:rsidTr="00120B02">
        <w:trPr>
          <w:trHeight w:val="338"/>
        </w:trPr>
        <w:tc>
          <w:tcPr>
            <w:tcW w:w="960" w:type="dxa"/>
            <w:vMerge/>
            <w:hideMark/>
          </w:tcPr>
          <w:p w:rsidR="00120B02" w:rsidRPr="005B1DE4" w:rsidRDefault="00120B02">
            <w:pPr>
              <w:rPr>
                <w:rFonts w:ascii="Times New Roman" w:hAnsi="Times New Roman" w:cs="Times New Roman"/>
              </w:rPr>
            </w:pPr>
          </w:p>
        </w:tc>
        <w:tc>
          <w:tcPr>
            <w:tcW w:w="2260" w:type="dxa"/>
            <w:vMerge/>
            <w:hideMark/>
          </w:tcPr>
          <w:p w:rsidR="00120B02" w:rsidRPr="005B1DE4" w:rsidRDefault="00120B02">
            <w:pPr>
              <w:rPr>
                <w:rFonts w:ascii="Times New Roman" w:hAnsi="Times New Roman" w:cs="Times New Roman"/>
              </w:rPr>
            </w:pPr>
          </w:p>
        </w:tc>
        <w:tc>
          <w:tcPr>
            <w:tcW w:w="3240" w:type="dxa"/>
            <w:vMerge/>
            <w:hideMark/>
          </w:tcPr>
          <w:p w:rsidR="00120B02" w:rsidRPr="005B1DE4" w:rsidRDefault="00120B02">
            <w:pPr>
              <w:rPr>
                <w:rFonts w:ascii="Times New Roman" w:hAnsi="Times New Roman" w:cs="Times New Roman"/>
              </w:rPr>
            </w:pPr>
          </w:p>
        </w:tc>
        <w:tc>
          <w:tcPr>
            <w:tcW w:w="22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Управление образования</w:t>
            </w:r>
          </w:p>
        </w:tc>
        <w:tc>
          <w:tcPr>
            <w:tcW w:w="84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902</w:t>
            </w:r>
          </w:p>
        </w:tc>
        <w:tc>
          <w:tcPr>
            <w:tcW w:w="88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82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7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6 814,42</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6 814,42</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6 814,42</w:t>
            </w:r>
          </w:p>
        </w:tc>
        <w:tc>
          <w:tcPr>
            <w:tcW w:w="19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20 443,26</w:t>
            </w:r>
          </w:p>
        </w:tc>
      </w:tr>
      <w:tr w:rsidR="00120B02" w:rsidRPr="005B1DE4" w:rsidTr="00120B02">
        <w:trPr>
          <w:trHeight w:val="1065"/>
        </w:trPr>
        <w:tc>
          <w:tcPr>
            <w:tcW w:w="96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4</w:t>
            </w:r>
          </w:p>
        </w:tc>
        <w:tc>
          <w:tcPr>
            <w:tcW w:w="2260" w:type="dxa"/>
            <w:vMerge w:val="restart"/>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Подпрограмма 3</w:t>
            </w:r>
          </w:p>
        </w:tc>
        <w:tc>
          <w:tcPr>
            <w:tcW w:w="3240" w:type="dxa"/>
            <w:vMerge w:val="restart"/>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Одаренные дети</w:t>
            </w:r>
          </w:p>
        </w:tc>
        <w:tc>
          <w:tcPr>
            <w:tcW w:w="22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Всего расходные обязательства по муниципальной программе</w:t>
            </w:r>
          </w:p>
        </w:tc>
        <w:tc>
          <w:tcPr>
            <w:tcW w:w="84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88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82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7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985,64</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985,64</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985,64</w:t>
            </w:r>
          </w:p>
        </w:tc>
        <w:tc>
          <w:tcPr>
            <w:tcW w:w="19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2 956,92</w:t>
            </w:r>
          </w:p>
        </w:tc>
      </w:tr>
      <w:tr w:rsidR="00120B02" w:rsidRPr="005B1DE4" w:rsidTr="00120B02">
        <w:trPr>
          <w:trHeight w:val="323"/>
        </w:trPr>
        <w:tc>
          <w:tcPr>
            <w:tcW w:w="96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2260" w:type="dxa"/>
            <w:vMerge/>
            <w:hideMark/>
          </w:tcPr>
          <w:p w:rsidR="00120B02" w:rsidRPr="005B1DE4" w:rsidRDefault="00120B02">
            <w:pPr>
              <w:rPr>
                <w:rFonts w:ascii="Times New Roman" w:hAnsi="Times New Roman" w:cs="Times New Roman"/>
              </w:rPr>
            </w:pPr>
          </w:p>
        </w:tc>
        <w:tc>
          <w:tcPr>
            <w:tcW w:w="3240" w:type="dxa"/>
            <w:vMerge/>
            <w:hideMark/>
          </w:tcPr>
          <w:p w:rsidR="00120B02" w:rsidRPr="005B1DE4" w:rsidRDefault="00120B02">
            <w:pPr>
              <w:rPr>
                <w:rFonts w:ascii="Times New Roman" w:hAnsi="Times New Roman" w:cs="Times New Roman"/>
              </w:rPr>
            </w:pPr>
          </w:p>
        </w:tc>
        <w:tc>
          <w:tcPr>
            <w:tcW w:w="22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в том числе по ГРБС:</w:t>
            </w:r>
          </w:p>
        </w:tc>
        <w:tc>
          <w:tcPr>
            <w:tcW w:w="84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88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82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7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1540"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 </w:t>
            </w:r>
          </w:p>
        </w:tc>
        <w:tc>
          <w:tcPr>
            <w:tcW w:w="1540"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 </w:t>
            </w:r>
          </w:p>
        </w:tc>
        <w:tc>
          <w:tcPr>
            <w:tcW w:w="1540"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 </w:t>
            </w:r>
          </w:p>
        </w:tc>
        <w:tc>
          <w:tcPr>
            <w:tcW w:w="1940"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 </w:t>
            </w:r>
          </w:p>
        </w:tc>
      </w:tr>
      <w:tr w:rsidR="00120B02" w:rsidRPr="005B1DE4" w:rsidTr="00120B02">
        <w:trPr>
          <w:trHeight w:val="338"/>
        </w:trPr>
        <w:tc>
          <w:tcPr>
            <w:tcW w:w="96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2260" w:type="dxa"/>
            <w:vMerge/>
            <w:hideMark/>
          </w:tcPr>
          <w:p w:rsidR="00120B02" w:rsidRPr="005B1DE4" w:rsidRDefault="00120B02">
            <w:pPr>
              <w:rPr>
                <w:rFonts w:ascii="Times New Roman" w:hAnsi="Times New Roman" w:cs="Times New Roman"/>
              </w:rPr>
            </w:pPr>
          </w:p>
        </w:tc>
        <w:tc>
          <w:tcPr>
            <w:tcW w:w="3240" w:type="dxa"/>
            <w:vMerge/>
            <w:hideMark/>
          </w:tcPr>
          <w:p w:rsidR="00120B02" w:rsidRPr="005B1DE4" w:rsidRDefault="00120B02">
            <w:pPr>
              <w:rPr>
                <w:rFonts w:ascii="Times New Roman" w:hAnsi="Times New Roman" w:cs="Times New Roman"/>
              </w:rPr>
            </w:pPr>
          </w:p>
        </w:tc>
        <w:tc>
          <w:tcPr>
            <w:tcW w:w="22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Администрация района</w:t>
            </w:r>
          </w:p>
        </w:tc>
        <w:tc>
          <w:tcPr>
            <w:tcW w:w="84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901</w:t>
            </w:r>
          </w:p>
        </w:tc>
        <w:tc>
          <w:tcPr>
            <w:tcW w:w="88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82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7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194,93</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194,93</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194,93</w:t>
            </w:r>
          </w:p>
        </w:tc>
        <w:tc>
          <w:tcPr>
            <w:tcW w:w="19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584,79</w:t>
            </w:r>
          </w:p>
        </w:tc>
      </w:tr>
      <w:tr w:rsidR="00120B02" w:rsidRPr="005B1DE4" w:rsidTr="00120B02">
        <w:trPr>
          <w:trHeight w:val="323"/>
        </w:trPr>
        <w:tc>
          <w:tcPr>
            <w:tcW w:w="96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2260" w:type="dxa"/>
            <w:vMerge/>
            <w:hideMark/>
          </w:tcPr>
          <w:p w:rsidR="00120B02" w:rsidRPr="005B1DE4" w:rsidRDefault="00120B02">
            <w:pPr>
              <w:rPr>
                <w:rFonts w:ascii="Times New Roman" w:hAnsi="Times New Roman" w:cs="Times New Roman"/>
              </w:rPr>
            </w:pPr>
          </w:p>
        </w:tc>
        <w:tc>
          <w:tcPr>
            <w:tcW w:w="3240" w:type="dxa"/>
            <w:vMerge/>
            <w:hideMark/>
          </w:tcPr>
          <w:p w:rsidR="00120B02" w:rsidRPr="005B1DE4" w:rsidRDefault="00120B02">
            <w:pPr>
              <w:rPr>
                <w:rFonts w:ascii="Times New Roman" w:hAnsi="Times New Roman" w:cs="Times New Roman"/>
              </w:rPr>
            </w:pPr>
          </w:p>
        </w:tc>
        <w:tc>
          <w:tcPr>
            <w:tcW w:w="22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Управление образования</w:t>
            </w:r>
          </w:p>
        </w:tc>
        <w:tc>
          <w:tcPr>
            <w:tcW w:w="84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902</w:t>
            </w:r>
          </w:p>
        </w:tc>
        <w:tc>
          <w:tcPr>
            <w:tcW w:w="88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82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7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790,71</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790,71</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790,71</w:t>
            </w:r>
          </w:p>
        </w:tc>
        <w:tc>
          <w:tcPr>
            <w:tcW w:w="19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2 372,13</w:t>
            </w:r>
          </w:p>
        </w:tc>
      </w:tr>
      <w:tr w:rsidR="00120B02" w:rsidRPr="005B1DE4" w:rsidTr="00120B02">
        <w:trPr>
          <w:trHeight w:val="1020"/>
        </w:trPr>
        <w:tc>
          <w:tcPr>
            <w:tcW w:w="96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5</w:t>
            </w:r>
          </w:p>
        </w:tc>
        <w:tc>
          <w:tcPr>
            <w:tcW w:w="2260" w:type="dxa"/>
            <w:vMerge w:val="restart"/>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Подпрограмма 4</w:t>
            </w:r>
          </w:p>
        </w:tc>
        <w:tc>
          <w:tcPr>
            <w:tcW w:w="3240" w:type="dxa"/>
            <w:vMerge w:val="restart"/>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Обеспечение жизнедеятельности учреждений подведомственных Управлению образования администрации Каратузского района</w:t>
            </w:r>
          </w:p>
        </w:tc>
        <w:tc>
          <w:tcPr>
            <w:tcW w:w="22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Всего расходные обязательства по муниципальной программе</w:t>
            </w:r>
          </w:p>
        </w:tc>
        <w:tc>
          <w:tcPr>
            <w:tcW w:w="84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88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82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7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9 004,40</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6 579,00</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6 579,00</w:t>
            </w:r>
          </w:p>
        </w:tc>
        <w:tc>
          <w:tcPr>
            <w:tcW w:w="19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22 162,40</w:t>
            </w:r>
          </w:p>
        </w:tc>
      </w:tr>
      <w:tr w:rsidR="00120B02" w:rsidRPr="005B1DE4" w:rsidTr="00120B02">
        <w:trPr>
          <w:trHeight w:val="338"/>
        </w:trPr>
        <w:tc>
          <w:tcPr>
            <w:tcW w:w="96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2260" w:type="dxa"/>
            <w:vMerge/>
            <w:hideMark/>
          </w:tcPr>
          <w:p w:rsidR="00120B02" w:rsidRPr="005B1DE4" w:rsidRDefault="00120B02">
            <w:pPr>
              <w:rPr>
                <w:rFonts w:ascii="Times New Roman" w:hAnsi="Times New Roman" w:cs="Times New Roman"/>
              </w:rPr>
            </w:pPr>
          </w:p>
        </w:tc>
        <w:tc>
          <w:tcPr>
            <w:tcW w:w="3240" w:type="dxa"/>
            <w:vMerge/>
            <w:hideMark/>
          </w:tcPr>
          <w:p w:rsidR="00120B02" w:rsidRPr="005B1DE4" w:rsidRDefault="00120B02">
            <w:pPr>
              <w:rPr>
                <w:rFonts w:ascii="Times New Roman" w:hAnsi="Times New Roman" w:cs="Times New Roman"/>
              </w:rPr>
            </w:pPr>
          </w:p>
        </w:tc>
        <w:tc>
          <w:tcPr>
            <w:tcW w:w="22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в том числе по ГРБС:</w:t>
            </w:r>
          </w:p>
        </w:tc>
        <w:tc>
          <w:tcPr>
            <w:tcW w:w="84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88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82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7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1540"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 </w:t>
            </w:r>
          </w:p>
        </w:tc>
        <w:tc>
          <w:tcPr>
            <w:tcW w:w="1540"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 </w:t>
            </w:r>
          </w:p>
        </w:tc>
        <w:tc>
          <w:tcPr>
            <w:tcW w:w="1540"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 </w:t>
            </w:r>
          </w:p>
        </w:tc>
        <w:tc>
          <w:tcPr>
            <w:tcW w:w="1940"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 </w:t>
            </w:r>
          </w:p>
        </w:tc>
      </w:tr>
      <w:tr w:rsidR="00120B02" w:rsidRPr="005B1DE4" w:rsidTr="00120B02">
        <w:trPr>
          <w:trHeight w:val="338"/>
        </w:trPr>
        <w:tc>
          <w:tcPr>
            <w:tcW w:w="96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2260" w:type="dxa"/>
            <w:vMerge/>
            <w:hideMark/>
          </w:tcPr>
          <w:p w:rsidR="00120B02" w:rsidRPr="005B1DE4" w:rsidRDefault="00120B02">
            <w:pPr>
              <w:rPr>
                <w:rFonts w:ascii="Times New Roman" w:hAnsi="Times New Roman" w:cs="Times New Roman"/>
              </w:rPr>
            </w:pPr>
          </w:p>
        </w:tc>
        <w:tc>
          <w:tcPr>
            <w:tcW w:w="3240" w:type="dxa"/>
            <w:vMerge/>
            <w:hideMark/>
          </w:tcPr>
          <w:p w:rsidR="00120B02" w:rsidRPr="005B1DE4" w:rsidRDefault="00120B02">
            <w:pPr>
              <w:rPr>
                <w:rFonts w:ascii="Times New Roman" w:hAnsi="Times New Roman" w:cs="Times New Roman"/>
              </w:rPr>
            </w:pPr>
          </w:p>
        </w:tc>
        <w:tc>
          <w:tcPr>
            <w:tcW w:w="22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Администрация района</w:t>
            </w:r>
          </w:p>
        </w:tc>
        <w:tc>
          <w:tcPr>
            <w:tcW w:w="84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901</w:t>
            </w:r>
          </w:p>
        </w:tc>
        <w:tc>
          <w:tcPr>
            <w:tcW w:w="88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82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7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9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r>
      <w:tr w:rsidR="00120B02" w:rsidRPr="005B1DE4" w:rsidTr="00120B02">
        <w:trPr>
          <w:trHeight w:val="323"/>
        </w:trPr>
        <w:tc>
          <w:tcPr>
            <w:tcW w:w="96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2260" w:type="dxa"/>
            <w:vMerge/>
            <w:hideMark/>
          </w:tcPr>
          <w:p w:rsidR="00120B02" w:rsidRPr="005B1DE4" w:rsidRDefault="00120B02">
            <w:pPr>
              <w:rPr>
                <w:rFonts w:ascii="Times New Roman" w:hAnsi="Times New Roman" w:cs="Times New Roman"/>
              </w:rPr>
            </w:pPr>
          </w:p>
        </w:tc>
        <w:tc>
          <w:tcPr>
            <w:tcW w:w="3240" w:type="dxa"/>
            <w:vMerge/>
            <w:hideMark/>
          </w:tcPr>
          <w:p w:rsidR="00120B02" w:rsidRPr="005B1DE4" w:rsidRDefault="00120B02">
            <w:pPr>
              <w:rPr>
                <w:rFonts w:ascii="Times New Roman" w:hAnsi="Times New Roman" w:cs="Times New Roman"/>
              </w:rPr>
            </w:pPr>
          </w:p>
        </w:tc>
        <w:tc>
          <w:tcPr>
            <w:tcW w:w="22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Управление образования</w:t>
            </w:r>
          </w:p>
        </w:tc>
        <w:tc>
          <w:tcPr>
            <w:tcW w:w="84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902</w:t>
            </w:r>
          </w:p>
        </w:tc>
        <w:tc>
          <w:tcPr>
            <w:tcW w:w="88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82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7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9 004,40</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6 579,00</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6 579,00</w:t>
            </w:r>
          </w:p>
        </w:tc>
        <w:tc>
          <w:tcPr>
            <w:tcW w:w="19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22 162,40</w:t>
            </w:r>
          </w:p>
        </w:tc>
      </w:tr>
      <w:tr w:rsidR="00120B02" w:rsidRPr="005B1DE4" w:rsidTr="00120B02">
        <w:trPr>
          <w:trHeight w:val="1118"/>
        </w:trPr>
        <w:tc>
          <w:tcPr>
            <w:tcW w:w="960" w:type="dxa"/>
            <w:vMerge w:val="restart"/>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6</w:t>
            </w:r>
          </w:p>
        </w:tc>
        <w:tc>
          <w:tcPr>
            <w:tcW w:w="2260" w:type="dxa"/>
            <w:vMerge w:val="restart"/>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Подпрограмма 5</w:t>
            </w:r>
          </w:p>
        </w:tc>
        <w:tc>
          <w:tcPr>
            <w:tcW w:w="3240" w:type="dxa"/>
            <w:vMerge w:val="restart"/>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Кадровый потенциал в системе образования Каратузского района</w:t>
            </w:r>
          </w:p>
        </w:tc>
        <w:tc>
          <w:tcPr>
            <w:tcW w:w="22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Всего расходные обязательства по муниципальной программе</w:t>
            </w:r>
          </w:p>
        </w:tc>
        <w:tc>
          <w:tcPr>
            <w:tcW w:w="84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88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82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7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746,03</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746,03</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746,03</w:t>
            </w:r>
          </w:p>
        </w:tc>
        <w:tc>
          <w:tcPr>
            <w:tcW w:w="19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2 238,09</w:t>
            </w:r>
          </w:p>
        </w:tc>
      </w:tr>
      <w:tr w:rsidR="00120B02" w:rsidRPr="005B1DE4" w:rsidTr="00120B02">
        <w:trPr>
          <w:trHeight w:val="360"/>
        </w:trPr>
        <w:tc>
          <w:tcPr>
            <w:tcW w:w="960" w:type="dxa"/>
            <w:vMerge/>
            <w:hideMark/>
          </w:tcPr>
          <w:p w:rsidR="00120B02" w:rsidRPr="005B1DE4" w:rsidRDefault="00120B02">
            <w:pPr>
              <w:rPr>
                <w:rFonts w:ascii="Times New Roman" w:hAnsi="Times New Roman" w:cs="Times New Roman"/>
              </w:rPr>
            </w:pPr>
          </w:p>
        </w:tc>
        <w:tc>
          <w:tcPr>
            <w:tcW w:w="2260" w:type="dxa"/>
            <w:vMerge/>
            <w:hideMark/>
          </w:tcPr>
          <w:p w:rsidR="00120B02" w:rsidRPr="005B1DE4" w:rsidRDefault="00120B02">
            <w:pPr>
              <w:rPr>
                <w:rFonts w:ascii="Times New Roman" w:hAnsi="Times New Roman" w:cs="Times New Roman"/>
              </w:rPr>
            </w:pPr>
          </w:p>
        </w:tc>
        <w:tc>
          <w:tcPr>
            <w:tcW w:w="3240" w:type="dxa"/>
            <w:vMerge/>
            <w:hideMark/>
          </w:tcPr>
          <w:p w:rsidR="00120B02" w:rsidRPr="005B1DE4" w:rsidRDefault="00120B02">
            <w:pPr>
              <w:rPr>
                <w:rFonts w:ascii="Times New Roman" w:hAnsi="Times New Roman" w:cs="Times New Roman"/>
              </w:rPr>
            </w:pPr>
          </w:p>
        </w:tc>
        <w:tc>
          <w:tcPr>
            <w:tcW w:w="22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в том числе по ГРБС:</w:t>
            </w:r>
          </w:p>
        </w:tc>
        <w:tc>
          <w:tcPr>
            <w:tcW w:w="84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88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82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7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1540"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 </w:t>
            </w:r>
          </w:p>
        </w:tc>
        <w:tc>
          <w:tcPr>
            <w:tcW w:w="1540"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 </w:t>
            </w:r>
          </w:p>
        </w:tc>
        <w:tc>
          <w:tcPr>
            <w:tcW w:w="1540"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 </w:t>
            </w:r>
          </w:p>
        </w:tc>
        <w:tc>
          <w:tcPr>
            <w:tcW w:w="1940"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 </w:t>
            </w:r>
          </w:p>
        </w:tc>
      </w:tr>
      <w:tr w:rsidR="00120B02" w:rsidRPr="005B1DE4" w:rsidTr="00120B02">
        <w:trPr>
          <w:trHeight w:val="323"/>
        </w:trPr>
        <w:tc>
          <w:tcPr>
            <w:tcW w:w="960" w:type="dxa"/>
            <w:vMerge/>
            <w:hideMark/>
          </w:tcPr>
          <w:p w:rsidR="00120B02" w:rsidRPr="005B1DE4" w:rsidRDefault="00120B02">
            <w:pPr>
              <w:rPr>
                <w:rFonts w:ascii="Times New Roman" w:hAnsi="Times New Roman" w:cs="Times New Roman"/>
              </w:rPr>
            </w:pPr>
          </w:p>
        </w:tc>
        <w:tc>
          <w:tcPr>
            <w:tcW w:w="2260" w:type="dxa"/>
            <w:vMerge/>
            <w:hideMark/>
          </w:tcPr>
          <w:p w:rsidR="00120B02" w:rsidRPr="005B1DE4" w:rsidRDefault="00120B02">
            <w:pPr>
              <w:rPr>
                <w:rFonts w:ascii="Times New Roman" w:hAnsi="Times New Roman" w:cs="Times New Roman"/>
              </w:rPr>
            </w:pPr>
          </w:p>
        </w:tc>
        <w:tc>
          <w:tcPr>
            <w:tcW w:w="3240" w:type="dxa"/>
            <w:vMerge/>
            <w:hideMark/>
          </w:tcPr>
          <w:p w:rsidR="00120B02" w:rsidRPr="005B1DE4" w:rsidRDefault="00120B02">
            <w:pPr>
              <w:rPr>
                <w:rFonts w:ascii="Times New Roman" w:hAnsi="Times New Roman" w:cs="Times New Roman"/>
              </w:rPr>
            </w:pPr>
          </w:p>
        </w:tc>
        <w:tc>
          <w:tcPr>
            <w:tcW w:w="22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Администрация района</w:t>
            </w:r>
          </w:p>
        </w:tc>
        <w:tc>
          <w:tcPr>
            <w:tcW w:w="84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901</w:t>
            </w:r>
          </w:p>
        </w:tc>
        <w:tc>
          <w:tcPr>
            <w:tcW w:w="88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82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7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9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r>
      <w:tr w:rsidR="00120B02" w:rsidRPr="005B1DE4" w:rsidTr="00120B02">
        <w:trPr>
          <w:trHeight w:val="300"/>
        </w:trPr>
        <w:tc>
          <w:tcPr>
            <w:tcW w:w="960" w:type="dxa"/>
            <w:vMerge/>
            <w:hideMark/>
          </w:tcPr>
          <w:p w:rsidR="00120B02" w:rsidRPr="005B1DE4" w:rsidRDefault="00120B02">
            <w:pPr>
              <w:rPr>
                <w:rFonts w:ascii="Times New Roman" w:hAnsi="Times New Roman" w:cs="Times New Roman"/>
              </w:rPr>
            </w:pPr>
          </w:p>
        </w:tc>
        <w:tc>
          <w:tcPr>
            <w:tcW w:w="2260" w:type="dxa"/>
            <w:vMerge/>
            <w:hideMark/>
          </w:tcPr>
          <w:p w:rsidR="00120B02" w:rsidRPr="005B1DE4" w:rsidRDefault="00120B02">
            <w:pPr>
              <w:rPr>
                <w:rFonts w:ascii="Times New Roman" w:hAnsi="Times New Roman" w:cs="Times New Roman"/>
              </w:rPr>
            </w:pPr>
          </w:p>
        </w:tc>
        <w:tc>
          <w:tcPr>
            <w:tcW w:w="3240" w:type="dxa"/>
            <w:vMerge/>
            <w:hideMark/>
          </w:tcPr>
          <w:p w:rsidR="00120B02" w:rsidRPr="005B1DE4" w:rsidRDefault="00120B02">
            <w:pPr>
              <w:rPr>
                <w:rFonts w:ascii="Times New Roman" w:hAnsi="Times New Roman" w:cs="Times New Roman"/>
              </w:rPr>
            </w:pPr>
          </w:p>
        </w:tc>
        <w:tc>
          <w:tcPr>
            <w:tcW w:w="22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Управление образования</w:t>
            </w:r>
          </w:p>
        </w:tc>
        <w:tc>
          <w:tcPr>
            <w:tcW w:w="84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902</w:t>
            </w:r>
          </w:p>
        </w:tc>
        <w:tc>
          <w:tcPr>
            <w:tcW w:w="88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82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7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746,03</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746,03</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746,03</w:t>
            </w:r>
          </w:p>
        </w:tc>
        <w:tc>
          <w:tcPr>
            <w:tcW w:w="19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2 238,09</w:t>
            </w:r>
          </w:p>
        </w:tc>
      </w:tr>
      <w:tr w:rsidR="00120B02" w:rsidRPr="005B1DE4" w:rsidTr="00120B02">
        <w:trPr>
          <w:trHeight w:val="1065"/>
        </w:trPr>
        <w:tc>
          <w:tcPr>
            <w:tcW w:w="960" w:type="dxa"/>
            <w:vMerge w:val="restart"/>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7</w:t>
            </w:r>
          </w:p>
        </w:tc>
        <w:tc>
          <w:tcPr>
            <w:tcW w:w="2260" w:type="dxa"/>
            <w:vMerge w:val="restart"/>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Подпрограмма 6</w:t>
            </w:r>
          </w:p>
        </w:tc>
        <w:tc>
          <w:tcPr>
            <w:tcW w:w="3240" w:type="dxa"/>
            <w:vMerge w:val="restart"/>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Обеспечение реализации мероприятий муниципальной программы и прочие мероприятия</w:t>
            </w:r>
          </w:p>
        </w:tc>
        <w:tc>
          <w:tcPr>
            <w:tcW w:w="22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Всего расходные обязательства по муниципальной программе</w:t>
            </w:r>
          </w:p>
        </w:tc>
        <w:tc>
          <w:tcPr>
            <w:tcW w:w="84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88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82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7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17 306,56</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15 735,66</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15 735,66</w:t>
            </w:r>
          </w:p>
        </w:tc>
        <w:tc>
          <w:tcPr>
            <w:tcW w:w="19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48 777,88</w:t>
            </w:r>
          </w:p>
        </w:tc>
      </w:tr>
      <w:tr w:rsidR="00120B02" w:rsidRPr="005B1DE4" w:rsidTr="00120B02">
        <w:trPr>
          <w:trHeight w:val="360"/>
        </w:trPr>
        <w:tc>
          <w:tcPr>
            <w:tcW w:w="960" w:type="dxa"/>
            <w:vMerge/>
            <w:hideMark/>
          </w:tcPr>
          <w:p w:rsidR="00120B02" w:rsidRPr="005B1DE4" w:rsidRDefault="00120B02">
            <w:pPr>
              <w:rPr>
                <w:rFonts w:ascii="Times New Roman" w:hAnsi="Times New Roman" w:cs="Times New Roman"/>
              </w:rPr>
            </w:pPr>
          </w:p>
        </w:tc>
        <w:tc>
          <w:tcPr>
            <w:tcW w:w="2260" w:type="dxa"/>
            <w:vMerge/>
            <w:hideMark/>
          </w:tcPr>
          <w:p w:rsidR="00120B02" w:rsidRPr="005B1DE4" w:rsidRDefault="00120B02">
            <w:pPr>
              <w:rPr>
                <w:rFonts w:ascii="Times New Roman" w:hAnsi="Times New Roman" w:cs="Times New Roman"/>
              </w:rPr>
            </w:pPr>
          </w:p>
        </w:tc>
        <w:tc>
          <w:tcPr>
            <w:tcW w:w="3240" w:type="dxa"/>
            <w:vMerge/>
            <w:hideMark/>
          </w:tcPr>
          <w:p w:rsidR="00120B02" w:rsidRPr="005B1DE4" w:rsidRDefault="00120B02">
            <w:pPr>
              <w:rPr>
                <w:rFonts w:ascii="Times New Roman" w:hAnsi="Times New Roman" w:cs="Times New Roman"/>
              </w:rPr>
            </w:pPr>
          </w:p>
        </w:tc>
        <w:tc>
          <w:tcPr>
            <w:tcW w:w="22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в том числе по ГРБС:</w:t>
            </w:r>
          </w:p>
        </w:tc>
        <w:tc>
          <w:tcPr>
            <w:tcW w:w="84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88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82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7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1540"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 </w:t>
            </w:r>
          </w:p>
        </w:tc>
        <w:tc>
          <w:tcPr>
            <w:tcW w:w="1540"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 </w:t>
            </w:r>
          </w:p>
        </w:tc>
        <w:tc>
          <w:tcPr>
            <w:tcW w:w="1540"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 </w:t>
            </w:r>
          </w:p>
        </w:tc>
        <w:tc>
          <w:tcPr>
            <w:tcW w:w="1940"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 </w:t>
            </w:r>
          </w:p>
        </w:tc>
      </w:tr>
      <w:tr w:rsidR="00120B02" w:rsidRPr="005B1DE4" w:rsidTr="00120B02">
        <w:trPr>
          <w:trHeight w:val="360"/>
        </w:trPr>
        <w:tc>
          <w:tcPr>
            <w:tcW w:w="960" w:type="dxa"/>
            <w:vMerge/>
            <w:hideMark/>
          </w:tcPr>
          <w:p w:rsidR="00120B02" w:rsidRPr="005B1DE4" w:rsidRDefault="00120B02">
            <w:pPr>
              <w:rPr>
                <w:rFonts w:ascii="Times New Roman" w:hAnsi="Times New Roman" w:cs="Times New Roman"/>
              </w:rPr>
            </w:pPr>
          </w:p>
        </w:tc>
        <w:tc>
          <w:tcPr>
            <w:tcW w:w="2260" w:type="dxa"/>
            <w:vMerge/>
            <w:hideMark/>
          </w:tcPr>
          <w:p w:rsidR="00120B02" w:rsidRPr="005B1DE4" w:rsidRDefault="00120B02">
            <w:pPr>
              <w:rPr>
                <w:rFonts w:ascii="Times New Roman" w:hAnsi="Times New Roman" w:cs="Times New Roman"/>
              </w:rPr>
            </w:pPr>
          </w:p>
        </w:tc>
        <w:tc>
          <w:tcPr>
            <w:tcW w:w="3240" w:type="dxa"/>
            <w:vMerge/>
            <w:hideMark/>
          </w:tcPr>
          <w:p w:rsidR="00120B02" w:rsidRPr="005B1DE4" w:rsidRDefault="00120B02">
            <w:pPr>
              <w:rPr>
                <w:rFonts w:ascii="Times New Roman" w:hAnsi="Times New Roman" w:cs="Times New Roman"/>
              </w:rPr>
            </w:pPr>
          </w:p>
        </w:tc>
        <w:tc>
          <w:tcPr>
            <w:tcW w:w="22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Администрация района</w:t>
            </w:r>
          </w:p>
        </w:tc>
        <w:tc>
          <w:tcPr>
            <w:tcW w:w="84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901</w:t>
            </w:r>
          </w:p>
        </w:tc>
        <w:tc>
          <w:tcPr>
            <w:tcW w:w="88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82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7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7 872,50</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6 301,60</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6 301,60</w:t>
            </w:r>
          </w:p>
        </w:tc>
        <w:tc>
          <w:tcPr>
            <w:tcW w:w="19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20 475,70</w:t>
            </w:r>
          </w:p>
        </w:tc>
      </w:tr>
      <w:tr w:rsidR="00120B02" w:rsidRPr="005B1DE4" w:rsidTr="00120B02">
        <w:trPr>
          <w:trHeight w:val="372"/>
        </w:trPr>
        <w:tc>
          <w:tcPr>
            <w:tcW w:w="960" w:type="dxa"/>
            <w:vMerge/>
            <w:hideMark/>
          </w:tcPr>
          <w:p w:rsidR="00120B02" w:rsidRPr="005B1DE4" w:rsidRDefault="00120B02">
            <w:pPr>
              <w:rPr>
                <w:rFonts w:ascii="Times New Roman" w:hAnsi="Times New Roman" w:cs="Times New Roman"/>
              </w:rPr>
            </w:pPr>
          </w:p>
        </w:tc>
        <w:tc>
          <w:tcPr>
            <w:tcW w:w="2260" w:type="dxa"/>
            <w:vMerge/>
            <w:hideMark/>
          </w:tcPr>
          <w:p w:rsidR="00120B02" w:rsidRPr="005B1DE4" w:rsidRDefault="00120B02">
            <w:pPr>
              <w:rPr>
                <w:rFonts w:ascii="Times New Roman" w:hAnsi="Times New Roman" w:cs="Times New Roman"/>
              </w:rPr>
            </w:pPr>
          </w:p>
        </w:tc>
        <w:tc>
          <w:tcPr>
            <w:tcW w:w="3240" w:type="dxa"/>
            <w:vMerge/>
            <w:hideMark/>
          </w:tcPr>
          <w:p w:rsidR="00120B02" w:rsidRPr="005B1DE4" w:rsidRDefault="00120B02">
            <w:pPr>
              <w:rPr>
                <w:rFonts w:ascii="Times New Roman" w:hAnsi="Times New Roman" w:cs="Times New Roman"/>
              </w:rPr>
            </w:pPr>
          </w:p>
        </w:tc>
        <w:tc>
          <w:tcPr>
            <w:tcW w:w="22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Управление образования</w:t>
            </w:r>
          </w:p>
        </w:tc>
        <w:tc>
          <w:tcPr>
            <w:tcW w:w="84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902</w:t>
            </w:r>
          </w:p>
        </w:tc>
        <w:tc>
          <w:tcPr>
            <w:tcW w:w="88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82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7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9 434,06</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9 434,06</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9 434,06</w:t>
            </w:r>
          </w:p>
        </w:tc>
        <w:tc>
          <w:tcPr>
            <w:tcW w:w="19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28 302,18</w:t>
            </w:r>
          </w:p>
        </w:tc>
      </w:tr>
      <w:tr w:rsidR="00120B02" w:rsidRPr="005B1DE4" w:rsidTr="00120B02">
        <w:trPr>
          <w:trHeight w:val="1110"/>
        </w:trPr>
        <w:tc>
          <w:tcPr>
            <w:tcW w:w="960" w:type="dxa"/>
            <w:vMerge w:val="restart"/>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8</w:t>
            </w:r>
          </w:p>
        </w:tc>
        <w:tc>
          <w:tcPr>
            <w:tcW w:w="2260" w:type="dxa"/>
            <w:vMerge w:val="restart"/>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Подпрограмма 7</w:t>
            </w:r>
          </w:p>
        </w:tc>
        <w:tc>
          <w:tcPr>
            <w:tcW w:w="3240" w:type="dxa"/>
            <w:vMerge w:val="restart"/>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Доступная среда</w:t>
            </w:r>
          </w:p>
        </w:tc>
        <w:tc>
          <w:tcPr>
            <w:tcW w:w="22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Всего расходные обязательства по муниципальной программе</w:t>
            </w:r>
          </w:p>
        </w:tc>
        <w:tc>
          <w:tcPr>
            <w:tcW w:w="84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88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82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7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126,48</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126,48</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126,48</w:t>
            </w:r>
          </w:p>
        </w:tc>
        <w:tc>
          <w:tcPr>
            <w:tcW w:w="19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379,44</w:t>
            </w:r>
          </w:p>
        </w:tc>
      </w:tr>
      <w:tr w:rsidR="00120B02" w:rsidRPr="005B1DE4" w:rsidTr="00120B02">
        <w:trPr>
          <w:trHeight w:val="315"/>
        </w:trPr>
        <w:tc>
          <w:tcPr>
            <w:tcW w:w="960" w:type="dxa"/>
            <w:vMerge/>
            <w:hideMark/>
          </w:tcPr>
          <w:p w:rsidR="00120B02" w:rsidRPr="005B1DE4" w:rsidRDefault="00120B02">
            <w:pPr>
              <w:rPr>
                <w:rFonts w:ascii="Times New Roman" w:hAnsi="Times New Roman" w:cs="Times New Roman"/>
              </w:rPr>
            </w:pPr>
          </w:p>
        </w:tc>
        <w:tc>
          <w:tcPr>
            <w:tcW w:w="2260" w:type="dxa"/>
            <w:vMerge/>
            <w:hideMark/>
          </w:tcPr>
          <w:p w:rsidR="00120B02" w:rsidRPr="005B1DE4" w:rsidRDefault="00120B02">
            <w:pPr>
              <w:rPr>
                <w:rFonts w:ascii="Times New Roman" w:hAnsi="Times New Roman" w:cs="Times New Roman"/>
              </w:rPr>
            </w:pPr>
          </w:p>
        </w:tc>
        <w:tc>
          <w:tcPr>
            <w:tcW w:w="3240" w:type="dxa"/>
            <w:vMerge/>
            <w:hideMark/>
          </w:tcPr>
          <w:p w:rsidR="00120B02" w:rsidRPr="005B1DE4" w:rsidRDefault="00120B02">
            <w:pPr>
              <w:rPr>
                <w:rFonts w:ascii="Times New Roman" w:hAnsi="Times New Roman" w:cs="Times New Roman"/>
              </w:rPr>
            </w:pPr>
          </w:p>
        </w:tc>
        <w:tc>
          <w:tcPr>
            <w:tcW w:w="22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в том числе по ГРБС:</w:t>
            </w:r>
          </w:p>
        </w:tc>
        <w:tc>
          <w:tcPr>
            <w:tcW w:w="84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88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82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7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1540"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 </w:t>
            </w:r>
          </w:p>
        </w:tc>
        <w:tc>
          <w:tcPr>
            <w:tcW w:w="1540"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 </w:t>
            </w:r>
          </w:p>
        </w:tc>
        <w:tc>
          <w:tcPr>
            <w:tcW w:w="1540"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 </w:t>
            </w:r>
          </w:p>
        </w:tc>
        <w:tc>
          <w:tcPr>
            <w:tcW w:w="1940"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 </w:t>
            </w:r>
          </w:p>
        </w:tc>
      </w:tr>
      <w:tr w:rsidR="00120B02" w:rsidRPr="005B1DE4" w:rsidTr="00120B02">
        <w:trPr>
          <w:trHeight w:val="312"/>
        </w:trPr>
        <w:tc>
          <w:tcPr>
            <w:tcW w:w="960" w:type="dxa"/>
            <w:vMerge/>
            <w:hideMark/>
          </w:tcPr>
          <w:p w:rsidR="00120B02" w:rsidRPr="005B1DE4" w:rsidRDefault="00120B02">
            <w:pPr>
              <w:rPr>
                <w:rFonts w:ascii="Times New Roman" w:hAnsi="Times New Roman" w:cs="Times New Roman"/>
              </w:rPr>
            </w:pPr>
          </w:p>
        </w:tc>
        <w:tc>
          <w:tcPr>
            <w:tcW w:w="2260" w:type="dxa"/>
            <w:vMerge/>
            <w:hideMark/>
          </w:tcPr>
          <w:p w:rsidR="00120B02" w:rsidRPr="005B1DE4" w:rsidRDefault="00120B02">
            <w:pPr>
              <w:rPr>
                <w:rFonts w:ascii="Times New Roman" w:hAnsi="Times New Roman" w:cs="Times New Roman"/>
              </w:rPr>
            </w:pPr>
          </w:p>
        </w:tc>
        <w:tc>
          <w:tcPr>
            <w:tcW w:w="3240" w:type="dxa"/>
            <w:vMerge/>
            <w:hideMark/>
          </w:tcPr>
          <w:p w:rsidR="00120B02" w:rsidRPr="005B1DE4" w:rsidRDefault="00120B02">
            <w:pPr>
              <w:rPr>
                <w:rFonts w:ascii="Times New Roman" w:hAnsi="Times New Roman" w:cs="Times New Roman"/>
              </w:rPr>
            </w:pPr>
          </w:p>
        </w:tc>
        <w:tc>
          <w:tcPr>
            <w:tcW w:w="22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Администрация района</w:t>
            </w:r>
          </w:p>
        </w:tc>
        <w:tc>
          <w:tcPr>
            <w:tcW w:w="84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901</w:t>
            </w:r>
          </w:p>
        </w:tc>
        <w:tc>
          <w:tcPr>
            <w:tcW w:w="88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82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7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9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r>
      <w:tr w:rsidR="00120B02" w:rsidRPr="005B1DE4" w:rsidTr="00120B02">
        <w:trPr>
          <w:trHeight w:val="315"/>
        </w:trPr>
        <w:tc>
          <w:tcPr>
            <w:tcW w:w="960" w:type="dxa"/>
            <w:vMerge/>
            <w:hideMark/>
          </w:tcPr>
          <w:p w:rsidR="00120B02" w:rsidRPr="005B1DE4" w:rsidRDefault="00120B02">
            <w:pPr>
              <w:rPr>
                <w:rFonts w:ascii="Times New Roman" w:hAnsi="Times New Roman" w:cs="Times New Roman"/>
              </w:rPr>
            </w:pPr>
          </w:p>
        </w:tc>
        <w:tc>
          <w:tcPr>
            <w:tcW w:w="2260" w:type="dxa"/>
            <w:vMerge/>
            <w:hideMark/>
          </w:tcPr>
          <w:p w:rsidR="00120B02" w:rsidRPr="005B1DE4" w:rsidRDefault="00120B02">
            <w:pPr>
              <w:rPr>
                <w:rFonts w:ascii="Times New Roman" w:hAnsi="Times New Roman" w:cs="Times New Roman"/>
              </w:rPr>
            </w:pPr>
          </w:p>
        </w:tc>
        <w:tc>
          <w:tcPr>
            <w:tcW w:w="3240" w:type="dxa"/>
            <w:vMerge/>
            <w:hideMark/>
          </w:tcPr>
          <w:p w:rsidR="00120B02" w:rsidRPr="005B1DE4" w:rsidRDefault="00120B02">
            <w:pPr>
              <w:rPr>
                <w:rFonts w:ascii="Times New Roman" w:hAnsi="Times New Roman" w:cs="Times New Roman"/>
              </w:rPr>
            </w:pPr>
          </w:p>
        </w:tc>
        <w:tc>
          <w:tcPr>
            <w:tcW w:w="22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Управление образования</w:t>
            </w:r>
          </w:p>
        </w:tc>
        <w:tc>
          <w:tcPr>
            <w:tcW w:w="84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902</w:t>
            </w:r>
          </w:p>
        </w:tc>
        <w:tc>
          <w:tcPr>
            <w:tcW w:w="88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82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7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Х</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126,48</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126,48</w:t>
            </w:r>
          </w:p>
        </w:tc>
        <w:tc>
          <w:tcPr>
            <w:tcW w:w="15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126,48</w:t>
            </w:r>
          </w:p>
        </w:tc>
        <w:tc>
          <w:tcPr>
            <w:tcW w:w="194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379,44</w:t>
            </w:r>
          </w:p>
        </w:tc>
      </w:tr>
    </w:tbl>
    <w:p w:rsidR="00120B02" w:rsidRPr="005B1DE4" w:rsidRDefault="00120B02">
      <w:pPr>
        <w:rPr>
          <w:rFonts w:ascii="Times New Roman" w:hAnsi="Times New Roman" w:cs="Times New Roman"/>
        </w:rPr>
      </w:pPr>
    </w:p>
    <w:p w:rsidR="00120B02" w:rsidRPr="005B1DE4" w:rsidRDefault="00120B02">
      <w:pPr>
        <w:rPr>
          <w:rFonts w:ascii="Times New Roman" w:hAnsi="Times New Roman" w:cs="Times New Roman"/>
        </w:rPr>
      </w:pPr>
      <w:r w:rsidRPr="005B1DE4">
        <w:rPr>
          <w:rFonts w:ascii="Times New Roman" w:hAnsi="Times New Roman" w:cs="Times New Roman"/>
        </w:rPr>
        <w:br w:type="page"/>
      </w:r>
    </w:p>
    <w:tbl>
      <w:tblPr>
        <w:tblStyle w:val="ae"/>
        <w:tblW w:w="0" w:type="auto"/>
        <w:tblLook w:val="04A0" w:firstRow="1" w:lastRow="0" w:firstColumn="1" w:lastColumn="0" w:noHBand="0" w:noVBand="1"/>
      </w:tblPr>
      <w:tblGrid>
        <w:gridCol w:w="464"/>
        <w:gridCol w:w="1758"/>
        <w:gridCol w:w="3045"/>
        <w:gridCol w:w="3648"/>
        <w:gridCol w:w="1310"/>
        <w:gridCol w:w="1268"/>
        <w:gridCol w:w="1283"/>
        <w:gridCol w:w="1220"/>
      </w:tblGrid>
      <w:tr w:rsidR="00120B02" w:rsidRPr="005B1DE4" w:rsidTr="00120B02">
        <w:trPr>
          <w:trHeight w:val="1080"/>
        </w:trPr>
        <w:tc>
          <w:tcPr>
            <w:tcW w:w="463" w:type="dxa"/>
            <w:tcBorders>
              <w:top w:val="nil"/>
              <w:left w:val="nil"/>
              <w:bottom w:val="single" w:sz="4" w:space="0" w:color="auto"/>
              <w:right w:val="nil"/>
            </w:tcBorders>
            <w:noWrap/>
            <w:hideMark/>
          </w:tcPr>
          <w:p w:rsidR="00120B02" w:rsidRPr="005B1DE4" w:rsidRDefault="00120B02">
            <w:pPr>
              <w:rPr>
                <w:rFonts w:ascii="Times New Roman" w:hAnsi="Times New Roman" w:cs="Times New Roman"/>
              </w:rPr>
            </w:pPr>
          </w:p>
        </w:tc>
        <w:tc>
          <w:tcPr>
            <w:tcW w:w="1893" w:type="dxa"/>
            <w:tcBorders>
              <w:top w:val="nil"/>
              <w:left w:val="nil"/>
              <w:bottom w:val="single" w:sz="4" w:space="0" w:color="auto"/>
              <w:right w:val="nil"/>
            </w:tcBorders>
            <w:noWrap/>
            <w:hideMark/>
          </w:tcPr>
          <w:p w:rsidR="00120B02" w:rsidRPr="005B1DE4" w:rsidRDefault="00120B02">
            <w:pPr>
              <w:rPr>
                <w:rFonts w:ascii="Times New Roman" w:hAnsi="Times New Roman" w:cs="Times New Roman"/>
              </w:rPr>
            </w:pPr>
          </w:p>
        </w:tc>
        <w:tc>
          <w:tcPr>
            <w:tcW w:w="3293" w:type="dxa"/>
            <w:tcBorders>
              <w:top w:val="nil"/>
              <w:left w:val="nil"/>
              <w:bottom w:val="single" w:sz="4" w:space="0" w:color="auto"/>
              <w:right w:val="nil"/>
            </w:tcBorders>
            <w:noWrap/>
            <w:hideMark/>
          </w:tcPr>
          <w:p w:rsidR="00120B02" w:rsidRPr="005B1DE4" w:rsidRDefault="00120B02">
            <w:pPr>
              <w:rPr>
                <w:rFonts w:ascii="Times New Roman" w:hAnsi="Times New Roman" w:cs="Times New Roman"/>
              </w:rPr>
            </w:pPr>
          </w:p>
        </w:tc>
        <w:tc>
          <w:tcPr>
            <w:tcW w:w="3948" w:type="dxa"/>
            <w:tcBorders>
              <w:top w:val="nil"/>
              <w:left w:val="nil"/>
              <w:bottom w:val="single" w:sz="4" w:space="0" w:color="auto"/>
              <w:right w:val="nil"/>
            </w:tcBorders>
            <w:noWrap/>
            <w:hideMark/>
          </w:tcPr>
          <w:p w:rsidR="00120B02" w:rsidRPr="005B1DE4" w:rsidRDefault="00120B02">
            <w:pPr>
              <w:rPr>
                <w:rFonts w:ascii="Times New Roman" w:hAnsi="Times New Roman" w:cs="Times New Roman"/>
              </w:rPr>
            </w:pPr>
          </w:p>
        </w:tc>
        <w:tc>
          <w:tcPr>
            <w:tcW w:w="5189" w:type="dxa"/>
            <w:gridSpan w:val="4"/>
            <w:tcBorders>
              <w:top w:val="nil"/>
              <w:left w:val="nil"/>
              <w:bottom w:val="single" w:sz="4" w:space="0" w:color="auto"/>
              <w:right w:val="nil"/>
            </w:tcBorders>
            <w:hideMark/>
          </w:tcPr>
          <w:p w:rsidR="00120B02" w:rsidRPr="005B1DE4" w:rsidRDefault="00120B02">
            <w:pPr>
              <w:rPr>
                <w:rFonts w:ascii="Times New Roman" w:hAnsi="Times New Roman" w:cs="Times New Roman"/>
              </w:rPr>
            </w:pPr>
            <w:r w:rsidRPr="005B1DE4">
              <w:rPr>
                <w:rFonts w:ascii="Times New Roman" w:hAnsi="Times New Roman" w:cs="Times New Roman"/>
              </w:rPr>
              <w:t>Приложение № 10</w:t>
            </w:r>
            <w:r w:rsidRPr="005B1DE4">
              <w:rPr>
                <w:rFonts w:ascii="Times New Roman" w:hAnsi="Times New Roman" w:cs="Times New Roman"/>
              </w:rPr>
              <w:br/>
              <w:t xml:space="preserve">к муниципальной программе "Развитие системы образования Каратузского района" </w:t>
            </w:r>
          </w:p>
        </w:tc>
      </w:tr>
      <w:tr w:rsidR="00120B02" w:rsidRPr="005B1DE4" w:rsidTr="00120B02">
        <w:trPr>
          <w:trHeight w:val="1200"/>
        </w:trPr>
        <w:tc>
          <w:tcPr>
            <w:tcW w:w="463" w:type="dxa"/>
            <w:tcBorders>
              <w:top w:val="single" w:sz="4" w:space="0" w:color="auto"/>
            </w:tcBorders>
            <w:noWrap/>
            <w:hideMark/>
          </w:tcPr>
          <w:p w:rsidR="00120B02" w:rsidRPr="005B1DE4" w:rsidRDefault="00120B02">
            <w:pPr>
              <w:rPr>
                <w:rFonts w:ascii="Times New Roman" w:hAnsi="Times New Roman" w:cs="Times New Roman"/>
              </w:rPr>
            </w:pPr>
          </w:p>
        </w:tc>
        <w:tc>
          <w:tcPr>
            <w:tcW w:w="14323" w:type="dxa"/>
            <w:gridSpan w:val="7"/>
            <w:tcBorders>
              <w:top w:val="single" w:sz="4" w:space="0" w:color="auto"/>
            </w:tcBorders>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Информация об источниках финансирования подпрограмм, отдельных мероприятий муниципальной программы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tc>
      </w:tr>
      <w:tr w:rsidR="00120B02" w:rsidRPr="005B1DE4" w:rsidTr="00120B02">
        <w:trPr>
          <w:trHeight w:val="349"/>
        </w:trPr>
        <w:tc>
          <w:tcPr>
            <w:tcW w:w="463" w:type="dxa"/>
            <w:noWrap/>
            <w:hideMark/>
          </w:tcPr>
          <w:p w:rsidR="00120B02" w:rsidRPr="005B1DE4" w:rsidRDefault="00120B02">
            <w:pPr>
              <w:rPr>
                <w:rFonts w:ascii="Times New Roman" w:hAnsi="Times New Roman" w:cs="Times New Roman"/>
              </w:rPr>
            </w:pPr>
          </w:p>
        </w:tc>
        <w:tc>
          <w:tcPr>
            <w:tcW w:w="1893" w:type="dxa"/>
            <w:hideMark/>
          </w:tcPr>
          <w:p w:rsidR="00120B02" w:rsidRPr="005B1DE4" w:rsidRDefault="00120B02" w:rsidP="00120B02">
            <w:pPr>
              <w:rPr>
                <w:rFonts w:ascii="Times New Roman" w:hAnsi="Times New Roman" w:cs="Times New Roman"/>
              </w:rPr>
            </w:pPr>
          </w:p>
        </w:tc>
        <w:tc>
          <w:tcPr>
            <w:tcW w:w="3293" w:type="dxa"/>
            <w:hideMark/>
          </w:tcPr>
          <w:p w:rsidR="00120B02" w:rsidRPr="005B1DE4" w:rsidRDefault="00120B02" w:rsidP="00120B02">
            <w:pPr>
              <w:rPr>
                <w:rFonts w:ascii="Times New Roman" w:hAnsi="Times New Roman" w:cs="Times New Roman"/>
              </w:rPr>
            </w:pPr>
          </w:p>
        </w:tc>
        <w:tc>
          <w:tcPr>
            <w:tcW w:w="3948" w:type="dxa"/>
            <w:hideMark/>
          </w:tcPr>
          <w:p w:rsidR="00120B02" w:rsidRPr="005B1DE4" w:rsidRDefault="00120B02" w:rsidP="00120B02">
            <w:pPr>
              <w:rPr>
                <w:rFonts w:ascii="Times New Roman" w:hAnsi="Times New Roman" w:cs="Times New Roman"/>
              </w:rPr>
            </w:pPr>
          </w:p>
        </w:tc>
        <w:tc>
          <w:tcPr>
            <w:tcW w:w="1406" w:type="dxa"/>
            <w:hideMark/>
          </w:tcPr>
          <w:p w:rsidR="00120B02" w:rsidRPr="005B1DE4" w:rsidRDefault="00120B02" w:rsidP="00120B02">
            <w:pPr>
              <w:rPr>
                <w:rFonts w:ascii="Times New Roman" w:hAnsi="Times New Roman" w:cs="Times New Roman"/>
              </w:rPr>
            </w:pPr>
          </w:p>
        </w:tc>
        <w:tc>
          <w:tcPr>
            <w:tcW w:w="1360" w:type="dxa"/>
            <w:hideMark/>
          </w:tcPr>
          <w:p w:rsidR="00120B02" w:rsidRPr="005B1DE4" w:rsidRDefault="00120B02" w:rsidP="00120B02">
            <w:pPr>
              <w:rPr>
                <w:rFonts w:ascii="Times New Roman" w:hAnsi="Times New Roman" w:cs="Times New Roman"/>
              </w:rPr>
            </w:pPr>
          </w:p>
        </w:tc>
        <w:tc>
          <w:tcPr>
            <w:tcW w:w="1376" w:type="dxa"/>
            <w:hideMark/>
          </w:tcPr>
          <w:p w:rsidR="00120B02" w:rsidRPr="005B1DE4" w:rsidRDefault="00120B02" w:rsidP="00120B02">
            <w:pPr>
              <w:rPr>
                <w:rFonts w:ascii="Times New Roman" w:hAnsi="Times New Roman" w:cs="Times New Roman"/>
              </w:rPr>
            </w:pPr>
          </w:p>
        </w:tc>
        <w:tc>
          <w:tcPr>
            <w:tcW w:w="1047"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(тыс.рублей)</w:t>
            </w:r>
          </w:p>
        </w:tc>
      </w:tr>
      <w:tr w:rsidR="00120B02" w:rsidRPr="005B1DE4" w:rsidTr="00120B02">
        <w:trPr>
          <w:trHeight w:val="945"/>
        </w:trPr>
        <w:tc>
          <w:tcPr>
            <w:tcW w:w="463" w:type="dxa"/>
            <w:vMerge w:val="restart"/>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п/п</w:t>
            </w:r>
          </w:p>
        </w:tc>
        <w:tc>
          <w:tcPr>
            <w:tcW w:w="1893" w:type="dxa"/>
            <w:vMerge w:val="restart"/>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Наименование муниципальной программы, подпрограммы</w:t>
            </w:r>
          </w:p>
        </w:tc>
        <w:tc>
          <w:tcPr>
            <w:tcW w:w="3293" w:type="dxa"/>
            <w:vMerge w:val="restart"/>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Наименование муниципальной</w:t>
            </w:r>
            <w:r w:rsidRPr="005B1DE4">
              <w:rPr>
                <w:rFonts w:ascii="Times New Roman" w:hAnsi="Times New Roman" w:cs="Times New Roman"/>
              </w:rPr>
              <w:br/>
              <w:t>программы, подпрограммы</w:t>
            </w:r>
          </w:p>
        </w:tc>
        <w:tc>
          <w:tcPr>
            <w:tcW w:w="3948" w:type="dxa"/>
            <w:vMerge w:val="restart"/>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Уровень бюджетной системы/источники финансирования</w:t>
            </w:r>
          </w:p>
        </w:tc>
        <w:tc>
          <w:tcPr>
            <w:tcW w:w="1406"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очередной</w:t>
            </w:r>
            <w:r w:rsidRPr="005B1DE4">
              <w:rPr>
                <w:rFonts w:ascii="Times New Roman" w:hAnsi="Times New Roman" w:cs="Times New Roman"/>
              </w:rPr>
              <w:br/>
              <w:t>финансовый</w:t>
            </w:r>
            <w:r w:rsidRPr="005B1DE4">
              <w:rPr>
                <w:rFonts w:ascii="Times New Roman" w:hAnsi="Times New Roman" w:cs="Times New Roman"/>
              </w:rPr>
              <w:br/>
              <w:t>год</w:t>
            </w:r>
          </w:p>
        </w:tc>
        <w:tc>
          <w:tcPr>
            <w:tcW w:w="13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xml:space="preserve">первый год </w:t>
            </w:r>
            <w:r w:rsidRPr="005B1DE4">
              <w:rPr>
                <w:rFonts w:ascii="Times New Roman" w:hAnsi="Times New Roman" w:cs="Times New Roman"/>
              </w:rPr>
              <w:br/>
              <w:t>планового периода</w:t>
            </w:r>
          </w:p>
        </w:tc>
        <w:tc>
          <w:tcPr>
            <w:tcW w:w="1376"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xml:space="preserve">второй год </w:t>
            </w:r>
            <w:r w:rsidRPr="005B1DE4">
              <w:rPr>
                <w:rFonts w:ascii="Times New Roman" w:hAnsi="Times New Roman" w:cs="Times New Roman"/>
              </w:rPr>
              <w:br/>
              <w:t>планового периода</w:t>
            </w:r>
          </w:p>
        </w:tc>
        <w:tc>
          <w:tcPr>
            <w:tcW w:w="1047" w:type="dxa"/>
            <w:vMerge w:val="restart"/>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Итого</w:t>
            </w:r>
            <w:r w:rsidRPr="005B1DE4">
              <w:rPr>
                <w:rFonts w:ascii="Times New Roman" w:hAnsi="Times New Roman" w:cs="Times New Roman"/>
              </w:rPr>
              <w:br/>
              <w:t>на период</w:t>
            </w:r>
          </w:p>
        </w:tc>
      </w:tr>
      <w:tr w:rsidR="00120B02" w:rsidRPr="005B1DE4" w:rsidTr="00120B02">
        <w:trPr>
          <w:trHeight w:val="495"/>
        </w:trPr>
        <w:tc>
          <w:tcPr>
            <w:tcW w:w="463" w:type="dxa"/>
            <w:vMerge/>
            <w:hideMark/>
          </w:tcPr>
          <w:p w:rsidR="00120B02" w:rsidRPr="005B1DE4" w:rsidRDefault="00120B02">
            <w:pPr>
              <w:rPr>
                <w:rFonts w:ascii="Times New Roman" w:hAnsi="Times New Roman" w:cs="Times New Roman"/>
              </w:rPr>
            </w:pPr>
          </w:p>
        </w:tc>
        <w:tc>
          <w:tcPr>
            <w:tcW w:w="1893" w:type="dxa"/>
            <w:vMerge/>
            <w:hideMark/>
          </w:tcPr>
          <w:p w:rsidR="00120B02" w:rsidRPr="005B1DE4" w:rsidRDefault="00120B02">
            <w:pPr>
              <w:rPr>
                <w:rFonts w:ascii="Times New Roman" w:hAnsi="Times New Roman" w:cs="Times New Roman"/>
              </w:rPr>
            </w:pPr>
          </w:p>
        </w:tc>
        <w:tc>
          <w:tcPr>
            <w:tcW w:w="3293" w:type="dxa"/>
            <w:vMerge/>
            <w:hideMark/>
          </w:tcPr>
          <w:p w:rsidR="00120B02" w:rsidRPr="005B1DE4" w:rsidRDefault="00120B02">
            <w:pPr>
              <w:rPr>
                <w:rFonts w:ascii="Times New Roman" w:hAnsi="Times New Roman" w:cs="Times New Roman"/>
              </w:rPr>
            </w:pPr>
          </w:p>
        </w:tc>
        <w:tc>
          <w:tcPr>
            <w:tcW w:w="3948" w:type="dxa"/>
            <w:vMerge/>
            <w:hideMark/>
          </w:tcPr>
          <w:p w:rsidR="00120B02" w:rsidRPr="005B1DE4" w:rsidRDefault="00120B02">
            <w:pPr>
              <w:rPr>
                <w:rFonts w:ascii="Times New Roman" w:hAnsi="Times New Roman" w:cs="Times New Roman"/>
              </w:rPr>
            </w:pPr>
          </w:p>
        </w:tc>
        <w:tc>
          <w:tcPr>
            <w:tcW w:w="1406"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2023</w:t>
            </w:r>
          </w:p>
        </w:tc>
        <w:tc>
          <w:tcPr>
            <w:tcW w:w="13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2024</w:t>
            </w:r>
          </w:p>
        </w:tc>
        <w:tc>
          <w:tcPr>
            <w:tcW w:w="1376"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2025</w:t>
            </w:r>
          </w:p>
        </w:tc>
        <w:tc>
          <w:tcPr>
            <w:tcW w:w="1047" w:type="dxa"/>
            <w:vMerge/>
            <w:hideMark/>
          </w:tcPr>
          <w:p w:rsidR="00120B02" w:rsidRPr="005B1DE4" w:rsidRDefault="00120B02">
            <w:pPr>
              <w:rPr>
                <w:rFonts w:ascii="Times New Roman" w:hAnsi="Times New Roman" w:cs="Times New Roman"/>
              </w:rPr>
            </w:pPr>
          </w:p>
        </w:tc>
      </w:tr>
      <w:tr w:rsidR="00120B02" w:rsidRPr="005B1DE4" w:rsidTr="00120B02">
        <w:trPr>
          <w:trHeight w:val="630"/>
        </w:trPr>
        <w:tc>
          <w:tcPr>
            <w:tcW w:w="463" w:type="dxa"/>
            <w:vMerge w:val="restart"/>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1893" w:type="dxa"/>
            <w:vMerge w:val="restart"/>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Муниципальная программа</w:t>
            </w:r>
          </w:p>
        </w:tc>
        <w:tc>
          <w:tcPr>
            <w:tcW w:w="3293" w:type="dxa"/>
            <w:vMerge w:val="restart"/>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xml:space="preserve">Развитие системы образования Каратузского района  </w:t>
            </w:r>
          </w:p>
        </w:tc>
        <w:tc>
          <w:tcPr>
            <w:tcW w:w="3948" w:type="dxa"/>
            <w:hideMark/>
          </w:tcPr>
          <w:p w:rsidR="00120B02" w:rsidRPr="005B1DE4" w:rsidRDefault="00120B02">
            <w:pPr>
              <w:rPr>
                <w:rFonts w:ascii="Times New Roman" w:hAnsi="Times New Roman" w:cs="Times New Roman"/>
              </w:rPr>
            </w:pPr>
            <w:r w:rsidRPr="005B1DE4">
              <w:rPr>
                <w:rFonts w:ascii="Times New Roman" w:hAnsi="Times New Roman" w:cs="Times New Roman"/>
              </w:rPr>
              <w:t xml:space="preserve">Всего </w:t>
            </w:r>
          </w:p>
        </w:tc>
        <w:tc>
          <w:tcPr>
            <w:tcW w:w="1406"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638 127,07</w:t>
            </w:r>
          </w:p>
        </w:tc>
        <w:tc>
          <w:tcPr>
            <w:tcW w:w="1360"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600 932,71</w:t>
            </w:r>
          </w:p>
        </w:tc>
        <w:tc>
          <w:tcPr>
            <w:tcW w:w="1376"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590 935,66</w:t>
            </w:r>
          </w:p>
        </w:tc>
        <w:tc>
          <w:tcPr>
            <w:tcW w:w="1047"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1 829 995,44</w:t>
            </w:r>
          </w:p>
        </w:tc>
      </w:tr>
      <w:tr w:rsidR="00120B02" w:rsidRPr="005B1DE4" w:rsidTr="00120B02">
        <w:trPr>
          <w:trHeight w:val="315"/>
        </w:trPr>
        <w:tc>
          <w:tcPr>
            <w:tcW w:w="463" w:type="dxa"/>
            <w:vMerge/>
            <w:hideMark/>
          </w:tcPr>
          <w:p w:rsidR="00120B02" w:rsidRPr="005B1DE4" w:rsidRDefault="00120B02">
            <w:pPr>
              <w:rPr>
                <w:rFonts w:ascii="Times New Roman" w:hAnsi="Times New Roman" w:cs="Times New Roman"/>
              </w:rPr>
            </w:pPr>
          </w:p>
        </w:tc>
        <w:tc>
          <w:tcPr>
            <w:tcW w:w="1893" w:type="dxa"/>
            <w:vMerge/>
            <w:hideMark/>
          </w:tcPr>
          <w:p w:rsidR="00120B02" w:rsidRPr="005B1DE4" w:rsidRDefault="00120B02">
            <w:pPr>
              <w:rPr>
                <w:rFonts w:ascii="Times New Roman" w:hAnsi="Times New Roman" w:cs="Times New Roman"/>
              </w:rPr>
            </w:pPr>
          </w:p>
        </w:tc>
        <w:tc>
          <w:tcPr>
            <w:tcW w:w="3293" w:type="dxa"/>
            <w:vMerge/>
            <w:hideMark/>
          </w:tcPr>
          <w:p w:rsidR="00120B02" w:rsidRPr="005B1DE4" w:rsidRDefault="00120B02">
            <w:pPr>
              <w:rPr>
                <w:rFonts w:ascii="Times New Roman" w:hAnsi="Times New Roman" w:cs="Times New Roman"/>
              </w:rPr>
            </w:pPr>
          </w:p>
        </w:tc>
        <w:tc>
          <w:tcPr>
            <w:tcW w:w="3948"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в том числе:</w:t>
            </w:r>
          </w:p>
        </w:tc>
        <w:tc>
          <w:tcPr>
            <w:tcW w:w="140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136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137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1047"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r>
      <w:tr w:rsidR="00120B02" w:rsidRPr="005B1DE4" w:rsidTr="00120B02">
        <w:trPr>
          <w:trHeight w:val="315"/>
        </w:trPr>
        <w:tc>
          <w:tcPr>
            <w:tcW w:w="463" w:type="dxa"/>
            <w:vMerge/>
            <w:hideMark/>
          </w:tcPr>
          <w:p w:rsidR="00120B02" w:rsidRPr="005B1DE4" w:rsidRDefault="00120B02">
            <w:pPr>
              <w:rPr>
                <w:rFonts w:ascii="Times New Roman" w:hAnsi="Times New Roman" w:cs="Times New Roman"/>
              </w:rPr>
            </w:pPr>
          </w:p>
        </w:tc>
        <w:tc>
          <w:tcPr>
            <w:tcW w:w="1893" w:type="dxa"/>
            <w:vMerge/>
            <w:hideMark/>
          </w:tcPr>
          <w:p w:rsidR="00120B02" w:rsidRPr="005B1DE4" w:rsidRDefault="00120B02">
            <w:pPr>
              <w:rPr>
                <w:rFonts w:ascii="Times New Roman" w:hAnsi="Times New Roman" w:cs="Times New Roman"/>
              </w:rPr>
            </w:pPr>
          </w:p>
        </w:tc>
        <w:tc>
          <w:tcPr>
            <w:tcW w:w="3293" w:type="dxa"/>
            <w:vMerge/>
            <w:hideMark/>
          </w:tcPr>
          <w:p w:rsidR="00120B02" w:rsidRPr="005B1DE4" w:rsidRDefault="00120B02">
            <w:pPr>
              <w:rPr>
                <w:rFonts w:ascii="Times New Roman" w:hAnsi="Times New Roman" w:cs="Times New Roman"/>
              </w:rPr>
            </w:pPr>
          </w:p>
        </w:tc>
        <w:tc>
          <w:tcPr>
            <w:tcW w:w="3948"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 xml:space="preserve">федеральный бюджет </w:t>
            </w:r>
          </w:p>
        </w:tc>
        <w:tc>
          <w:tcPr>
            <w:tcW w:w="140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36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37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047"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r>
      <w:tr w:rsidR="00120B02" w:rsidRPr="005B1DE4" w:rsidTr="00120B02">
        <w:trPr>
          <w:trHeight w:val="315"/>
        </w:trPr>
        <w:tc>
          <w:tcPr>
            <w:tcW w:w="463" w:type="dxa"/>
            <w:vMerge/>
            <w:hideMark/>
          </w:tcPr>
          <w:p w:rsidR="00120B02" w:rsidRPr="005B1DE4" w:rsidRDefault="00120B02">
            <w:pPr>
              <w:rPr>
                <w:rFonts w:ascii="Times New Roman" w:hAnsi="Times New Roman" w:cs="Times New Roman"/>
              </w:rPr>
            </w:pPr>
          </w:p>
        </w:tc>
        <w:tc>
          <w:tcPr>
            <w:tcW w:w="1893" w:type="dxa"/>
            <w:vMerge/>
            <w:hideMark/>
          </w:tcPr>
          <w:p w:rsidR="00120B02" w:rsidRPr="005B1DE4" w:rsidRDefault="00120B02">
            <w:pPr>
              <w:rPr>
                <w:rFonts w:ascii="Times New Roman" w:hAnsi="Times New Roman" w:cs="Times New Roman"/>
              </w:rPr>
            </w:pPr>
          </w:p>
        </w:tc>
        <w:tc>
          <w:tcPr>
            <w:tcW w:w="3293" w:type="dxa"/>
            <w:vMerge/>
            <w:hideMark/>
          </w:tcPr>
          <w:p w:rsidR="00120B02" w:rsidRPr="005B1DE4" w:rsidRDefault="00120B02">
            <w:pPr>
              <w:rPr>
                <w:rFonts w:ascii="Times New Roman" w:hAnsi="Times New Roman" w:cs="Times New Roman"/>
              </w:rPr>
            </w:pPr>
          </w:p>
        </w:tc>
        <w:tc>
          <w:tcPr>
            <w:tcW w:w="3948"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краевой бюджет</w:t>
            </w:r>
          </w:p>
        </w:tc>
        <w:tc>
          <w:tcPr>
            <w:tcW w:w="140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399 340,80</w:t>
            </w:r>
          </w:p>
        </w:tc>
        <w:tc>
          <w:tcPr>
            <w:tcW w:w="136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391 100,10</w:t>
            </w:r>
          </w:p>
        </w:tc>
        <w:tc>
          <w:tcPr>
            <w:tcW w:w="137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383 654,50</w:t>
            </w:r>
          </w:p>
        </w:tc>
        <w:tc>
          <w:tcPr>
            <w:tcW w:w="1047"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1 174 095,40</w:t>
            </w:r>
          </w:p>
        </w:tc>
      </w:tr>
      <w:tr w:rsidR="00120B02" w:rsidRPr="005B1DE4" w:rsidTr="00120B02">
        <w:trPr>
          <w:trHeight w:val="315"/>
        </w:trPr>
        <w:tc>
          <w:tcPr>
            <w:tcW w:w="463" w:type="dxa"/>
            <w:vMerge/>
            <w:hideMark/>
          </w:tcPr>
          <w:p w:rsidR="00120B02" w:rsidRPr="005B1DE4" w:rsidRDefault="00120B02">
            <w:pPr>
              <w:rPr>
                <w:rFonts w:ascii="Times New Roman" w:hAnsi="Times New Roman" w:cs="Times New Roman"/>
              </w:rPr>
            </w:pPr>
          </w:p>
        </w:tc>
        <w:tc>
          <w:tcPr>
            <w:tcW w:w="1893" w:type="dxa"/>
            <w:vMerge/>
            <w:hideMark/>
          </w:tcPr>
          <w:p w:rsidR="00120B02" w:rsidRPr="005B1DE4" w:rsidRDefault="00120B02">
            <w:pPr>
              <w:rPr>
                <w:rFonts w:ascii="Times New Roman" w:hAnsi="Times New Roman" w:cs="Times New Roman"/>
              </w:rPr>
            </w:pPr>
          </w:p>
        </w:tc>
        <w:tc>
          <w:tcPr>
            <w:tcW w:w="3293" w:type="dxa"/>
            <w:vMerge/>
            <w:hideMark/>
          </w:tcPr>
          <w:p w:rsidR="00120B02" w:rsidRPr="005B1DE4" w:rsidRDefault="00120B02">
            <w:pPr>
              <w:rPr>
                <w:rFonts w:ascii="Times New Roman" w:hAnsi="Times New Roman" w:cs="Times New Roman"/>
              </w:rPr>
            </w:pPr>
          </w:p>
        </w:tc>
        <w:tc>
          <w:tcPr>
            <w:tcW w:w="3948"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внебюджетные источники</w:t>
            </w:r>
          </w:p>
        </w:tc>
        <w:tc>
          <w:tcPr>
            <w:tcW w:w="140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36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37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047"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r>
      <w:tr w:rsidR="00120B02" w:rsidRPr="005B1DE4" w:rsidTr="00120B02">
        <w:trPr>
          <w:trHeight w:val="315"/>
        </w:trPr>
        <w:tc>
          <w:tcPr>
            <w:tcW w:w="463" w:type="dxa"/>
            <w:vMerge/>
            <w:hideMark/>
          </w:tcPr>
          <w:p w:rsidR="00120B02" w:rsidRPr="005B1DE4" w:rsidRDefault="00120B02">
            <w:pPr>
              <w:rPr>
                <w:rFonts w:ascii="Times New Roman" w:hAnsi="Times New Roman" w:cs="Times New Roman"/>
              </w:rPr>
            </w:pPr>
          </w:p>
        </w:tc>
        <w:tc>
          <w:tcPr>
            <w:tcW w:w="1893" w:type="dxa"/>
            <w:vMerge/>
            <w:hideMark/>
          </w:tcPr>
          <w:p w:rsidR="00120B02" w:rsidRPr="005B1DE4" w:rsidRDefault="00120B02">
            <w:pPr>
              <w:rPr>
                <w:rFonts w:ascii="Times New Roman" w:hAnsi="Times New Roman" w:cs="Times New Roman"/>
              </w:rPr>
            </w:pPr>
          </w:p>
        </w:tc>
        <w:tc>
          <w:tcPr>
            <w:tcW w:w="3293" w:type="dxa"/>
            <w:vMerge/>
            <w:hideMark/>
          </w:tcPr>
          <w:p w:rsidR="00120B02" w:rsidRPr="005B1DE4" w:rsidRDefault="00120B02">
            <w:pPr>
              <w:rPr>
                <w:rFonts w:ascii="Times New Roman" w:hAnsi="Times New Roman" w:cs="Times New Roman"/>
              </w:rPr>
            </w:pPr>
          </w:p>
        </w:tc>
        <w:tc>
          <w:tcPr>
            <w:tcW w:w="3948"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районный бюджет</w:t>
            </w:r>
          </w:p>
        </w:tc>
        <w:tc>
          <w:tcPr>
            <w:tcW w:w="140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238 786,27</w:t>
            </w:r>
          </w:p>
        </w:tc>
        <w:tc>
          <w:tcPr>
            <w:tcW w:w="136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209 832,61</w:t>
            </w:r>
          </w:p>
        </w:tc>
        <w:tc>
          <w:tcPr>
            <w:tcW w:w="137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207 281,16</w:t>
            </w:r>
          </w:p>
        </w:tc>
        <w:tc>
          <w:tcPr>
            <w:tcW w:w="1047"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655 900,04</w:t>
            </w:r>
          </w:p>
        </w:tc>
      </w:tr>
      <w:tr w:rsidR="00120B02" w:rsidRPr="005B1DE4" w:rsidTr="00120B02">
        <w:trPr>
          <w:trHeight w:val="630"/>
        </w:trPr>
        <w:tc>
          <w:tcPr>
            <w:tcW w:w="463" w:type="dxa"/>
            <w:vMerge w:val="restart"/>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1893" w:type="dxa"/>
            <w:vMerge w:val="restart"/>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Подпрограмма 1</w:t>
            </w:r>
          </w:p>
        </w:tc>
        <w:tc>
          <w:tcPr>
            <w:tcW w:w="3293" w:type="dxa"/>
            <w:vMerge w:val="restart"/>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Развитие дошкольного, общего и дополнительного образования детей</w:t>
            </w:r>
          </w:p>
        </w:tc>
        <w:tc>
          <w:tcPr>
            <w:tcW w:w="3948" w:type="dxa"/>
            <w:hideMark/>
          </w:tcPr>
          <w:p w:rsidR="00120B02" w:rsidRPr="005B1DE4" w:rsidRDefault="00120B02">
            <w:pPr>
              <w:rPr>
                <w:rFonts w:ascii="Times New Roman" w:hAnsi="Times New Roman" w:cs="Times New Roman"/>
              </w:rPr>
            </w:pPr>
            <w:r w:rsidRPr="005B1DE4">
              <w:rPr>
                <w:rFonts w:ascii="Times New Roman" w:hAnsi="Times New Roman" w:cs="Times New Roman"/>
              </w:rPr>
              <w:t xml:space="preserve">Всего </w:t>
            </w:r>
          </w:p>
        </w:tc>
        <w:tc>
          <w:tcPr>
            <w:tcW w:w="140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603 143,54</w:t>
            </w:r>
          </w:p>
        </w:tc>
        <w:tc>
          <w:tcPr>
            <w:tcW w:w="136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569 945,48</w:t>
            </w:r>
          </w:p>
        </w:tc>
        <w:tc>
          <w:tcPr>
            <w:tcW w:w="137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559 948,43</w:t>
            </w:r>
          </w:p>
        </w:tc>
        <w:tc>
          <w:tcPr>
            <w:tcW w:w="1047"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1 733 037,45</w:t>
            </w:r>
          </w:p>
        </w:tc>
      </w:tr>
      <w:tr w:rsidR="00120B02" w:rsidRPr="005B1DE4" w:rsidTr="00120B02">
        <w:trPr>
          <w:trHeight w:val="315"/>
        </w:trPr>
        <w:tc>
          <w:tcPr>
            <w:tcW w:w="463" w:type="dxa"/>
            <w:vMerge/>
            <w:hideMark/>
          </w:tcPr>
          <w:p w:rsidR="00120B02" w:rsidRPr="005B1DE4" w:rsidRDefault="00120B02">
            <w:pPr>
              <w:rPr>
                <w:rFonts w:ascii="Times New Roman" w:hAnsi="Times New Roman" w:cs="Times New Roman"/>
              </w:rPr>
            </w:pPr>
          </w:p>
        </w:tc>
        <w:tc>
          <w:tcPr>
            <w:tcW w:w="1893" w:type="dxa"/>
            <w:vMerge/>
            <w:hideMark/>
          </w:tcPr>
          <w:p w:rsidR="00120B02" w:rsidRPr="005B1DE4" w:rsidRDefault="00120B02">
            <w:pPr>
              <w:rPr>
                <w:rFonts w:ascii="Times New Roman" w:hAnsi="Times New Roman" w:cs="Times New Roman"/>
              </w:rPr>
            </w:pPr>
          </w:p>
        </w:tc>
        <w:tc>
          <w:tcPr>
            <w:tcW w:w="3293" w:type="dxa"/>
            <w:vMerge/>
            <w:hideMark/>
          </w:tcPr>
          <w:p w:rsidR="00120B02" w:rsidRPr="005B1DE4" w:rsidRDefault="00120B02">
            <w:pPr>
              <w:rPr>
                <w:rFonts w:ascii="Times New Roman" w:hAnsi="Times New Roman" w:cs="Times New Roman"/>
              </w:rPr>
            </w:pPr>
          </w:p>
        </w:tc>
        <w:tc>
          <w:tcPr>
            <w:tcW w:w="3948"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в том числе:</w:t>
            </w:r>
          </w:p>
        </w:tc>
        <w:tc>
          <w:tcPr>
            <w:tcW w:w="140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136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137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1047"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r>
      <w:tr w:rsidR="00120B02" w:rsidRPr="005B1DE4" w:rsidTr="00120B02">
        <w:trPr>
          <w:trHeight w:val="315"/>
        </w:trPr>
        <w:tc>
          <w:tcPr>
            <w:tcW w:w="463" w:type="dxa"/>
            <w:vMerge/>
            <w:hideMark/>
          </w:tcPr>
          <w:p w:rsidR="00120B02" w:rsidRPr="005B1DE4" w:rsidRDefault="00120B02">
            <w:pPr>
              <w:rPr>
                <w:rFonts w:ascii="Times New Roman" w:hAnsi="Times New Roman" w:cs="Times New Roman"/>
              </w:rPr>
            </w:pPr>
          </w:p>
        </w:tc>
        <w:tc>
          <w:tcPr>
            <w:tcW w:w="1893" w:type="dxa"/>
            <w:vMerge/>
            <w:hideMark/>
          </w:tcPr>
          <w:p w:rsidR="00120B02" w:rsidRPr="005B1DE4" w:rsidRDefault="00120B02">
            <w:pPr>
              <w:rPr>
                <w:rFonts w:ascii="Times New Roman" w:hAnsi="Times New Roman" w:cs="Times New Roman"/>
              </w:rPr>
            </w:pPr>
          </w:p>
        </w:tc>
        <w:tc>
          <w:tcPr>
            <w:tcW w:w="3293" w:type="dxa"/>
            <w:vMerge/>
            <w:hideMark/>
          </w:tcPr>
          <w:p w:rsidR="00120B02" w:rsidRPr="005B1DE4" w:rsidRDefault="00120B02">
            <w:pPr>
              <w:rPr>
                <w:rFonts w:ascii="Times New Roman" w:hAnsi="Times New Roman" w:cs="Times New Roman"/>
              </w:rPr>
            </w:pPr>
          </w:p>
        </w:tc>
        <w:tc>
          <w:tcPr>
            <w:tcW w:w="3948"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 xml:space="preserve">федеральный бюджет </w:t>
            </w:r>
          </w:p>
        </w:tc>
        <w:tc>
          <w:tcPr>
            <w:tcW w:w="140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36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37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047"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r>
      <w:tr w:rsidR="00120B02" w:rsidRPr="005B1DE4" w:rsidTr="00120B02">
        <w:trPr>
          <w:trHeight w:val="315"/>
        </w:trPr>
        <w:tc>
          <w:tcPr>
            <w:tcW w:w="463" w:type="dxa"/>
            <w:vMerge/>
            <w:hideMark/>
          </w:tcPr>
          <w:p w:rsidR="00120B02" w:rsidRPr="005B1DE4" w:rsidRDefault="00120B02">
            <w:pPr>
              <w:rPr>
                <w:rFonts w:ascii="Times New Roman" w:hAnsi="Times New Roman" w:cs="Times New Roman"/>
              </w:rPr>
            </w:pPr>
          </w:p>
        </w:tc>
        <w:tc>
          <w:tcPr>
            <w:tcW w:w="1893" w:type="dxa"/>
            <w:vMerge/>
            <w:hideMark/>
          </w:tcPr>
          <w:p w:rsidR="00120B02" w:rsidRPr="005B1DE4" w:rsidRDefault="00120B02">
            <w:pPr>
              <w:rPr>
                <w:rFonts w:ascii="Times New Roman" w:hAnsi="Times New Roman" w:cs="Times New Roman"/>
              </w:rPr>
            </w:pPr>
          </w:p>
        </w:tc>
        <w:tc>
          <w:tcPr>
            <w:tcW w:w="3293" w:type="dxa"/>
            <w:vMerge/>
            <w:hideMark/>
          </w:tcPr>
          <w:p w:rsidR="00120B02" w:rsidRPr="005B1DE4" w:rsidRDefault="00120B02">
            <w:pPr>
              <w:rPr>
                <w:rFonts w:ascii="Times New Roman" w:hAnsi="Times New Roman" w:cs="Times New Roman"/>
              </w:rPr>
            </w:pPr>
          </w:p>
        </w:tc>
        <w:tc>
          <w:tcPr>
            <w:tcW w:w="3948"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краевой бюджет</w:t>
            </w:r>
          </w:p>
        </w:tc>
        <w:tc>
          <w:tcPr>
            <w:tcW w:w="140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380 899,90</w:t>
            </w:r>
          </w:p>
        </w:tc>
        <w:tc>
          <w:tcPr>
            <w:tcW w:w="136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374 230,10</w:t>
            </w:r>
          </w:p>
        </w:tc>
        <w:tc>
          <w:tcPr>
            <w:tcW w:w="137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366 784,50</w:t>
            </w:r>
          </w:p>
        </w:tc>
        <w:tc>
          <w:tcPr>
            <w:tcW w:w="1047"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1 121 914,50</w:t>
            </w:r>
          </w:p>
        </w:tc>
      </w:tr>
      <w:tr w:rsidR="00120B02" w:rsidRPr="005B1DE4" w:rsidTr="00120B02">
        <w:trPr>
          <w:trHeight w:val="315"/>
        </w:trPr>
        <w:tc>
          <w:tcPr>
            <w:tcW w:w="463" w:type="dxa"/>
            <w:vMerge/>
            <w:hideMark/>
          </w:tcPr>
          <w:p w:rsidR="00120B02" w:rsidRPr="005B1DE4" w:rsidRDefault="00120B02">
            <w:pPr>
              <w:rPr>
                <w:rFonts w:ascii="Times New Roman" w:hAnsi="Times New Roman" w:cs="Times New Roman"/>
              </w:rPr>
            </w:pPr>
          </w:p>
        </w:tc>
        <w:tc>
          <w:tcPr>
            <w:tcW w:w="1893" w:type="dxa"/>
            <w:vMerge/>
            <w:hideMark/>
          </w:tcPr>
          <w:p w:rsidR="00120B02" w:rsidRPr="005B1DE4" w:rsidRDefault="00120B02">
            <w:pPr>
              <w:rPr>
                <w:rFonts w:ascii="Times New Roman" w:hAnsi="Times New Roman" w:cs="Times New Roman"/>
              </w:rPr>
            </w:pPr>
          </w:p>
        </w:tc>
        <w:tc>
          <w:tcPr>
            <w:tcW w:w="3293" w:type="dxa"/>
            <w:vMerge/>
            <w:hideMark/>
          </w:tcPr>
          <w:p w:rsidR="00120B02" w:rsidRPr="005B1DE4" w:rsidRDefault="00120B02">
            <w:pPr>
              <w:rPr>
                <w:rFonts w:ascii="Times New Roman" w:hAnsi="Times New Roman" w:cs="Times New Roman"/>
              </w:rPr>
            </w:pPr>
          </w:p>
        </w:tc>
        <w:tc>
          <w:tcPr>
            <w:tcW w:w="3948"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внебюджетные источники</w:t>
            </w:r>
          </w:p>
        </w:tc>
        <w:tc>
          <w:tcPr>
            <w:tcW w:w="140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36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37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047"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r>
      <w:tr w:rsidR="00120B02" w:rsidRPr="005B1DE4" w:rsidTr="00120B02">
        <w:trPr>
          <w:trHeight w:val="315"/>
        </w:trPr>
        <w:tc>
          <w:tcPr>
            <w:tcW w:w="463" w:type="dxa"/>
            <w:vMerge/>
            <w:hideMark/>
          </w:tcPr>
          <w:p w:rsidR="00120B02" w:rsidRPr="005B1DE4" w:rsidRDefault="00120B02">
            <w:pPr>
              <w:rPr>
                <w:rFonts w:ascii="Times New Roman" w:hAnsi="Times New Roman" w:cs="Times New Roman"/>
              </w:rPr>
            </w:pPr>
          </w:p>
        </w:tc>
        <w:tc>
          <w:tcPr>
            <w:tcW w:w="1893" w:type="dxa"/>
            <w:vMerge/>
            <w:hideMark/>
          </w:tcPr>
          <w:p w:rsidR="00120B02" w:rsidRPr="005B1DE4" w:rsidRDefault="00120B02">
            <w:pPr>
              <w:rPr>
                <w:rFonts w:ascii="Times New Roman" w:hAnsi="Times New Roman" w:cs="Times New Roman"/>
              </w:rPr>
            </w:pPr>
          </w:p>
        </w:tc>
        <w:tc>
          <w:tcPr>
            <w:tcW w:w="3293" w:type="dxa"/>
            <w:vMerge/>
            <w:hideMark/>
          </w:tcPr>
          <w:p w:rsidR="00120B02" w:rsidRPr="005B1DE4" w:rsidRDefault="00120B02">
            <w:pPr>
              <w:rPr>
                <w:rFonts w:ascii="Times New Roman" w:hAnsi="Times New Roman" w:cs="Times New Roman"/>
              </w:rPr>
            </w:pPr>
          </w:p>
        </w:tc>
        <w:tc>
          <w:tcPr>
            <w:tcW w:w="3948"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районный бюджет</w:t>
            </w:r>
          </w:p>
        </w:tc>
        <w:tc>
          <w:tcPr>
            <w:tcW w:w="140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222 243,64</w:t>
            </w:r>
          </w:p>
        </w:tc>
        <w:tc>
          <w:tcPr>
            <w:tcW w:w="136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195 715,38</w:t>
            </w:r>
          </w:p>
        </w:tc>
        <w:tc>
          <w:tcPr>
            <w:tcW w:w="137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193 163,93</w:t>
            </w:r>
          </w:p>
        </w:tc>
        <w:tc>
          <w:tcPr>
            <w:tcW w:w="1047"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611 122,95</w:t>
            </w:r>
          </w:p>
        </w:tc>
      </w:tr>
      <w:tr w:rsidR="00120B02" w:rsidRPr="005B1DE4" w:rsidTr="00120B02">
        <w:trPr>
          <w:trHeight w:val="630"/>
        </w:trPr>
        <w:tc>
          <w:tcPr>
            <w:tcW w:w="463" w:type="dxa"/>
            <w:vMerge w:val="restart"/>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1893" w:type="dxa"/>
            <w:vMerge w:val="restart"/>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Подпрограмма 2</w:t>
            </w:r>
          </w:p>
        </w:tc>
        <w:tc>
          <w:tcPr>
            <w:tcW w:w="3293" w:type="dxa"/>
            <w:vMerge w:val="restart"/>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Организация летнего отдыха, оздоровления, занятости детей и подростков</w:t>
            </w:r>
          </w:p>
        </w:tc>
        <w:tc>
          <w:tcPr>
            <w:tcW w:w="3948" w:type="dxa"/>
            <w:hideMark/>
          </w:tcPr>
          <w:p w:rsidR="00120B02" w:rsidRPr="005B1DE4" w:rsidRDefault="00120B02">
            <w:pPr>
              <w:rPr>
                <w:rFonts w:ascii="Times New Roman" w:hAnsi="Times New Roman" w:cs="Times New Roman"/>
              </w:rPr>
            </w:pPr>
            <w:r w:rsidRPr="005B1DE4">
              <w:rPr>
                <w:rFonts w:ascii="Times New Roman" w:hAnsi="Times New Roman" w:cs="Times New Roman"/>
              </w:rPr>
              <w:t xml:space="preserve">Всего </w:t>
            </w:r>
          </w:p>
        </w:tc>
        <w:tc>
          <w:tcPr>
            <w:tcW w:w="140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6 814,42</w:t>
            </w:r>
          </w:p>
        </w:tc>
        <w:tc>
          <w:tcPr>
            <w:tcW w:w="136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6 814,42</w:t>
            </w:r>
          </w:p>
        </w:tc>
        <w:tc>
          <w:tcPr>
            <w:tcW w:w="137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6 814,42</w:t>
            </w:r>
          </w:p>
        </w:tc>
        <w:tc>
          <w:tcPr>
            <w:tcW w:w="1047"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20 443,26</w:t>
            </w:r>
          </w:p>
        </w:tc>
      </w:tr>
      <w:tr w:rsidR="00120B02" w:rsidRPr="005B1DE4" w:rsidTr="00120B02">
        <w:trPr>
          <w:trHeight w:val="315"/>
        </w:trPr>
        <w:tc>
          <w:tcPr>
            <w:tcW w:w="463" w:type="dxa"/>
            <w:vMerge/>
            <w:hideMark/>
          </w:tcPr>
          <w:p w:rsidR="00120B02" w:rsidRPr="005B1DE4" w:rsidRDefault="00120B02">
            <w:pPr>
              <w:rPr>
                <w:rFonts w:ascii="Times New Roman" w:hAnsi="Times New Roman" w:cs="Times New Roman"/>
              </w:rPr>
            </w:pPr>
          </w:p>
        </w:tc>
        <w:tc>
          <w:tcPr>
            <w:tcW w:w="1893" w:type="dxa"/>
            <w:vMerge/>
            <w:hideMark/>
          </w:tcPr>
          <w:p w:rsidR="00120B02" w:rsidRPr="005B1DE4" w:rsidRDefault="00120B02">
            <w:pPr>
              <w:rPr>
                <w:rFonts w:ascii="Times New Roman" w:hAnsi="Times New Roman" w:cs="Times New Roman"/>
              </w:rPr>
            </w:pPr>
          </w:p>
        </w:tc>
        <w:tc>
          <w:tcPr>
            <w:tcW w:w="3293" w:type="dxa"/>
            <w:vMerge/>
            <w:hideMark/>
          </w:tcPr>
          <w:p w:rsidR="00120B02" w:rsidRPr="005B1DE4" w:rsidRDefault="00120B02">
            <w:pPr>
              <w:rPr>
                <w:rFonts w:ascii="Times New Roman" w:hAnsi="Times New Roman" w:cs="Times New Roman"/>
              </w:rPr>
            </w:pPr>
          </w:p>
        </w:tc>
        <w:tc>
          <w:tcPr>
            <w:tcW w:w="3948"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в том числе:</w:t>
            </w:r>
          </w:p>
        </w:tc>
        <w:tc>
          <w:tcPr>
            <w:tcW w:w="140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136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137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1047"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r>
      <w:tr w:rsidR="00120B02" w:rsidRPr="005B1DE4" w:rsidTr="00120B02">
        <w:trPr>
          <w:trHeight w:val="315"/>
        </w:trPr>
        <w:tc>
          <w:tcPr>
            <w:tcW w:w="463" w:type="dxa"/>
            <w:vMerge/>
            <w:hideMark/>
          </w:tcPr>
          <w:p w:rsidR="00120B02" w:rsidRPr="005B1DE4" w:rsidRDefault="00120B02">
            <w:pPr>
              <w:rPr>
                <w:rFonts w:ascii="Times New Roman" w:hAnsi="Times New Roman" w:cs="Times New Roman"/>
              </w:rPr>
            </w:pPr>
          </w:p>
        </w:tc>
        <w:tc>
          <w:tcPr>
            <w:tcW w:w="1893" w:type="dxa"/>
            <w:vMerge/>
            <w:hideMark/>
          </w:tcPr>
          <w:p w:rsidR="00120B02" w:rsidRPr="005B1DE4" w:rsidRDefault="00120B02">
            <w:pPr>
              <w:rPr>
                <w:rFonts w:ascii="Times New Roman" w:hAnsi="Times New Roman" w:cs="Times New Roman"/>
              </w:rPr>
            </w:pPr>
          </w:p>
        </w:tc>
        <w:tc>
          <w:tcPr>
            <w:tcW w:w="3293" w:type="dxa"/>
            <w:vMerge/>
            <w:hideMark/>
          </w:tcPr>
          <w:p w:rsidR="00120B02" w:rsidRPr="005B1DE4" w:rsidRDefault="00120B02">
            <w:pPr>
              <w:rPr>
                <w:rFonts w:ascii="Times New Roman" w:hAnsi="Times New Roman" w:cs="Times New Roman"/>
              </w:rPr>
            </w:pPr>
          </w:p>
        </w:tc>
        <w:tc>
          <w:tcPr>
            <w:tcW w:w="3948"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 xml:space="preserve">федеральный бюджет </w:t>
            </w:r>
          </w:p>
        </w:tc>
        <w:tc>
          <w:tcPr>
            <w:tcW w:w="140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36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37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047"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r>
      <w:tr w:rsidR="00120B02" w:rsidRPr="005B1DE4" w:rsidTr="00120B02">
        <w:trPr>
          <w:trHeight w:val="315"/>
        </w:trPr>
        <w:tc>
          <w:tcPr>
            <w:tcW w:w="463" w:type="dxa"/>
            <w:vMerge/>
            <w:hideMark/>
          </w:tcPr>
          <w:p w:rsidR="00120B02" w:rsidRPr="005B1DE4" w:rsidRDefault="00120B02">
            <w:pPr>
              <w:rPr>
                <w:rFonts w:ascii="Times New Roman" w:hAnsi="Times New Roman" w:cs="Times New Roman"/>
              </w:rPr>
            </w:pPr>
          </w:p>
        </w:tc>
        <w:tc>
          <w:tcPr>
            <w:tcW w:w="1893" w:type="dxa"/>
            <w:vMerge/>
            <w:hideMark/>
          </w:tcPr>
          <w:p w:rsidR="00120B02" w:rsidRPr="005B1DE4" w:rsidRDefault="00120B02">
            <w:pPr>
              <w:rPr>
                <w:rFonts w:ascii="Times New Roman" w:hAnsi="Times New Roman" w:cs="Times New Roman"/>
              </w:rPr>
            </w:pPr>
          </w:p>
        </w:tc>
        <w:tc>
          <w:tcPr>
            <w:tcW w:w="3293" w:type="dxa"/>
            <w:vMerge/>
            <w:hideMark/>
          </w:tcPr>
          <w:p w:rsidR="00120B02" w:rsidRPr="005B1DE4" w:rsidRDefault="00120B02">
            <w:pPr>
              <w:rPr>
                <w:rFonts w:ascii="Times New Roman" w:hAnsi="Times New Roman" w:cs="Times New Roman"/>
              </w:rPr>
            </w:pPr>
          </w:p>
        </w:tc>
        <w:tc>
          <w:tcPr>
            <w:tcW w:w="3948"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краевой бюджет</w:t>
            </w:r>
          </w:p>
        </w:tc>
        <w:tc>
          <w:tcPr>
            <w:tcW w:w="140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4 801,00</w:t>
            </w:r>
          </w:p>
        </w:tc>
        <w:tc>
          <w:tcPr>
            <w:tcW w:w="136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4 801,00</w:t>
            </w:r>
          </w:p>
        </w:tc>
        <w:tc>
          <w:tcPr>
            <w:tcW w:w="137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4 801,00</w:t>
            </w:r>
          </w:p>
        </w:tc>
        <w:tc>
          <w:tcPr>
            <w:tcW w:w="1047"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14 403,00</w:t>
            </w:r>
          </w:p>
        </w:tc>
      </w:tr>
      <w:tr w:rsidR="00120B02" w:rsidRPr="005B1DE4" w:rsidTr="00120B02">
        <w:trPr>
          <w:trHeight w:val="315"/>
        </w:trPr>
        <w:tc>
          <w:tcPr>
            <w:tcW w:w="463" w:type="dxa"/>
            <w:vMerge/>
            <w:hideMark/>
          </w:tcPr>
          <w:p w:rsidR="00120B02" w:rsidRPr="005B1DE4" w:rsidRDefault="00120B02">
            <w:pPr>
              <w:rPr>
                <w:rFonts w:ascii="Times New Roman" w:hAnsi="Times New Roman" w:cs="Times New Roman"/>
              </w:rPr>
            </w:pPr>
          </w:p>
        </w:tc>
        <w:tc>
          <w:tcPr>
            <w:tcW w:w="1893" w:type="dxa"/>
            <w:vMerge/>
            <w:hideMark/>
          </w:tcPr>
          <w:p w:rsidR="00120B02" w:rsidRPr="005B1DE4" w:rsidRDefault="00120B02">
            <w:pPr>
              <w:rPr>
                <w:rFonts w:ascii="Times New Roman" w:hAnsi="Times New Roman" w:cs="Times New Roman"/>
              </w:rPr>
            </w:pPr>
          </w:p>
        </w:tc>
        <w:tc>
          <w:tcPr>
            <w:tcW w:w="3293" w:type="dxa"/>
            <w:vMerge/>
            <w:hideMark/>
          </w:tcPr>
          <w:p w:rsidR="00120B02" w:rsidRPr="005B1DE4" w:rsidRDefault="00120B02">
            <w:pPr>
              <w:rPr>
                <w:rFonts w:ascii="Times New Roman" w:hAnsi="Times New Roman" w:cs="Times New Roman"/>
              </w:rPr>
            </w:pPr>
          </w:p>
        </w:tc>
        <w:tc>
          <w:tcPr>
            <w:tcW w:w="3948"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внебюджетные источники</w:t>
            </w:r>
          </w:p>
        </w:tc>
        <w:tc>
          <w:tcPr>
            <w:tcW w:w="140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36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37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047"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r>
      <w:tr w:rsidR="00120B02" w:rsidRPr="005B1DE4" w:rsidTr="00120B02">
        <w:trPr>
          <w:trHeight w:val="315"/>
        </w:trPr>
        <w:tc>
          <w:tcPr>
            <w:tcW w:w="463" w:type="dxa"/>
            <w:vMerge/>
            <w:hideMark/>
          </w:tcPr>
          <w:p w:rsidR="00120B02" w:rsidRPr="005B1DE4" w:rsidRDefault="00120B02">
            <w:pPr>
              <w:rPr>
                <w:rFonts w:ascii="Times New Roman" w:hAnsi="Times New Roman" w:cs="Times New Roman"/>
              </w:rPr>
            </w:pPr>
          </w:p>
        </w:tc>
        <w:tc>
          <w:tcPr>
            <w:tcW w:w="1893" w:type="dxa"/>
            <w:vMerge/>
            <w:hideMark/>
          </w:tcPr>
          <w:p w:rsidR="00120B02" w:rsidRPr="005B1DE4" w:rsidRDefault="00120B02">
            <w:pPr>
              <w:rPr>
                <w:rFonts w:ascii="Times New Roman" w:hAnsi="Times New Roman" w:cs="Times New Roman"/>
              </w:rPr>
            </w:pPr>
          </w:p>
        </w:tc>
        <w:tc>
          <w:tcPr>
            <w:tcW w:w="3293" w:type="dxa"/>
            <w:vMerge/>
            <w:hideMark/>
          </w:tcPr>
          <w:p w:rsidR="00120B02" w:rsidRPr="005B1DE4" w:rsidRDefault="00120B02">
            <w:pPr>
              <w:rPr>
                <w:rFonts w:ascii="Times New Roman" w:hAnsi="Times New Roman" w:cs="Times New Roman"/>
              </w:rPr>
            </w:pPr>
          </w:p>
        </w:tc>
        <w:tc>
          <w:tcPr>
            <w:tcW w:w="3948"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районный бюджет</w:t>
            </w:r>
          </w:p>
        </w:tc>
        <w:tc>
          <w:tcPr>
            <w:tcW w:w="140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2 013,42</w:t>
            </w:r>
          </w:p>
        </w:tc>
        <w:tc>
          <w:tcPr>
            <w:tcW w:w="136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2 013,42</w:t>
            </w:r>
          </w:p>
        </w:tc>
        <w:tc>
          <w:tcPr>
            <w:tcW w:w="137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2 013,42</w:t>
            </w:r>
          </w:p>
        </w:tc>
        <w:tc>
          <w:tcPr>
            <w:tcW w:w="1047"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6 040,26</w:t>
            </w:r>
          </w:p>
        </w:tc>
      </w:tr>
      <w:tr w:rsidR="00120B02" w:rsidRPr="005B1DE4" w:rsidTr="00120B02">
        <w:trPr>
          <w:trHeight w:val="630"/>
        </w:trPr>
        <w:tc>
          <w:tcPr>
            <w:tcW w:w="463" w:type="dxa"/>
            <w:vMerge w:val="restart"/>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1893" w:type="dxa"/>
            <w:vMerge w:val="restart"/>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Подпрограмма 3</w:t>
            </w:r>
          </w:p>
        </w:tc>
        <w:tc>
          <w:tcPr>
            <w:tcW w:w="3293" w:type="dxa"/>
            <w:vMerge w:val="restart"/>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xml:space="preserve">Одаренные дети                                                                         </w:t>
            </w:r>
          </w:p>
        </w:tc>
        <w:tc>
          <w:tcPr>
            <w:tcW w:w="3948" w:type="dxa"/>
            <w:hideMark/>
          </w:tcPr>
          <w:p w:rsidR="00120B02" w:rsidRPr="005B1DE4" w:rsidRDefault="00120B02">
            <w:pPr>
              <w:rPr>
                <w:rFonts w:ascii="Times New Roman" w:hAnsi="Times New Roman" w:cs="Times New Roman"/>
              </w:rPr>
            </w:pPr>
            <w:r w:rsidRPr="005B1DE4">
              <w:rPr>
                <w:rFonts w:ascii="Times New Roman" w:hAnsi="Times New Roman" w:cs="Times New Roman"/>
              </w:rPr>
              <w:t xml:space="preserve">Всего </w:t>
            </w:r>
          </w:p>
        </w:tc>
        <w:tc>
          <w:tcPr>
            <w:tcW w:w="140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985,64</w:t>
            </w:r>
          </w:p>
        </w:tc>
        <w:tc>
          <w:tcPr>
            <w:tcW w:w="136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985,64</w:t>
            </w:r>
          </w:p>
        </w:tc>
        <w:tc>
          <w:tcPr>
            <w:tcW w:w="137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985,64</w:t>
            </w:r>
          </w:p>
        </w:tc>
        <w:tc>
          <w:tcPr>
            <w:tcW w:w="1047"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2 956,92</w:t>
            </w:r>
          </w:p>
        </w:tc>
      </w:tr>
      <w:tr w:rsidR="00120B02" w:rsidRPr="005B1DE4" w:rsidTr="00120B02">
        <w:trPr>
          <w:trHeight w:val="315"/>
        </w:trPr>
        <w:tc>
          <w:tcPr>
            <w:tcW w:w="463" w:type="dxa"/>
            <w:vMerge/>
            <w:hideMark/>
          </w:tcPr>
          <w:p w:rsidR="00120B02" w:rsidRPr="005B1DE4" w:rsidRDefault="00120B02">
            <w:pPr>
              <w:rPr>
                <w:rFonts w:ascii="Times New Roman" w:hAnsi="Times New Roman" w:cs="Times New Roman"/>
              </w:rPr>
            </w:pPr>
          </w:p>
        </w:tc>
        <w:tc>
          <w:tcPr>
            <w:tcW w:w="1893" w:type="dxa"/>
            <w:vMerge/>
            <w:hideMark/>
          </w:tcPr>
          <w:p w:rsidR="00120B02" w:rsidRPr="005B1DE4" w:rsidRDefault="00120B02">
            <w:pPr>
              <w:rPr>
                <w:rFonts w:ascii="Times New Roman" w:hAnsi="Times New Roman" w:cs="Times New Roman"/>
              </w:rPr>
            </w:pPr>
          </w:p>
        </w:tc>
        <w:tc>
          <w:tcPr>
            <w:tcW w:w="3293" w:type="dxa"/>
            <w:vMerge/>
            <w:hideMark/>
          </w:tcPr>
          <w:p w:rsidR="00120B02" w:rsidRPr="005B1DE4" w:rsidRDefault="00120B02">
            <w:pPr>
              <w:rPr>
                <w:rFonts w:ascii="Times New Roman" w:hAnsi="Times New Roman" w:cs="Times New Roman"/>
              </w:rPr>
            </w:pPr>
          </w:p>
        </w:tc>
        <w:tc>
          <w:tcPr>
            <w:tcW w:w="3948"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в том числе:</w:t>
            </w:r>
          </w:p>
        </w:tc>
        <w:tc>
          <w:tcPr>
            <w:tcW w:w="140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136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137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1047"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r>
      <w:tr w:rsidR="00120B02" w:rsidRPr="005B1DE4" w:rsidTr="00120B02">
        <w:trPr>
          <w:trHeight w:val="315"/>
        </w:trPr>
        <w:tc>
          <w:tcPr>
            <w:tcW w:w="463" w:type="dxa"/>
            <w:vMerge/>
            <w:hideMark/>
          </w:tcPr>
          <w:p w:rsidR="00120B02" w:rsidRPr="005B1DE4" w:rsidRDefault="00120B02">
            <w:pPr>
              <w:rPr>
                <w:rFonts w:ascii="Times New Roman" w:hAnsi="Times New Roman" w:cs="Times New Roman"/>
              </w:rPr>
            </w:pPr>
          </w:p>
        </w:tc>
        <w:tc>
          <w:tcPr>
            <w:tcW w:w="1893" w:type="dxa"/>
            <w:vMerge/>
            <w:hideMark/>
          </w:tcPr>
          <w:p w:rsidR="00120B02" w:rsidRPr="005B1DE4" w:rsidRDefault="00120B02">
            <w:pPr>
              <w:rPr>
                <w:rFonts w:ascii="Times New Roman" w:hAnsi="Times New Roman" w:cs="Times New Roman"/>
              </w:rPr>
            </w:pPr>
          </w:p>
        </w:tc>
        <w:tc>
          <w:tcPr>
            <w:tcW w:w="3293" w:type="dxa"/>
            <w:vMerge/>
            <w:hideMark/>
          </w:tcPr>
          <w:p w:rsidR="00120B02" w:rsidRPr="005B1DE4" w:rsidRDefault="00120B02">
            <w:pPr>
              <w:rPr>
                <w:rFonts w:ascii="Times New Roman" w:hAnsi="Times New Roman" w:cs="Times New Roman"/>
              </w:rPr>
            </w:pPr>
          </w:p>
        </w:tc>
        <w:tc>
          <w:tcPr>
            <w:tcW w:w="3948"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 xml:space="preserve">федеральный бюджет </w:t>
            </w:r>
          </w:p>
        </w:tc>
        <w:tc>
          <w:tcPr>
            <w:tcW w:w="140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36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37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047"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r>
      <w:tr w:rsidR="00120B02" w:rsidRPr="005B1DE4" w:rsidTr="00120B02">
        <w:trPr>
          <w:trHeight w:val="315"/>
        </w:trPr>
        <w:tc>
          <w:tcPr>
            <w:tcW w:w="463" w:type="dxa"/>
            <w:vMerge/>
            <w:hideMark/>
          </w:tcPr>
          <w:p w:rsidR="00120B02" w:rsidRPr="005B1DE4" w:rsidRDefault="00120B02">
            <w:pPr>
              <w:rPr>
                <w:rFonts w:ascii="Times New Roman" w:hAnsi="Times New Roman" w:cs="Times New Roman"/>
              </w:rPr>
            </w:pPr>
          </w:p>
        </w:tc>
        <w:tc>
          <w:tcPr>
            <w:tcW w:w="1893" w:type="dxa"/>
            <w:vMerge/>
            <w:hideMark/>
          </w:tcPr>
          <w:p w:rsidR="00120B02" w:rsidRPr="005B1DE4" w:rsidRDefault="00120B02">
            <w:pPr>
              <w:rPr>
                <w:rFonts w:ascii="Times New Roman" w:hAnsi="Times New Roman" w:cs="Times New Roman"/>
              </w:rPr>
            </w:pPr>
          </w:p>
        </w:tc>
        <w:tc>
          <w:tcPr>
            <w:tcW w:w="3293" w:type="dxa"/>
            <w:vMerge/>
            <w:hideMark/>
          </w:tcPr>
          <w:p w:rsidR="00120B02" w:rsidRPr="005B1DE4" w:rsidRDefault="00120B02">
            <w:pPr>
              <w:rPr>
                <w:rFonts w:ascii="Times New Roman" w:hAnsi="Times New Roman" w:cs="Times New Roman"/>
              </w:rPr>
            </w:pPr>
          </w:p>
        </w:tc>
        <w:tc>
          <w:tcPr>
            <w:tcW w:w="3948"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краевой бюджет</w:t>
            </w:r>
          </w:p>
        </w:tc>
        <w:tc>
          <w:tcPr>
            <w:tcW w:w="140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36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37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047"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r>
      <w:tr w:rsidR="00120B02" w:rsidRPr="005B1DE4" w:rsidTr="00120B02">
        <w:trPr>
          <w:trHeight w:val="315"/>
        </w:trPr>
        <w:tc>
          <w:tcPr>
            <w:tcW w:w="463" w:type="dxa"/>
            <w:vMerge/>
            <w:hideMark/>
          </w:tcPr>
          <w:p w:rsidR="00120B02" w:rsidRPr="005B1DE4" w:rsidRDefault="00120B02">
            <w:pPr>
              <w:rPr>
                <w:rFonts w:ascii="Times New Roman" w:hAnsi="Times New Roman" w:cs="Times New Roman"/>
              </w:rPr>
            </w:pPr>
          </w:p>
        </w:tc>
        <w:tc>
          <w:tcPr>
            <w:tcW w:w="1893" w:type="dxa"/>
            <w:vMerge/>
            <w:hideMark/>
          </w:tcPr>
          <w:p w:rsidR="00120B02" w:rsidRPr="005B1DE4" w:rsidRDefault="00120B02">
            <w:pPr>
              <w:rPr>
                <w:rFonts w:ascii="Times New Roman" w:hAnsi="Times New Roman" w:cs="Times New Roman"/>
              </w:rPr>
            </w:pPr>
          </w:p>
        </w:tc>
        <w:tc>
          <w:tcPr>
            <w:tcW w:w="3293" w:type="dxa"/>
            <w:vMerge/>
            <w:hideMark/>
          </w:tcPr>
          <w:p w:rsidR="00120B02" w:rsidRPr="005B1DE4" w:rsidRDefault="00120B02">
            <w:pPr>
              <w:rPr>
                <w:rFonts w:ascii="Times New Roman" w:hAnsi="Times New Roman" w:cs="Times New Roman"/>
              </w:rPr>
            </w:pPr>
          </w:p>
        </w:tc>
        <w:tc>
          <w:tcPr>
            <w:tcW w:w="3948"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внебюджетные источники</w:t>
            </w:r>
          </w:p>
        </w:tc>
        <w:tc>
          <w:tcPr>
            <w:tcW w:w="140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36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37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047"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r>
      <w:tr w:rsidR="00120B02" w:rsidRPr="005B1DE4" w:rsidTr="00120B02">
        <w:trPr>
          <w:trHeight w:val="315"/>
        </w:trPr>
        <w:tc>
          <w:tcPr>
            <w:tcW w:w="463" w:type="dxa"/>
            <w:vMerge/>
            <w:hideMark/>
          </w:tcPr>
          <w:p w:rsidR="00120B02" w:rsidRPr="005B1DE4" w:rsidRDefault="00120B02">
            <w:pPr>
              <w:rPr>
                <w:rFonts w:ascii="Times New Roman" w:hAnsi="Times New Roman" w:cs="Times New Roman"/>
              </w:rPr>
            </w:pPr>
          </w:p>
        </w:tc>
        <w:tc>
          <w:tcPr>
            <w:tcW w:w="1893" w:type="dxa"/>
            <w:vMerge/>
            <w:hideMark/>
          </w:tcPr>
          <w:p w:rsidR="00120B02" w:rsidRPr="005B1DE4" w:rsidRDefault="00120B02">
            <w:pPr>
              <w:rPr>
                <w:rFonts w:ascii="Times New Roman" w:hAnsi="Times New Roman" w:cs="Times New Roman"/>
              </w:rPr>
            </w:pPr>
          </w:p>
        </w:tc>
        <w:tc>
          <w:tcPr>
            <w:tcW w:w="3293" w:type="dxa"/>
            <w:vMerge/>
            <w:hideMark/>
          </w:tcPr>
          <w:p w:rsidR="00120B02" w:rsidRPr="005B1DE4" w:rsidRDefault="00120B02">
            <w:pPr>
              <w:rPr>
                <w:rFonts w:ascii="Times New Roman" w:hAnsi="Times New Roman" w:cs="Times New Roman"/>
              </w:rPr>
            </w:pPr>
          </w:p>
        </w:tc>
        <w:tc>
          <w:tcPr>
            <w:tcW w:w="3948"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районный бюджет</w:t>
            </w:r>
          </w:p>
        </w:tc>
        <w:tc>
          <w:tcPr>
            <w:tcW w:w="140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985,64</w:t>
            </w:r>
          </w:p>
        </w:tc>
        <w:tc>
          <w:tcPr>
            <w:tcW w:w="136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985,64</w:t>
            </w:r>
          </w:p>
        </w:tc>
        <w:tc>
          <w:tcPr>
            <w:tcW w:w="137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985,64</w:t>
            </w:r>
          </w:p>
        </w:tc>
        <w:tc>
          <w:tcPr>
            <w:tcW w:w="1047"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2 956,92</w:t>
            </w:r>
          </w:p>
        </w:tc>
      </w:tr>
      <w:tr w:rsidR="00120B02" w:rsidRPr="005B1DE4" w:rsidTr="00120B02">
        <w:trPr>
          <w:trHeight w:val="630"/>
        </w:trPr>
        <w:tc>
          <w:tcPr>
            <w:tcW w:w="463" w:type="dxa"/>
            <w:vMerge w:val="restart"/>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1893" w:type="dxa"/>
            <w:vMerge w:val="restart"/>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Подпрограмма 4</w:t>
            </w:r>
          </w:p>
        </w:tc>
        <w:tc>
          <w:tcPr>
            <w:tcW w:w="3293" w:type="dxa"/>
            <w:vMerge w:val="restart"/>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Обеспечение жизнедеятельности учреждений подведомственных Управлению образования администрации Каратузского района</w:t>
            </w:r>
          </w:p>
        </w:tc>
        <w:tc>
          <w:tcPr>
            <w:tcW w:w="3948" w:type="dxa"/>
            <w:hideMark/>
          </w:tcPr>
          <w:p w:rsidR="00120B02" w:rsidRPr="005B1DE4" w:rsidRDefault="00120B02">
            <w:pPr>
              <w:rPr>
                <w:rFonts w:ascii="Times New Roman" w:hAnsi="Times New Roman" w:cs="Times New Roman"/>
              </w:rPr>
            </w:pPr>
            <w:r w:rsidRPr="005B1DE4">
              <w:rPr>
                <w:rFonts w:ascii="Times New Roman" w:hAnsi="Times New Roman" w:cs="Times New Roman"/>
              </w:rPr>
              <w:t xml:space="preserve">Всего </w:t>
            </w:r>
          </w:p>
        </w:tc>
        <w:tc>
          <w:tcPr>
            <w:tcW w:w="140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9 004,40</w:t>
            </w:r>
          </w:p>
        </w:tc>
        <w:tc>
          <w:tcPr>
            <w:tcW w:w="136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6 579,00</w:t>
            </w:r>
          </w:p>
        </w:tc>
        <w:tc>
          <w:tcPr>
            <w:tcW w:w="137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6 579,00</w:t>
            </w:r>
          </w:p>
        </w:tc>
        <w:tc>
          <w:tcPr>
            <w:tcW w:w="1047"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22 162,40</w:t>
            </w:r>
          </w:p>
        </w:tc>
      </w:tr>
      <w:tr w:rsidR="00120B02" w:rsidRPr="005B1DE4" w:rsidTr="00120B02">
        <w:trPr>
          <w:trHeight w:val="315"/>
        </w:trPr>
        <w:tc>
          <w:tcPr>
            <w:tcW w:w="463" w:type="dxa"/>
            <w:vMerge/>
            <w:hideMark/>
          </w:tcPr>
          <w:p w:rsidR="00120B02" w:rsidRPr="005B1DE4" w:rsidRDefault="00120B02">
            <w:pPr>
              <w:rPr>
                <w:rFonts w:ascii="Times New Roman" w:hAnsi="Times New Roman" w:cs="Times New Roman"/>
              </w:rPr>
            </w:pPr>
          </w:p>
        </w:tc>
        <w:tc>
          <w:tcPr>
            <w:tcW w:w="1893" w:type="dxa"/>
            <w:vMerge/>
            <w:hideMark/>
          </w:tcPr>
          <w:p w:rsidR="00120B02" w:rsidRPr="005B1DE4" w:rsidRDefault="00120B02">
            <w:pPr>
              <w:rPr>
                <w:rFonts w:ascii="Times New Roman" w:hAnsi="Times New Roman" w:cs="Times New Roman"/>
              </w:rPr>
            </w:pPr>
          </w:p>
        </w:tc>
        <w:tc>
          <w:tcPr>
            <w:tcW w:w="3293" w:type="dxa"/>
            <w:vMerge/>
            <w:hideMark/>
          </w:tcPr>
          <w:p w:rsidR="00120B02" w:rsidRPr="005B1DE4" w:rsidRDefault="00120B02">
            <w:pPr>
              <w:rPr>
                <w:rFonts w:ascii="Times New Roman" w:hAnsi="Times New Roman" w:cs="Times New Roman"/>
              </w:rPr>
            </w:pPr>
          </w:p>
        </w:tc>
        <w:tc>
          <w:tcPr>
            <w:tcW w:w="3948"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в том числе:</w:t>
            </w:r>
          </w:p>
        </w:tc>
        <w:tc>
          <w:tcPr>
            <w:tcW w:w="140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136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137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1047"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r>
      <w:tr w:rsidR="00120B02" w:rsidRPr="005B1DE4" w:rsidTr="00120B02">
        <w:trPr>
          <w:trHeight w:val="315"/>
        </w:trPr>
        <w:tc>
          <w:tcPr>
            <w:tcW w:w="463" w:type="dxa"/>
            <w:vMerge/>
            <w:hideMark/>
          </w:tcPr>
          <w:p w:rsidR="00120B02" w:rsidRPr="005B1DE4" w:rsidRDefault="00120B02">
            <w:pPr>
              <w:rPr>
                <w:rFonts w:ascii="Times New Roman" w:hAnsi="Times New Roman" w:cs="Times New Roman"/>
              </w:rPr>
            </w:pPr>
          </w:p>
        </w:tc>
        <w:tc>
          <w:tcPr>
            <w:tcW w:w="1893" w:type="dxa"/>
            <w:vMerge/>
            <w:hideMark/>
          </w:tcPr>
          <w:p w:rsidR="00120B02" w:rsidRPr="005B1DE4" w:rsidRDefault="00120B02">
            <w:pPr>
              <w:rPr>
                <w:rFonts w:ascii="Times New Roman" w:hAnsi="Times New Roman" w:cs="Times New Roman"/>
              </w:rPr>
            </w:pPr>
          </w:p>
        </w:tc>
        <w:tc>
          <w:tcPr>
            <w:tcW w:w="3293" w:type="dxa"/>
            <w:vMerge/>
            <w:hideMark/>
          </w:tcPr>
          <w:p w:rsidR="00120B02" w:rsidRPr="005B1DE4" w:rsidRDefault="00120B02">
            <w:pPr>
              <w:rPr>
                <w:rFonts w:ascii="Times New Roman" w:hAnsi="Times New Roman" w:cs="Times New Roman"/>
              </w:rPr>
            </w:pPr>
          </w:p>
        </w:tc>
        <w:tc>
          <w:tcPr>
            <w:tcW w:w="3948"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 xml:space="preserve">федеральный бюджет </w:t>
            </w:r>
          </w:p>
        </w:tc>
        <w:tc>
          <w:tcPr>
            <w:tcW w:w="140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36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37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047"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r>
      <w:tr w:rsidR="00120B02" w:rsidRPr="005B1DE4" w:rsidTr="00120B02">
        <w:trPr>
          <w:trHeight w:val="315"/>
        </w:trPr>
        <w:tc>
          <w:tcPr>
            <w:tcW w:w="463" w:type="dxa"/>
            <w:vMerge/>
            <w:hideMark/>
          </w:tcPr>
          <w:p w:rsidR="00120B02" w:rsidRPr="005B1DE4" w:rsidRDefault="00120B02">
            <w:pPr>
              <w:rPr>
                <w:rFonts w:ascii="Times New Roman" w:hAnsi="Times New Roman" w:cs="Times New Roman"/>
              </w:rPr>
            </w:pPr>
          </w:p>
        </w:tc>
        <w:tc>
          <w:tcPr>
            <w:tcW w:w="1893" w:type="dxa"/>
            <w:vMerge/>
            <w:hideMark/>
          </w:tcPr>
          <w:p w:rsidR="00120B02" w:rsidRPr="005B1DE4" w:rsidRDefault="00120B02">
            <w:pPr>
              <w:rPr>
                <w:rFonts w:ascii="Times New Roman" w:hAnsi="Times New Roman" w:cs="Times New Roman"/>
              </w:rPr>
            </w:pPr>
          </w:p>
        </w:tc>
        <w:tc>
          <w:tcPr>
            <w:tcW w:w="3293" w:type="dxa"/>
            <w:vMerge/>
            <w:hideMark/>
          </w:tcPr>
          <w:p w:rsidR="00120B02" w:rsidRPr="005B1DE4" w:rsidRDefault="00120B02">
            <w:pPr>
              <w:rPr>
                <w:rFonts w:ascii="Times New Roman" w:hAnsi="Times New Roman" w:cs="Times New Roman"/>
              </w:rPr>
            </w:pPr>
          </w:p>
        </w:tc>
        <w:tc>
          <w:tcPr>
            <w:tcW w:w="3948"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краевой бюджет</w:t>
            </w:r>
          </w:p>
        </w:tc>
        <w:tc>
          <w:tcPr>
            <w:tcW w:w="140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2 890,00</w:t>
            </w:r>
          </w:p>
        </w:tc>
        <w:tc>
          <w:tcPr>
            <w:tcW w:w="136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2 890,00</w:t>
            </w:r>
          </w:p>
        </w:tc>
        <w:tc>
          <w:tcPr>
            <w:tcW w:w="137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2 890,00</w:t>
            </w:r>
          </w:p>
        </w:tc>
        <w:tc>
          <w:tcPr>
            <w:tcW w:w="1047"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8 670,00</w:t>
            </w:r>
          </w:p>
        </w:tc>
      </w:tr>
      <w:tr w:rsidR="00120B02" w:rsidRPr="005B1DE4" w:rsidTr="00120B02">
        <w:trPr>
          <w:trHeight w:val="315"/>
        </w:trPr>
        <w:tc>
          <w:tcPr>
            <w:tcW w:w="463" w:type="dxa"/>
            <w:vMerge/>
            <w:hideMark/>
          </w:tcPr>
          <w:p w:rsidR="00120B02" w:rsidRPr="005B1DE4" w:rsidRDefault="00120B02">
            <w:pPr>
              <w:rPr>
                <w:rFonts w:ascii="Times New Roman" w:hAnsi="Times New Roman" w:cs="Times New Roman"/>
              </w:rPr>
            </w:pPr>
          </w:p>
        </w:tc>
        <w:tc>
          <w:tcPr>
            <w:tcW w:w="1893" w:type="dxa"/>
            <w:vMerge/>
            <w:hideMark/>
          </w:tcPr>
          <w:p w:rsidR="00120B02" w:rsidRPr="005B1DE4" w:rsidRDefault="00120B02">
            <w:pPr>
              <w:rPr>
                <w:rFonts w:ascii="Times New Roman" w:hAnsi="Times New Roman" w:cs="Times New Roman"/>
              </w:rPr>
            </w:pPr>
          </w:p>
        </w:tc>
        <w:tc>
          <w:tcPr>
            <w:tcW w:w="3293" w:type="dxa"/>
            <w:vMerge/>
            <w:hideMark/>
          </w:tcPr>
          <w:p w:rsidR="00120B02" w:rsidRPr="005B1DE4" w:rsidRDefault="00120B02">
            <w:pPr>
              <w:rPr>
                <w:rFonts w:ascii="Times New Roman" w:hAnsi="Times New Roman" w:cs="Times New Roman"/>
              </w:rPr>
            </w:pPr>
          </w:p>
        </w:tc>
        <w:tc>
          <w:tcPr>
            <w:tcW w:w="3948"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внебюджетные источники</w:t>
            </w:r>
          </w:p>
        </w:tc>
        <w:tc>
          <w:tcPr>
            <w:tcW w:w="140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36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37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047"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r>
      <w:tr w:rsidR="00120B02" w:rsidRPr="005B1DE4" w:rsidTr="00120B02">
        <w:trPr>
          <w:trHeight w:val="315"/>
        </w:trPr>
        <w:tc>
          <w:tcPr>
            <w:tcW w:w="463" w:type="dxa"/>
            <w:vMerge/>
            <w:hideMark/>
          </w:tcPr>
          <w:p w:rsidR="00120B02" w:rsidRPr="005B1DE4" w:rsidRDefault="00120B02">
            <w:pPr>
              <w:rPr>
                <w:rFonts w:ascii="Times New Roman" w:hAnsi="Times New Roman" w:cs="Times New Roman"/>
              </w:rPr>
            </w:pPr>
          </w:p>
        </w:tc>
        <w:tc>
          <w:tcPr>
            <w:tcW w:w="1893" w:type="dxa"/>
            <w:vMerge/>
            <w:hideMark/>
          </w:tcPr>
          <w:p w:rsidR="00120B02" w:rsidRPr="005B1DE4" w:rsidRDefault="00120B02">
            <w:pPr>
              <w:rPr>
                <w:rFonts w:ascii="Times New Roman" w:hAnsi="Times New Roman" w:cs="Times New Roman"/>
              </w:rPr>
            </w:pPr>
          </w:p>
        </w:tc>
        <w:tc>
          <w:tcPr>
            <w:tcW w:w="3293" w:type="dxa"/>
            <w:vMerge/>
            <w:hideMark/>
          </w:tcPr>
          <w:p w:rsidR="00120B02" w:rsidRPr="005B1DE4" w:rsidRDefault="00120B02">
            <w:pPr>
              <w:rPr>
                <w:rFonts w:ascii="Times New Roman" w:hAnsi="Times New Roman" w:cs="Times New Roman"/>
              </w:rPr>
            </w:pPr>
          </w:p>
        </w:tc>
        <w:tc>
          <w:tcPr>
            <w:tcW w:w="3948"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районный бюджет</w:t>
            </w:r>
          </w:p>
        </w:tc>
        <w:tc>
          <w:tcPr>
            <w:tcW w:w="140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6 114,40</w:t>
            </w:r>
          </w:p>
        </w:tc>
        <w:tc>
          <w:tcPr>
            <w:tcW w:w="136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3 689,00</w:t>
            </w:r>
          </w:p>
        </w:tc>
        <w:tc>
          <w:tcPr>
            <w:tcW w:w="137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3 689,00</w:t>
            </w:r>
          </w:p>
        </w:tc>
        <w:tc>
          <w:tcPr>
            <w:tcW w:w="1047"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13 492,40</w:t>
            </w:r>
          </w:p>
        </w:tc>
      </w:tr>
      <w:tr w:rsidR="00120B02" w:rsidRPr="005B1DE4" w:rsidTr="00120B02">
        <w:trPr>
          <w:trHeight w:val="630"/>
        </w:trPr>
        <w:tc>
          <w:tcPr>
            <w:tcW w:w="463" w:type="dxa"/>
            <w:vMerge w:val="restart"/>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1893" w:type="dxa"/>
            <w:vMerge w:val="restart"/>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Подпрограмма 5</w:t>
            </w:r>
          </w:p>
        </w:tc>
        <w:tc>
          <w:tcPr>
            <w:tcW w:w="3293" w:type="dxa"/>
            <w:vMerge w:val="restart"/>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Кадровый потенциал в системе образования Каратузского района</w:t>
            </w:r>
          </w:p>
        </w:tc>
        <w:tc>
          <w:tcPr>
            <w:tcW w:w="3948" w:type="dxa"/>
            <w:hideMark/>
          </w:tcPr>
          <w:p w:rsidR="00120B02" w:rsidRPr="005B1DE4" w:rsidRDefault="00120B02">
            <w:pPr>
              <w:rPr>
                <w:rFonts w:ascii="Times New Roman" w:hAnsi="Times New Roman" w:cs="Times New Roman"/>
              </w:rPr>
            </w:pPr>
            <w:r w:rsidRPr="005B1DE4">
              <w:rPr>
                <w:rFonts w:ascii="Times New Roman" w:hAnsi="Times New Roman" w:cs="Times New Roman"/>
              </w:rPr>
              <w:t xml:space="preserve">Всего </w:t>
            </w:r>
            <w:r w:rsidRPr="005B1DE4">
              <w:rPr>
                <w:rFonts w:ascii="Times New Roman" w:hAnsi="Times New Roman" w:cs="Times New Roman"/>
              </w:rPr>
              <w:br w:type="page"/>
            </w:r>
          </w:p>
        </w:tc>
        <w:tc>
          <w:tcPr>
            <w:tcW w:w="140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746,03</w:t>
            </w:r>
          </w:p>
        </w:tc>
        <w:tc>
          <w:tcPr>
            <w:tcW w:w="136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746,03</w:t>
            </w:r>
          </w:p>
        </w:tc>
        <w:tc>
          <w:tcPr>
            <w:tcW w:w="137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746,03</w:t>
            </w:r>
          </w:p>
        </w:tc>
        <w:tc>
          <w:tcPr>
            <w:tcW w:w="1047"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2 238,09</w:t>
            </w:r>
          </w:p>
        </w:tc>
      </w:tr>
      <w:tr w:rsidR="00120B02" w:rsidRPr="005B1DE4" w:rsidTr="00120B02">
        <w:trPr>
          <w:trHeight w:val="315"/>
        </w:trPr>
        <w:tc>
          <w:tcPr>
            <w:tcW w:w="463" w:type="dxa"/>
            <w:vMerge/>
            <w:hideMark/>
          </w:tcPr>
          <w:p w:rsidR="00120B02" w:rsidRPr="005B1DE4" w:rsidRDefault="00120B02">
            <w:pPr>
              <w:rPr>
                <w:rFonts w:ascii="Times New Roman" w:hAnsi="Times New Roman" w:cs="Times New Roman"/>
              </w:rPr>
            </w:pPr>
          </w:p>
        </w:tc>
        <w:tc>
          <w:tcPr>
            <w:tcW w:w="1893" w:type="dxa"/>
            <w:vMerge/>
            <w:hideMark/>
          </w:tcPr>
          <w:p w:rsidR="00120B02" w:rsidRPr="005B1DE4" w:rsidRDefault="00120B02">
            <w:pPr>
              <w:rPr>
                <w:rFonts w:ascii="Times New Roman" w:hAnsi="Times New Roman" w:cs="Times New Roman"/>
              </w:rPr>
            </w:pPr>
          </w:p>
        </w:tc>
        <w:tc>
          <w:tcPr>
            <w:tcW w:w="3293" w:type="dxa"/>
            <w:vMerge/>
            <w:hideMark/>
          </w:tcPr>
          <w:p w:rsidR="00120B02" w:rsidRPr="005B1DE4" w:rsidRDefault="00120B02">
            <w:pPr>
              <w:rPr>
                <w:rFonts w:ascii="Times New Roman" w:hAnsi="Times New Roman" w:cs="Times New Roman"/>
              </w:rPr>
            </w:pPr>
          </w:p>
        </w:tc>
        <w:tc>
          <w:tcPr>
            <w:tcW w:w="3948"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в том числе:</w:t>
            </w:r>
          </w:p>
        </w:tc>
        <w:tc>
          <w:tcPr>
            <w:tcW w:w="140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136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137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1047"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r>
      <w:tr w:rsidR="00120B02" w:rsidRPr="005B1DE4" w:rsidTr="00120B02">
        <w:trPr>
          <w:trHeight w:val="315"/>
        </w:trPr>
        <w:tc>
          <w:tcPr>
            <w:tcW w:w="463" w:type="dxa"/>
            <w:vMerge/>
            <w:hideMark/>
          </w:tcPr>
          <w:p w:rsidR="00120B02" w:rsidRPr="005B1DE4" w:rsidRDefault="00120B02">
            <w:pPr>
              <w:rPr>
                <w:rFonts w:ascii="Times New Roman" w:hAnsi="Times New Roman" w:cs="Times New Roman"/>
              </w:rPr>
            </w:pPr>
          </w:p>
        </w:tc>
        <w:tc>
          <w:tcPr>
            <w:tcW w:w="1893" w:type="dxa"/>
            <w:vMerge/>
            <w:hideMark/>
          </w:tcPr>
          <w:p w:rsidR="00120B02" w:rsidRPr="005B1DE4" w:rsidRDefault="00120B02">
            <w:pPr>
              <w:rPr>
                <w:rFonts w:ascii="Times New Roman" w:hAnsi="Times New Roman" w:cs="Times New Roman"/>
              </w:rPr>
            </w:pPr>
          </w:p>
        </w:tc>
        <w:tc>
          <w:tcPr>
            <w:tcW w:w="3293" w:type="dxa"/>
            <w:vMerge/>
            <w:hideMark/>
          </w:tcPr>
          <w:p w:rsidR="00120B02" w:rsidRPr="005B1DE4" w:rsidRDefault="00120B02">
            <w:pPr>
              <w:rPr>
                <w:rFonts w:ascii="Times New Roman" w:hAnsi="Times New Roman" w:cs="Times New Roman"/>
              </w:rPr>
            </w:pPr>
          </w:p>
        </w:tc>
        <w:tc>
          <w:tcPr>
            <w:tcW w:w="3948"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 xml:space="preserve">федеральный бюджет </w:t>
            </w:r>
          </w:p>
        </w:tc>
        <w:tc>
          <w:tcPr>
            <w:tcW w:w="140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36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37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047"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r>
      <w:tr w:rsidR="00120B02" w:rsidRPr="005B1DE4" w:rsidTr="00120B02">
        <w:trPr>
          <w:trHeight w:val="315"/>
        </w:trPr>
        <w:tc>
          <w:tcPr>
            <w:tcW w:w="463" w:type="dxa"/>
            <w:vMerge/>
            <w:hideMark/>
          </w:tcPr>
          <w:p w:rsidR="00120B02" w:rsidRPr="005B1DE4" w:rsidRDefault="00120B02">
            <w:pPr>
              <w:rPr>
                <w:rFonts w:ascii="Times New Roman" w:hAnsi="Times New Roman" w:cs="Times New Roman"/>
              </w:rPr>
            </w:pPr>
          </w:p>
        </w:tc>
        <w:tc>
          <w:tcPr>
            <w:tcW w:w="1893" w:type="dxa"/>
            <w:vMerge/>
            <w:hideMark/>
          </w:tcPr>
          <w:p w:rsidR="00120B02" w:rsidRPr="005B1DE4" w:rsidRDefault="00120B02">
            <w:pPr>
              <w:rPr>
                <w:rFonts w:ascii="Times New Roman" w:hAnsi="Times New Roman" w:cs="Times New Roman"/>
              </w:rPr>
            </w:pPr>
          </w:p>
        </w:tc>
        <w:tc>
          <w:tcPr>
            <w:tcW w:w="3293" w:type="dxa"/>
            <w:vMerge/>
            <w:hideMark/>
          </w:tcPr>
          <w:p w:rsidR="00120B02" w:rsidRPr="005B1DE4" w:rsidRDefault="00120B02">
            <w:pPr>
              <w:rPr>
                <w:rFonts w:ascii="Times New Roman" w:hAnsi="Times New Roman" w:cs="Times New Roman"/>
              </w:rPr>
            </w:pPr>
          </w:p>
        </w:tc>
        <w:tc>
          <w:tcPr>
            <w:tcW w:w="3948"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краевой бюджет</w:t>
            </w:r>
          </w:p>
        </w:tc>
        <w:tc>
          <w:tcPr>
            <w:tcW w:w="140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36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37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047"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r>
      <w:tr w:rsidR="00120B02" w:rsidRPr="005B1DE4" w:rsidTr="00120B02">
        <w:trPr>
          <w:trHeight w:val="315"/>
        </w:trPr>
        <w:tc>
          <w:tcPr>
            <w:tcW w:w="463" w:type="dxa"/>
            <w:vMerge/>
            <w:hideMark/>
          </w:tcPr>
          <w:p w:rsidR="00120B02" w:rsidRPr="005B1DE4" w:rsidRDefault="00120B02">
            <w:pPr>
              <w:rPr>
                <w:rFonts w:ascii="Times New Roman" w:hAnsi="Times New Roman" w:cs="Times New Roman"/>
              </w:rPr>
            </w:pPr>
          </w:p>
        </w:tc>
        <w:tc>
          <w:tcPr>
            <w:tcW w:w="1893" w:type="dxa"/>
            <w:vMerge/>
            <w:hideMark/>
          </w:tcPr>
          <w:p w:rsidR="00120B02" w:rsidRPr="005B1DE4" w:rsidRDefault="00120B02">
            <w:pPr>
              <w:rPr>
                <w:rFonts w:ascii="Times New Roman" w:hAnsi="Times New Roman" w:cs="Times New Roman"/>
              </w:rPr>
            </w:pPr>
          </w:p>
        </w:tc>
        <w:tc>
          <w:tcPr>
            <w:tcW w:w="3293" w:type="dxa"/>
            <w:vMerge/>
            <w:hideMark/>
          </w:tcPr>
          <w:p w:rsidR="00120B02" w:rsidRPr="005B1DE4" w:rsidRDefault="00120B02">
            <w:pPr>
              <w:rPr>
                <w:rFonts w:ascii="Times New Roman" w:hAnsi="Times New Roman" w:cs="Times New Roman"/>
              </w:rPr>
            </w:pPr>
          </w:p>
        </w:tc>
        <w:tc>
          <w:tcPr>
            <w:tcW w:w="3948"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внебюджетные источники</w:t>
            </w:r>
          </w:p>
        </w:tc>
        <w:tc>
          <w:tcPr>
            <w:tcW w:w="140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36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37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047"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r>
      <w:tr w:rsidR="00120B02" w:rsidRPr="005B1DE4" w:rsidTr="00120B02">
        <w:trPr>
          <w:trHeight w:val="315"/>
        </w:trPr>
        <w:tc>
          <w:tcPr>
            <w:tcW w:w="463" w:type="dxa"/>
            <w:vMerge/>
            <w:hideMark/>
          </w:tcPr>
          <w:p w:rsidR="00120B02" w:rsidRPr="005B1DE4" w:rsidRDefault="00120B02">
            <w:pPr>
              <w:rPr>
                <w:rFonts w:ascii="Times New Roman" w:hAnsi="Times New Roman" w:cs="Times New Roman"/>
              </w:rPr>
            </w:pPr>
          </w:p>
        </w:tc>
        <w:tc>
          <w:tcPr>
            <w:tcW w:w="1893" w:type="dxa"/>
            <w:vMerge/>
            <w:hideMark/>
          </w:tcPr>
          <w:p w:rsidR="00120B02" w:rsidRPr="005B1DE4" w:rsidRDefault="00120B02">
            <w:pPr>
              <w:rPr>
                <w:rFonts w:ascii="Times New Roman" w:hAnsi="Times New Roman" w:cs="Times New Roman"/>
              </w:rPr>
            </w:pPr>
          </w:p>
        </w:tc>
        <w:tc>
          <w:tcPr>
            <w:tcW w:w="3293" w:type="dxa"/>
            <w:vMerge/>
            <w:hideMark/>
          </w:tcPr>
          <w:p w:rsidR="00120B02" w:rsidRPr="005B1DE4" w:rsidRDefault="00120B02">
            <w:pPr>
              <w:rPr>
                <w:rFonts w:ascii="Times New Roman" w:hAnsi="Times New Roman" w:cs="Times New Roman"/>
              </w:rPr>
            </w:pPr>
          </w:p>
        </w:tc>
        <w:tc>
          <w:tcPr>
            <w:tcW w:w="3948"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районный бюджет</w:t>
            </w:r>
          </w:p>
        </w:tc>
        <w:tc>
          <w:tcPr>
            <w:tcW w:w="140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746,03</w:t>
            </w:r>
          </w:p>
        </w:tc>
        <w:tc>
          <w:tcPr>
            <w:tcW w:w="136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746,03</w:t>
            </w:r>
          </w:p>
        </w:tc>
        <w:tc>
          <w:tcPr>
            <w:tcW w:w="137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746,03</w:t>
            </w:r>
          </w:p>
        </w:tc>
        <w:tc>
          <w:tcPr>
            <w:tcW w:w="1047"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2 238,09</w:t>
            </w:r>
          </w:p>
        </w:tc>
      </w:tr>
      <w:tr w:rsidR="00120B02" w:rsidRPr="005B1DE4" w:rsidTr="00120B02">
        <w:trPr>
          <w:trHeight w:val="570"/>
        </w:trPr>
        <w:tc>
          <w:tcPr>
            <w:tcW w:w="463" w:type="dxa"/>
            <w:vMerge w:val="restart"/>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1893" w:type="dxa"/>
            <w:vMerge w:val="restart"/>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Подпрограмма 6</w:t>
            </w:r>
          </w:p>
        </w:tc>
        <w:tc>
          <w:tcPr>
            <w:tcW w:w="3293" w:type="dxa"/>
            <w:vMerge w:val="restart"/>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Обеспечение реализации муниципальной программы и прочие мероприятия</w:t>
            </w:r>
          </w:p>
        </w:tc>
        <w:tc>
          <w:tcPr>
            <w:tcW w:w="3948" w:type="dxa"/>
            <w:hideMark/>
          </w:tcPr>
          <w:p w:rsidR="00120B02" w:rsidRPr="005B1DE4" w:rsidRDefault="00120B02">
            <w:pPr>
              <w:rPr>
                <w:rFonts w:ascii="Times New Roman" w:hAnsi="Times New Roman" w:cs="Times New Roman"/>
              </w:rPr>
            </w:pPr>
            <w:r w:rsidRPr="005B1DE4">
              <w:rPr>
                <w:rFonts w:ascii="Times New Roman" w:hAnsi="Times New Roman" w:cs="Times New Roman"/>
              </w:rPr>
              <w:t xml:space="preserve">Всего </w:t>
            </w:r>
          </w:p>
        </w:tc>
        <w:tc>
          <w:tcPr>
            <w:tcW w:w="140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17 306,56</w:t>
            </w:r>
          </w:p>
        </w:tc>
        <w:tc>
          <w:tcPr>
            <w:tcW w:w="136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15 735,66</w:t>
            </w:r>
          </w:p>
        </w:tc>
        <w:tc>
          <w:tcPr>
            <w:tcW w:w="137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15 735,66</w:t>
            </w:r>
          </w:p>
        </w:tc>
        <w:tc>
          <w:tcPr>
            <w:tcW w:w="1047"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48 777,88</w:t>
            </w:r>
          </w:p>
        </w:tc>
      </w:tr>
      <w:tr w:rsidR="00120B02" w:rsidRPr="005B1DE4" w:rsidTr="00120B02">
        <w:trPr>
          <w:trHeight w:val="285"/>
        </w:trPr>
        <w:tc>
          <w:tcPr>
            <w:tcW w:w="463" w:type="dxa"/>
            <w:vMerge/>
            <w:hideMark/>
          </w:tcPr>
          <w:p w:rsidR="00120B02" w:rsidRPr="005B1DE4" w:rsidRDefault="00120B02">
            <w:pPr>
              <w:rPr>
                <w:rFonts w:ascii="Times New Roman" w:hAnsi="Times New Roman" w:cs="Times New Roman"/>
              </w:rPr>
            </w:pPr>
          </w:p>
        </w:tc>
        <w:tc>
          <w:tcPr>
            <w:tcW w:w="1893" w:type="dxa"/>
            <w:vMerge/>
            <w:hideMark/>
          </w:tcPr>
          <w:p w:rsidR="00120B02" w:rsidRPr="005B1DE4" w:rsidRDefault="00120B02">
            <w:pPr>
              <w:rPr>
                <w:rFonts w:ascii="Times New Roman" w:hAnsi="Times New Roman" w:cs="Times New Roman"/>
              </w:rPr>
            </w:pPr>
          </w:p>
        </w:tc>
        <w:tc>
          <w:tcPr>
            <w:tcW w:w="3293" w:type="dxa"/>
            <w:vMerge/>
            <w:hideMark/>
          </w:tcPr>
          <w:p w:rsidR="00120B02" w:rsidRPr="005B1DE4" w:rsidRDefault="00120B02">
            <w:pPr>
              <w:rPr>
                <w:rFonts w:ascii="Times New Roman" w:hAnsi="Times New Roman" w:cs="Times New Roman"/>
              </w:rPr>
            </w:pPr>
          </w:p>
        </w:tc>
        <w:tc>
          <w:tcPr>
            <w:tcW w:w="3948"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в том числе:</w:t>
            </w:r>
          </w:p>
        </w:tc>
        <w:tc>
          <w:tcPr>
            <w:tcW w:w="140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136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137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1047"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r>
      <w:tr w:rsidR="00120B02" w:rsidRPr="005B1DE4" w:rsidTr="00120B02">
        <w:trPr>
          <w:trHeight w:val="315"/>
        </w:trPr>
        <w:tc>
          <w:tcPr>
            <w:tcW w:w="463" w:type="dxa"/>
            <w:vMerge/>
            <w:hideMark/>
          </w:tcPr>
          <w:p w:rsidR="00120B02" w:rsidRPr="005B1DE4" w:rsidRDefault="00120B02">
            <w:pPr>
              <w:rPr>
                <w:rFonts w:ascii="Times New Roman" w:hAnsi="Times New Roman" w:cs="Times New Roman"/>
              </w:rPr>
            </w:pPr>
          </w:p>
        </w:tc>
        <w:tc>
          <w:tcPr>
            <w:tcW w:w="1893" w:type="dxa"/>
            <w:vMerge/>
            <w:hideMark/>
          </w:tcPr>
          <w:p w:rsidR="00120B02" w:rsidRPr="005B1DE4" w:rsidRDefault="00120B02">
            <w:pPr>
              <w:rPr>
                <w:rFonts w:ascii="Times New Roman" w:hAnsi="Times New Roman" w:cs="Times New Roman"/>
              </w:rPr>
            </w:pPr>
          </w:p>
        </w:tc>
        <w:tc>
          <w:tcPr>
            <w:tcW w:w="3293" w:type="dxa"/>
            <w:vMerge/>
            <w:hideMark/>
          </w:tcPr>
          <w:p w:rsidR="00120B02" w:rsidRPr="005B1DE4" w:rsidRDefault="00120B02">
            <w:pPr>
              <w:rPr>
                <w:rFonts w:ascii="Times New Roman" w:hAnsi="Times New Roman" w:cs="Times New Roman"/>
              </w:rPr>
            </w:pPr>
          </w:p>
        </w:tc>
        <w:tc>
          <w:tcPr>
            <w:tcW w:w="3948"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 xml:space="preserve">федеральный бюджет </w:t>
            </w:r>
          </w:p>
        </w:tc>
        <w:tc>
          <w:tcPr>
            <w:tcW w:w="140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36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37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047"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r>
      <w:tr w:rsidR="00120B02" w:rsidRPr="005B1DE4" w:rsidTr="00120B02">
        <w:trPr>
          <w:trHeight w:val="315"/>
        </w:trPr>
        <w:tc>
          <w:tcPr>
            <w:tcW w:w="463" w:type="dxa"/>
            <w:vMerge/>
            <w:hideMark/>
          </w:tcPr>
          <w:p w:rsidR="00120B02" w:rsidRPr="005B1DE4" w:rsidRDefault="00120B02">
            <w:pPr>
              <w:rPr>
                <w:rFonts w:ascii="Times New Roman" w:hAnsi="Times New Roman" w:cs="Times New Roman"/>
              </w:rPr>
            </w:pPr>
          </w:p>
        </w:tc>
        <w:tc>
          <w:tcPr>
            <w:tcW w:w="1893" w:type="dxa"/>
            <w:vMerge/>
            <w:hideMark/>
          </w:tcPr>
          <w:p w:rsidR="00120B02" w:rsidRPr="005B1DE4" w:rsidRDefault="00120B02">
            <w:pPr>
              <w:rPr>
                <w:rFonts w:ascii="Times New Roman" w:hAnsi="Times New Roman" w:cs="Times New Roman"/>
              </w:rPr>
            </w:pPr>
          </w:p>
        </w:tc>
        <w:tc>
          <w:tcPr>
            <w:tcW w:w="3293" w:type="dxa"/>
            <w:vMerge/>
            <w:hideMark/>
          </w:tcPr>
          <w:p w:rsidR="00120B02" w:rsidRPr="005B1DE4" w:rsidRDefault="00120B02">
            <w:pPr>
              <w:rPr>
                <w:rFonts w:ascii="Times New Roman" w:hAnsi="Times New Roman" w:cs="Times New Roman"/>
              </w:rPr>
            </w:pPr>
          </w:p>
        </w:tc>
        <w:tc>
          <w:tcPr>
            <w:tcW w:w="3948"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краевой бюджет</w:t>
            </w:r>
          </w:p>
        </w:tc>
        <w:tc>
          <w:tcPr>
            <w:tcW w:w="140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10 749,90</w:t>
            </w:r>
          </w:p>
        </w:tc>
        <w:tc>
          <w:tcPr>
            <w:tcW w:w="136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9 179,00</w:t>
            </w:r>
          </w:p>
        </w:tc>
        <w:tc>
          <w:tcPr>
            <w:tcW w:w="137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9 179,00</w:t>
            </w:r>
          </w:p>
        </w:tc>
        <w:tc>
          <w:tcPr>
            <w:tcW w:w="1047"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29 107,90</w:t>
            </w:r>
          </w:p>
        </w:tc>
      </w:tr>
      <w:tr w:rsidR="00120B02" w:rsidRPr="005B1DE4" w:rsidTr="00120B02">
        <w:trPr>
          <w:trHeight w:val="315"/>
        </w:trPr>
        <w:tc>
          <w:tcPr>
            <w:tcW w:w="463" w:type="dxa"/>
            <w:vMerge/>
            <w:hideMark/>
          </w:tcPr>
          <w:p w:rsidR="00120B02" w:rsidRPr="005B1DE4" w:rsidRDefault="00120B02">
            <w:pPr>
              <w:rPr>
                <w:rFonts w:ascii="Times New Roman" w:hAnsi="Times New Roman" w:cs="Times New Roman"/>
              </w:rPr>
            </w:pPr>
          </w:p>
        </w:tc>
        <w:tc>
          <w:tcPr>
            <w:tcW w:w="1893" w:type="dxa"/>
            <w:vMerge/>
            <w:hideMark/>
          </w:tcPr>
          <w:p w:rsidR="00120B02" w:rsidRPr="005B1DE4" w:rsidRDefault="00120B02">
            <w:pPr>
              <w:rPr>
                <w:rFonts w:ascii="Times New Roman" w:hAnsi="Times New Roman" w:cs="Times New Roman"/>
              </w:rPr>
            </w:pPr>
          </w:p>
        </w:tc>
        <w:tc>
          <w:tcPr>
            <w:tcW w:w="3293" w:type="dxa"/>
            <w:vMerge/>
            <w:hideMark/>
          </w:tcPr>
          <w:p w:rsidR="00120B02" w:rsidRPr="005B1DE4" w:rsidRDefault="00120B02">
            <w:pPr>
              <w:rPr>
                <w:rFonts w:ascii="Times New Roman" w:hAnsi="Times New Roman" w:cs="Times New Roman"/>
              </w:rPr>
            </w:pPr>
          </w:p>
        </w:tc>
        <w:tc>
          <w:tcPr>
            <w:tcW w:w="3948"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внебюджетные источники</w:t>
            </w:r>
          </w:p>
        </w:tc>
        <w:tc>
          <w:tcPr>
            <w:tcW w:w="140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36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37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047"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r>
      <w:tr w:rsidR="00120B02" w:rsidRPr="005B1DE4" w:rsidTr="00120B02">
        <w:trPr>
          <w:trHeight w:val="315"/>
        </w:trPr>
        <w:tc>
          <w:tcPr>
            <w:tcW w:w="463" w:type="dxa"/>
            <w:vMerge/>
            <w:hideMark/>
          </w:tcPr>
          <w:p w:rsidR="00120B02" w:rsidRPr="005B1DE4" w:rsidRDefault="00120B02">
            <w:pPr>
              <w:rPr>
                <w:rFonts w:ascii="Times New Roman" w:hAnsi="Times New Roman" w:cs="Times New Roman"/>
              </w:rPr>
            </w:pPr>
          </w:p>
        </w:tc>
        <w:tc>
          <w:tcPr>
            <w:tcW w:w="1893" w:type="dxa"/>
            <w:vMerge/>
            <w:hideMark/>
          </w:tcPr>
          <w:p w:rsidR="00120B02" w:rsidRPr="005B1DE4" w:rsidRDefault="00120B02">
            <w:pPr>
              <w:rPr>
                <w:rFonts w:ascii="Times New Roman" w:hAnsi="Times New Roman" w:cs="Times New Roman"/>
              </w:rPr>
            </w:pPr>
          </w:p>
        </w:tc>
        <w:tc>
          <w:tcPr>
            <w:tcW w:w="3293" w:type="dxa"/>
            <w:vMerge/>
            <w:hideMark/>
          </w:tcPr>
          <w:p w:rsidR="00120B02" w:rsidRPr="005B1DE4" w:rsidRDefault="00120B02">
            <w:pPr>
              <w:rPr>
                <w:rFonts w:ascii="Times New Roman" w:hAnsi="Times New Roman" w:cs="Times New Roman"/>
              </w:rPr>
            </w:pPr>
          </w:p>
        </w:tc>
        <w:tc>
          <w:tcPr>
            <w:tcW w:w="3948"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районный бюджет</w:t>
            </w:r>
          </w:p>
        </w:tc>
        <w:tc>
          <w:tcPr>
            <w:tcW w:w="140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6 556,66</w:t>
            </w:r>
          </w:p>
        </w:tc>
        <w:tc>
          <w:tcPr>
            <w:tcW w:w="136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6 556,66</w:t>
            </w:r>
          </w:p>
        </w:tc>
        <w:tc>
          <w:tcPr>
            <w:tcW w:w="137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6 556,66</w:t>
            </w:r>
          </w:p>
        </w:tc>
        <w:tc>
          <w:tcPr>
            <w:tcW w:w="1047"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19 669,98</w:t>
            </w:r>
          </w:p>
        </w:tc>
      </w:tr>
      <w:tr w:rsidR="00120B02" w:rsidRPr="005B1DE4" w:rsidTr="00120B02">
        <w:trPr>
          <w:trHeight w:val="630"/>
        </w:trPr>
        <w:tc>
          <w:tcPr>
            <w:tcW w:w="463" w:type="dxa"/>
            <w:vMerge w:val="restart"/>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1893" w:type="dxa"/>
            <w:vMerge w:val="restart"/>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Подпрограмма 7</w:t>
            </w:r>
          </w:p>
        </w:tc>
        <w:tc>
          <w:tcPr>
            <w:tcW w:w="3293" w:type="dxa"/>
            <w:vMerge w:val="restart"/>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Доступная среда</w:t>
            </w:r>
          </w:p>
        </w:tc>
        <w:tc>
          <w:tcPr>
            <w:tcW w:w="3948" w:type="dxa"/>
            <w:hideMark/>
          </w:tcPr>
          <w:p w:rsidR="00120B02" w:rsidRPr="005B1DE4" w:rsidRDefault="00120B02">
            <w:pPr>
              <w:rPr>
                <w:rFonts w:ascii="Times New Roman" w:hAnsi="Times New Roman" w:cs="Times New Roman"/>
              </w:rPr>
            </w:pPr>
            <w:r w:rsidRPr="005B1DE4">
              <w:rPr>
                <w:rFonts w:ascii="Times New Roman" w:hAnsi="Times New Roman" w:cs="Times New Roman"/>
              </w:rPr>
              <w:t xml:space="preserve">Всего </w:t>
            </w:r>
          </w:p>
        </w:tc>
        <w:tc>
          <w:tcPr>
            <w:tcW w:w="140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126,48</w:t>
            </w:r>
          </w:p>
        </w:tc>
        <w:tc>
          <w:tcPr>
            <w:tcW w:w="136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126,48</w:t>
            </w:r>
          </w:p>
        </w:tc>
        <w:tc>
          <w:tcPr>
            <w:tcW w:w="137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126,48</w:t>
            </w:r>
          </w:p>
        </w:tc>
        <w:tc>
          <w:tcPr>
            <w:tcW w:w="1047"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379,44</w:t>
            </w:r>
          </w:p>
        </w:tc>
      </w:tr>
      <w:tr w:rsidR="00120B02" w:rsidRPr="005B1DE4" w:rsidTr="00120B02">
        <w:trPr>
          <w:trHeight w:val="315"/>
        </w:trPr>
        <w:tc>
          <w:tcPr>
            <w:tcW w:w="463" w:type="dxa"/>
            <w:vMerge/>
            <w:hideMark/>
          </w:tcPr>
          <w:p w:rsidR="00120B02" w:rsidRPr="005B1DE4" w:rsidRDefault="00120B02">
            <w:pPr>
              <w:rPr>
                <w:rFonts w:ascii="Times New Roman" w:hAnsi="Times New Roman" w:cs="Times New Roman"/>
              </w:rPr>
            </w:pPr>
          </w:p>
        </w:tc>
        <w:tc>
          <w:tcPr>
            <w:tcW w:w="1893" w:type="dxa"/>
            <w:vMerge/>
            <w:hideMark/>
          </w:tcPr>
          <w:p w:rsidR="00120B02" w:rsidRPr="005B1DE4" w:rsidRDefault="00120B02">
            <w:pPr>
              <w:rPr>
                <w:rFonts w:ascii="Times New Roman" w:hAnsi="Times New Roman" w:cs="Times New Roman"/>
              </w:rPr>
            </w:pPr>
          </w:p>
        </w:tc>
        <w:tc>
          <w:tcPr>
            <w:tcW w:w="3293" w:type="dxa"/>
            <w:vMerge/>
            <w:hideMark/>
          </w:tcPr>
          <w:p w:rsidR="00120B02" w:rsidRPr="005B1DE4" w:rsidRDefault="00120B02">
            <w:pPr>
              <w:rPr>
                <w:rFonts w:ascii="Times New Roman" w:hAnsi="Times New Roman" w:cs="Times New Roman"/>
              </w:rPr>
            </w:pPr>
          </w:p>
        </w:tc>
        <w:tc>
          <w:tcPr>
            <w:tcW w:w="3948"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в том числе:</w:t>
            </w:r>
          </w:p>
        </w:tc>
        <w:tc>
          <w:tcPr>
            <w:tcW w:w="140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136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137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c>
          <w:tcPr>
            <w:tcW w:w="1047"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 </w:t>
            </w:r>
          </w:p>
        </w:tc>
      </w:tr>
      <w:tr w:rsidR="00120B02" w:rsidRPr="005B1DE4" w:rsidTr="00120B02">
        <w:trPr>
          <w:trHeight w:val="315"/>
        </w:trPr>
        <w:tc>
          <w:tcPr>
            <w:tcW w:w="463" w:type="dxa"/>
            <w:vMerge/>
            <w:hideMark/>
          </w:tcPr>
          <w:p w:rsidR="00120B02" w:rsidRPr="005B1DE4" w:rsidRDefault="00120B02">
            <w:pPr>
              <w:rPr>
                <w:rFonts w:ascii="Times New Roman" w:hAnsi="Times New Roman" w:cs="Times New Roman"/>
              </w:rPr>
            </w:pPr>
          </w:p>
        </w:tc>
        <w:tc>
          <w:tcPr>
            <w:tcW w:w="1893" w:type="dxa"/>
            <w:vMerge/>
            <w:hideMark/>
          </w:tcPr>
          <w:p w:rsidR="00120B02" w:rsidRPr="005B1DE4" w:rsidRDefault="00120B02">
            <w:pPr>
              <w:rPr>
                <w:rFonts w:ascii="Times New Roman" w:hAnsi="Times New Roman" w:cs="Times New Roman"/>
              </w:rPr>
            </w:pPr>
          </w:p>
        </w:tc>
        <w:tc>
          <w:tcPr>
            <w:tcW w:w="3293" w:type="dxa"/>
            <w:vMerge/>
            <w:hideMark/>
          </w:tcPr>
          <w:p w:rsidR="00120B02" w:rsidRPr="005B1DE4" w:rsidRDefault="00120B02">
            <w:pPr>
              <w:rPr>
                <w:rFonts w:ascii="Times New Roman" w:hAnsi="Times New Roman" w:cs="Times New Roman"/>
              </w:rPr>
            </w:pPr>
          </w:p>
        </w:tc>
        <w:tc>
          <w:tcPr>
            <w:tcW w:w="3948"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 xml:space="preserve">федеральный бюджет </w:t>
            </w:r>
          </w:p>
        </w:tc>
        <w:tc>
          <w:tcPr>
            <w:tcW w:w="140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36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37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047"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r>
      <w:tr w:rsidR="00120B02" w:rsidRPr="005B1DE4" w:rsidTr="00120B02">
        <w:trPr>
          <w:trHeight w:val="315"/>
        </w:trPr>
        <w:tc>
          <w:tcPr>
            <w:tcW w:w="463" w:type="dxa"/>
            <w:vMerge/>
            <w:hideMark/>
          </w:tcPr>
          <w:p w:rsidR="00120B02" w:rsidRPr="005B1DE4" w:rsidRDefault="00120B02">
            <w:pPr>
              <w:rPr>
                <w:rFonts w:ascii="Times New Roman" w:hAnsi="Times New Roman" w:cs="Times New Roman"/>
              </w:rPr>
            </w:pPr>
          </w:p>
        </w:tc>
        <w:tc>
          <w:tcPr>
            <w:tcW w:w="1893" w:type="dxa"/>
            <w:vMerge/>
            <w:hideMark/>
          </w:tcPr>
          <w:p w:rsidR="00120B02" w:rsidRPr="005B1DE4" w:rsidRDefault="00120B02">
            <w:pPr>
              <w:rPr>
                <w:rFonts w:ascii="Times New Roman" w:hAnsi="Times New Roman" w:cs="Times New Roman"/>
              </w:rPr>
            </w:pPr>
          </w:p>
        </w:tc>
        <w:tc>
          <w:tcPr>
            <w:tcW w:w="3293" w:type="dxa"/>
            <w:vMerge/>
            <w:hideMark/>
          </w:tcPr>
          <w:p w:rsidR="00120B02" w:rsidRPr="005B1DE4" w:rsidRDefault="00120B02">
            <w:pPr>
              <w:rPr>
                <w:rFonts w:ascii="Times New Roman" w:hAnsi="Times New Roman" w:cs="Times New Roman"/>
              </w:rPr>
            </w:pPr>
          </w:p>
        </w:tc>
        <w:tc>
          <w:tcPr>
            <w:tcW w:w="3948"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краевой бюджет</w:t>
            </w:r>
          </w:p>
        </w:tc>
        <w:tc>
          <w:tcPr>
            <w:tcW w:w="140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36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37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047"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r>
      <w:tr w:rsidR="00120B02" w:rsidRPr="005B1DE4" w:rsidTr="00120B02">
        <w:trPr>
          <w:trHeight w:val="315"/>
        </w:trPr>
        <w:tc>
          <w:tcPr>
            <w:tcW w:w="463" w:type="dxa"/>
            <w:vMerge/>
            <w:hideMark/>
          </w:tcPr>
          <w:p w:rsidR="00120B02" w:rsidRPr="005B1DE4" w:rsidRDefault="00120B02">
            <w:pPr>
              <w:rPr>
                <w:rFonts w:ascii="Times New Roman" w:hAnsi="Times New Roman" w:cs="Times New Roman"/>
              </w:rPr>
            </w:pPr>
          </w:p>
        </w:tc>
        <w:tc>
          <w:tcPr>
            <w:tcW w:w="1893" w:type="dxa"/>
            <w:vMerge/>
            <w:hideMark/>
          </w:tcPr>
          <w:p w:rsidR="00120B02" w:rsidRPr="005B1DE4" w:rsidRDefault="00120B02">
            <w:pPr>
              <w:rPr>
                <w:rFonts w:ascii="Times New Roman" w:hAnsi="Times New Roman" w:cs="Times New Roman"/>
              </w:rPr>
            </w:pPr>
          </w:p>
        </w:tc>
        <w:tc>
          <w:tcPr>
            <w:tcW w:w="3293" w:type="dxa"/>
            <w:vMerge/>
            <w:hideMark/>
          </w:tcPr>
          <w:p w:rsidR="00120B02" w:rsidRPr="005B1DE4" w:rsidRDefault="00120B02">
            <w:pPr>
              <w:rPr>
                <w:rFonts w:ascii="Times New Roman" w:hAnsi="Times New Roman" w:cs="Times New Roman"/>
              </w:rPr>
            </w:pPr>
          </w:p>
        </w:tc>
        <w:tc>
          <w:tcPr>
            <w:tcW w:w="3948"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внебюджетные источники</w:t>
            </w:r>
          </w:p>
        </w:tc>
        <w:tc>
          <w:tcPr>
            <w:tcW w:w="140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36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37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c>
          <w:tcPr>
            <w:tcW w:w="1047"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0,00</w:t>
            </w:r>
          </w:p>
        </w:tc>
      </w:tr>
      <w:tr w:rsidR="00120B02" w:rsidRPr="005B1DE4" w:rsidTr="00120B02">
        <w:trPr>
          <w:trHeight w:val="315"/>
        </w:trPr>
        <w:tc>
          <w:tcPr>
            <w:tcW w:w="463" w:type="dxa"/>
            <w:vMerge/>
            <w:hideMark/>
          </w:tcPr>
          <w:p w:rsidR="00120B02" w:rsidRPr="005B1DE4" w:rsidRDefault="00120B02">
            <w:pPr>
              <w:rPr>
                <w:rFonts w:ascii="Times New Roman" w:hAnsi="Times New Roman" w:cs="Times New Roman"/>
              </w:rPr>
            </w:pPr>
          </w:p>
        </w:tc>
        <w:tc>
          <w:tcPr>
            <w:tcW w:w="1893" w:type="dxa"/>
            <w:vMerge/>
            <w:hideMark/>
          </w:tcPr>
          <w:p w:rsidR="00120B02" w:rsidRPr="005B1DE4" w:rsidRDefault="00120B02">
            <w:pPr>
              <w:rPr>
                <w:rFonts w:ascii="Times New Roman" w:hAnsi="Times New Roman" w:cs="Times New Roman"/>
              </w:rPr>
            </w:pPr>
          </w:p>
        </w:tc>
        <w:tc>
          <w:tcPr>
            <w:tcW w:w="3293" w:type="dxa"/>
            <w:vMerge/>
            <w:hideMark/>
          </w:tcPr>
          <w:p w:rsidR="00120B02" w:rsidRPr="005B1DE4" w:rsidRDefault="00120B02">
            <w:pPr>
              <w:rPr>
                <w:rFonts w:ascii="Times New Roman" w:hAnsi="Times New Roman" w:cs="Times New Roman"/>
              </w:rPr>
            </w:pPr>
          </w:p>
        </w:tc>
        <w:tc>
          <w:tcPr>
            <w:tcW w:w="3948" w:type="dxa"/>
            <w:noWrap/>
            <w:hideMark/>
          </w:tcPr>
          <w:p w:rsidR="00120B02" w:rsidRPr="005B1DE4" w:rsidRDefault="00120B02">
            <w:pPr>
              <w:rPr>
                <w:rFonts w:ascii="Times New Roman" w:hAnsi="Times New Roman" w:cs="Times New Roman"/>
              </w:rPr>
            </w:pPr>
            <w:r w:rsidRPr="005B1DE4">
              <w:rPr>
                <w:rFonts w:ascii="Times New Roman" w:hAnsi="Times New Roman" w:cs="Times New Roman"/>
              </w:rPr>
              <w:t>районный бюджет</w:t>
            </w:r>
          </w:p>
        </w:tc>
        <w:tc>
          <w:tcPr>
            <w:tcW w:w="140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126,48</w:t>
            </w:r>
          </w:p>
        </w:tc>
        <w:tc>
          <w:tcPr>
            <w:tcW w:w="1360"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126,48</w:t>
            </w:r>
          </w:p>
        </w:tc>
        <w:tc>
          <w:tcPr>
            <w:tcW w:w="1376" w:type="dxa"/>
            <w:noWrap/>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126,48</w:t>
            </w:r>
          </w:p>
        </w:tc>
        <w:tc>
          <w:tcPr>
            <w:tcW w:w="1047" w:type="dxa"/>
            <w:hideMark/>
          </w:tcPr>
          <w:p w:rsidR="00120B02" w:rsidRPr="005B1DE4" w:rsidRDefault="00120B02" w:rsidP="00120B02">
            <w:pPr>
              <w:rPr>
                <w:rFonts w:ascii="Times New Roman" w:hAnsi="Times New Roman" w:cs="Times New Roman"/>
              </w:rPr>
            </w:pPr>
            <w:r w:rsidRPr="005B1DE4">
              <w:rPr>
                <w:rFonts w:ascii="Times New Roman" w:hAnsi="Times New Roman" w:cs="Times New Roman"/>
              </w:rPr>
              <w:t>379,44</w:t>
            </w:r>
          </w:p>
        </w:tc>
      </w:tr>
    </w:tbl>
    <w:p w:rsidR="00120B02" w:rsidRDefault="00120B02"/>
    <w:p w:rsidR="00120B02" w:rsidRPr="0061402A" w:rsidRDefault="00120B02" w:rsidP="00120B02">
      <w:pPr>
        <w:ind w:left="9639"/>
      </w:pPr>
      <w:bookmarkStart w:id="2" w:name="P1817"/>
      <w:bookmarkStart w:id="3" w:name="_bookmark27"/>
      <w:bookmarkEnd w:id="2"/>
      <w:bookmarkEnd w:id="3"/>
      <w:r w:rsidRPr="0061402A">
        <w:t>Приложение №</w:t>
      </w:r>
      <w:r>
        <w:t xml:space="preserve">11 </w:t>
      </w:r>
      <w:r w:rsidRPr="0061402A">
        <w:t>к муниципальной программе  «</w:t>
      </w:r>
      <w:r w:rsidRPr="00A22981">
        <w:t>Развитие системы образования Каратузского района</w:t>
      </w:r>
      <w:r w:rsidRPr="0061402A">
        <w:t>»</w:t>
      </w:r>
    </w:p>
    <w:p w:rsidR="00120B02" w:rsidRDefault="00120B02" w:rsidP="00120B02">
      <w:pPr>
        <w:pStyle w:val="ab"/>
        <w:spacing w:before="69"/>
        <w:ind w:left="2495" w:right="2441"/>
        <w:jc w:val="center"/>
      </w:pPr>
    </w:p>
    <w:p w:rsidR="00120B02" w:rsidRPr="003F0B1C" w:rsidRDefault="00120B02" w:rsidP="00120B02">
      <w:pPr>
        <w:pStyle w:val="ab"/>
        <w:spacing w:before="69"/>
        <w:ind w:left="2495" w:right="2441"/>
        <w:jc w:val="center"/>
      </w:pPr>
      <w:r w:rsidRPr="003F0B1C">
        <w:t>ИНФОРМАЦИЯ</w:t>
      </w:r>
    </w:p>
    <w:p w:rsidR="00120B02" w:rsidRPr="003F0B1C" w:rsidRDefault="00120B02" w:rsidP="00120B02">
      <w:pPr>
        <w:pStyle w:val="ab"/>
        <w:ind w:left="3552" w:right="3495" w:firstLine="2"/>
        <w:jc w:val="center"/>
      </w:pPr>
      <w:r w:rsidRPr="003F0B1C">
        <w:t>О ЦЕЛЕВЫХ ПОКАЗАТЕЛЯХ МУНИЦИПАЛЬНОЙ ПРОГРАММЫ КАРАТУЗСКОГО РАЙОНА И ПОКАЗАТЕЛЯХ РЕЗУЛЬТАТИВНОСТИ ПОДПРОГРАММ И ОТДЕЛЬНЫХ МЕРОПРИЯТИЙ МУНИЦИПАЛЬНОЙ ПРОГРАММЫ КАРАТУЗСКОГО РАЙОНА</w:t>
      </w:r>
    </w:p>
    <w:p w:rsidR="00120B02" w:rsidRPr="003F0B1C" w:rsidRDefault="00120B02" w:rsidP="00120B02">
      <w:pPr>
        <w:pStyle w:val="ab"/>
        <w:spacing w:before="8"/>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043"/>
        <w:gridCol w:w="1361"/>
        <w:gridCol w:w="1303"/>
        <w:gridCol w:w="994"/>
        <w:gridCol w:w="992"/>
        <w:gridCol w:w="794"/>
        <w:gridCol w:w="737"/>
        <w:gridCol w:w="794"/>
        <w:gridCol w:w="737"/>
        <w:gridCol w:w="680"/>
        <w:gridCol w:w="624"/>
        <w:gridCol w:w="1927"/>
      </w:tblGrid>
      <w:tr w:rsidR="00120B02" w:rsidRPr="002E76D0" w:rsidTr="00D67527">
        <w:trPr>
          <w:trHeight w:hRule="exact" w:val="766"/>
        </w:trPr>
        <w:tc>
          <w:tcPr>
            <w:tcW w:w="566" w:type="dxa"/>
            <w:vMerge w:val="restart"/>
          </w:tcPr>
          <w:p w:rsidR="00120B02" w:rsidRDefault="00120B02" w:rsidP="00D67527">
            <w:pPr>
              <w:pStyle w:val="TableParagraph"/>
              <w:spacing w:before="92"/>
              <w:ind w:left="0"/>
              <w:jc w:val="center"/>
              <w:rPr>
                <w:sz w:val="24"/>
              </w:rPr>
            </w:pPr>
            <w:r>
              <w:rPr>
                <w:w w:val="99"/>
                <w:sz w:val="24"/>
              </w:rPr>
              <w:t>N</w:t>
            </w:r>
          </w:p>
          <w:p w:rsidR="00120B02" w:rsidRDefault="00120B02" w:rsidP="00D67527">
            <w:pPr>
              <w:pStyle w:val="TableParagraph"/>
              <w:spacing w:before="0"/>
              <w:ind w:left="97" w:right="95"/>
              <w:jc w:val="center"/>
              <w:rPr>
                <w:sz w:val="24"/>
              </w:rPr>
            </w:pPr>
            <w:r>
              <w:rPr>
                <w:sz w:val="24"/>
              </w:rPr>
              <w:t>п/п</w:t>
            </w:r>
          </w:p>
        </w:tc>
        <w:tc>
          <w:tcPr>
            <w:tcW w:w="2043" w:type="dxa"/>
            <w:vMerge w:val="restart"/>
          </w:tcPr>
          <w:p w:rsidR="00120B02" w:rsidRPr="003F0B1C" w:rsidRDefault="00120B02" w:rsidP="00D67527">
            <w:pPr>
              <w:pStyle w:val="TableParagraph"/>
              <w:spacing w:before="92"/>
              <w:ind w:left="110" w:right="105" w:hanging="2"/>
              <w:jc w:val="center"/>
              <w:rPr>
                <w:sz w:val="24"/>
                <w:lang w:val="ru-RU"/>
              </w:rPr>
            </w:pPr>
            <w:r w:rsidRPr="003F0B1C">
              <w:rPr>
                <w:sz w:val="24"/>
                <w:lang w:val="ru-RU"/>
              </w:rPr>
              <w:t>Цель, целевые показатели, задачи, показатели результативности</w:t>
            </w:r>
          </w:p>
        </w:tc>
        <w:tc>
          <w:tcPr>
            <w:tcW w:w="1361" w:type="dxa"/>
            <w:vMerge w:val="restart"/>
          </w:tcPr>
          <w:p w:rsidR="00120B02" w:rsidRDefault="00120B02" w:rsidP="00D67527">
            <w:pPr>
              <w:pStyle w:val="TableParagraph"/>
              <w:spacing w:before="92"/>
              <w:ind w:left="136" w:right="120" w:firstLine="374"/>
              <w:rPr>
                <w:sz w:val="24"/>
              </w:rPr>
            </w:pPr>
            <w:r>
              <w:rPr>
                <w:sz w:val="24"/>
              </w:rPr>
              <w:t>Ед. измерения</w:t>
            </w:r>
          </w:p>
        </w:tc>
        <w:tc>
          <w:tcPr>
            <w:tcW w:w="1303" w:type="dxa"/>
            <w:vMerge w:val="restart"/>
          </w:tcPr>
          <w:p w:rsidR="00120B02" w:rsidRDefault="00120B02" w:rsidP="00D67527">
            <w:pPr>
              <w:pStyle w:val="TableParagraph"/>
              <w:spacing w:before="92"/>
              <w:ind w:left="170" w:right="150" w:firstLine="50"/>
              <w:rPr>
                <w:sz w:val="24"/>
              </w:rPr>
            </w:pPr>
            <w:r>
              <w:rPr>
                <w:sz w:val="24"/>
              </w:rPr>
              <w:t>Весовой критерий</w:t>
            </w:r>
          </w:p>
        </w:tc>
        <w:tc>
          <w:tcPr>
            <w:tcW w:w="1985" w:type="dxa"/>
            <w:gridSpan w:val="2"/>
            <w:vMerge w:val="restart"/>
          </w:tcPr>
          <w:p w:rsidR="00120B02" w:rsidRDefault="00120B02" w:rsidP="00D67527">
            <w:pPr>
              <w:pStyle w:val="TableParagraph"/>
              <w:spacing w:before="92"/>
              <w:ind w:left="71" w:right="70" w:firstLine="1"/>
              <w:jc w:val="center"/>
              <w:rPr>
                <w:sz w:val="24"/>
              </w:rPr>
            </w:pPr>
            <w:r>
              <w:rPr>
                <w:sz w:val="24"/>
              </w:rPr>
              <w:t>Год,     предшествующий отчетному году</w:t>
            </w:r>
          </w:p>
        </w:tc>
        <w:tc>
          <w:tcPr>
            <w:tcW w:w="3062" w:type="dxa"/>
            <w:gridSpan w:val="4"/>
          </w:tcPr>
          <w:p w:rsidR="00120B02" w:rsidRPr="003F0B1C" w:rsidRDefault="00120B02" w:rsidP="00D67527">
            <w:pPr>
              <w:pStyle w:val="TableParagraph"/>
              <w:spacing w:before="92"/>
              <w:ind w:left="103" w:right="84" w:firstLine="93"/>
              <w:rPr>
                <w:sz w:val="24"/>
                <w:lang w:val="ru-RU"/>
              </w:rPr>
            </w:pPr>
            <w:r w:rsidRPr="003F0B1C">
              <w:rPr>
                <w:sz w:val="24"/>
                <w:lang w:val="ru-RU"/>
              </w:rPr>
              <w:t>Отчетный год реализации муниципальной программы</w:t>
            </w:r>
          </w:p>
        </w:tc>
        <w:tc>
          <w:tcPr>
            <w:tcW w:w="1304" w:type="dxa"/>
            <w:gridSpan w:val="2"/>
            <w:vMerge w:val="restart"/>
          </w:tcPr>
          <w:p w:rsidR="00120B02" w:rsidRDefault="00120B02" w:rsidP="00D67527">
            <w:pPr>
              <w:pStyle w:val="TableParagraph"/>
              <w:spacing w:before="92"/>
              <w:ind w:left="286" w:right="101" w:hanging="164"/>
              <w:rPr>
                <w:sz w:val="24"/>
              </w:rPr>
            </w:pPr>
            <w:r>
              <w:rPr>
                <w:sz w:val="24"/>
              </w:rPr>
              <w:t>Плановый период</w:t>
            </w:r>
          </w:p>
        </w:tc>
        <w:tc>
          <w:tcPr>
            <w:tcW w:w="1927" w:type="dxa"/>
            <w:vMerge w:val="restart"/>
          </w:tcPr>
          <w:p w:rsidR="00120B02" w:rsidRPr="003F0B1C" w:rsidRDefault="00120B02" w:rsidP="00D67527">
            <w:pPr>
              <w:pStyle w:val="TableParagraph"/>
              <w:spacing w:before="92"/>
              <w:ind w:left="74" w:right="72"/>
              <w:jc w:val="center"/>
              <w:rPr>
                <w:sz w:val="24"/>
                <w:lang w:val="ru-RU"/>
              </w:rPr>
            </w:pPr>
            <w:r w:rsidRPr="003F0B1C">
              <w:rPr>
                <w:sz w:val="24"/>
                <w:lang w:val="ru-RU"/>
              </w:rPr>
              <w:t>Примечание (причины невыполнения показателей по муниципальной программе, выбор действий по преодолению)</w:t>
            </w:r>
          </w:p>
        </w:tc>
      </w:tr>
      <w:tr w:rsidR="00120B02" w:rsidTr="00D67527">
        <w:trPr>
          <w:trHeight w:hRule="exact" w:val="766"/>
        </w:trPr>
        <w:tc>
          <w:tcPr>
            <w:tcW w:w="566" w:type="dxa"/>
            <w:vMerge/>
          </w:tcPr>
          <w:p w:rsidR="00120B02" w:rsidRPr="003F0B1C" w:rsidRDefault="00120B02" w:rsidP="00D67527">
            <w:pPr>
              <w:rPr>
                <w:lang w:val="ru-RU"/>
              </w:rPr>
            </w:pPr>
          </w:p>
        </w:tc>
        <w:tc>
          <w:tcPr>
            <w:tcW w:w="2043" w:type="dxa"/>
            <w:vMerge/>
          </w:tcPr>
          <w:p w:rsidR="00120B02" w:rsidRPr="003F0B1C" w:rsidRDefault="00120B02" w:rsidP="00D67527">
            <w:pPr>
              <w:rPr>
                <w:lang w:val="ru-RU"/>
              </w:rPr>
            </w:pPr>
          </w:p>
        </w:tc>
        <w:tc>
          <w:tcPr>
            <w:tcW w:w="1361" w:type="dxa"/>
            <w:vMerge/>
          </w:tcPr>
          <w:p w:rsidR="00120B02" w:rsidRPr="003F0B1C" w:rsidRDefault="00120B02" w:rsidP="00D67527">
            <w:pPr>
              <w:rPr>
                <w:lang w:val="ru-RU"/>
              </w:rPr>
            </w:pPr>
          </w:p>
        </w:tc>
        <w:tc>
          <w:tcPr>
            <w:tcW w:w="1303" w:type="dxa"/>
            <w:vMerge/>
          </w:tcPr>
          <w:p w:rsidR="00120B02" w:rsidRPr="003F0B1C" w:rsidRDefault="00120B02" w:rsidP="00D67527">
            <w:pPr>
              <w:rPr>
                <w:lang w:val="ru-RU"/>
              </w:rPr>
            </w:pPr>
          </w:p>
        </w:tc>
        <w:tc>
          <w:tcPr>
            <w:tcW w:w="1985" w:type="dxa"/>
            <w:gridSpan w:val="2"/>
            <w:vMerge/>
          </w:tcPr>
          <w:p w:rsidR="00120B02" w:rsidRPr="003F0B1C" w:rsidRDefault="00120B02" w:rsidP="00D67527">
            <w:pPr>
              <w:rPr>
                <w:lang w:val="ru-RU"/>
              </w:rPr>
            </w:pPr>
          </w:p>
        </w:tc>
        <w:tc>
          <w:tcPr>
            <w:tcW w:w="1531" w:type="dxa"/>
            <w:gridSpan w:val="2"/>
          </w:tcPr>
          <w:p w:rsidR="00120B02" w:rsidRDefault="00120B02" w:rsidP="00D67527">
            <w:pPr>
              <w:pStyle w:val="TableParagraph"/>
              <w:spacing w:before="92"/>
              <w:ind w:left="487" w:right="328" w:hanging="142"/>
              <w:rPr>
                <w:sz w:val="24"/>
              </w:rPr>
            </w:pPr>
            <w:r>
              <w:rPr>
                <w:sz w:val="24"/>
              </w:rPr>
              <w:t>январь - июнь</w:t>
            </w:r>
          </w:p>
        </w:tc>
        <w:tc>
          <w:tcPr>
            <w:tcW w:w="1531" w:type="dxa"/>
            <w:gridSpan w:val="2"/>
          </w:tcPr>
          <w:p w:rsidR="00120B02" w:rsidRDefault="00120B02" w:rsidP="00D67527">
            <w:pPr>
              <w:pStyle w:val="TableParagraph"/>
              <w:spacing w:before="92"/>
              <w:ind w:left="206" w:right="136" w:hanging="56"/>
              <w:rPr>
                <w:sz w:val="24"/>
              </w:rPr>
            </w:pPr>
            <w:r>
              <w:rPr>
                <w:sz w:val="24"/>
              </w:rPr>
              <w:t>значение на конец года</w:t>
            </w:r>
          </w:p>
        </w:tc>
        <w:tc>
          <w:tcPr>
            <w:tcW w:w="1304" w:type="dxa"/>
            <w:gridSpan w:val="2"/>
            <w:vMerge/>
          </w:tcPr>
          <w:p w:rsidR="00120B02" w:rsidRDefault="00120B02" w:rsidP="00D67527"/>
        </w:tc>
        <w:tc>
          <w:tcPr>
            <w:tcW w:w="1927" w:type="dxa"/>
            <w:vMerge/>
          </w:tcPr>
          <w:p w:rsidR="00120B02" w:rsidRDefault="00120B02" w:rsidP="00D67527"/>
        </w:tc>
      </w:tr>
      <w:tr w:rsidR="00120B02" w:rsidTr="00D67527">
        <w:trPr>
          <w:trHeight w:hRule="exact" w:val="890"/>
        </w:trPr>
        <w:tc>
          <w:tcPr>
            <w:tcW w:w="566" w:type="dxa"/>
            <w:vMerge/>
          </w:tcPr>
          <w:p w:rsidR="00120B02" w:rsidRDefault="00120B02" w:rsidP="00D67527"/>
        </w:tc>
        <w:tc>
          <w:tcPr>
            <w:tcW w:w="2043" w:type="dxa"/>
            <w:vMerge/>
          </w:tcPr>
          <w:p w:rsidR="00120B02" w:rsidRDefault="00120B02" w:rsidP="00D67527"/>
        </w:tc>
        <w:tc>
          <w:tcPr>
            <w:tcW w:w="1361" w:type="dxa"/>
            <w:vMerge/>
          </w:tcPr>
          <w:p w:rsidR="00120B02" w:rsidRDefault="00120B02" w:rsidP="00D67527"/>
        </w:tc>
        <w:tc>
          <w:tcPr>
            <w:tcW w:w="1303" w:type="dxa"/>
            <w:vMerge/>
          </w:tcPr>
          <w:p w:rsidR="00120B02" w:rsidRDefault="00120B02" w:rsidP="00D67527"/>
        </w:tc>
        <w:tc>
          <w:tcPr>
            <w:tcW w:w="994" w:type="dxa"/>
          </w:tcPr>
          <w:p w:rsidR="00120B02" w:rsidRDefault="00120B02" w:rsidP="00D67527">
            <w:pPr>
              <w:pStyle w:val="TableParagraph"/>
              <w:ind w:left="231" w:right="228"/>
              <w:jc w:val="center"/>
              <w:rPr>
                <w:sz w:val="24"/>
              </w:rPr>
            </w:pPr>
            <w:r>
              <w:rPr>
                <w:sz w:val="24"/>
              </w:rPr>
              <w:t>план</w:t>
            </w:r>
          </w:p>
        </w:tc>
        <w:tc>
          <w:tcPr>
            <w:tcW w:w="992" w:type="dxa"/>
          </w:tcPr>
          <w:p w:rsidR="00120B02" w:rsidRDefault="00120B02" w:rsidP="00D67527">
            <w:pPr>
              <w:pStyle w:val="TableParagraph"/>
              <w:ind w:left="229" w:right="229"/>
              <w:jc w:val="center"/>
              <w:rPr>
                <w:sz w:val="24"/>
              </w:rPr>
            </w:pPr>
            <w:r>
              <w:rPr>
                <w:sz w:val="24"/>
              </w:rPr>
              <w:t>факт</w:t>
            </w:r>
          </w:p>
        </w:tc>
        <w:tc>
          <w:tcPr>
            <w:tcW w:w="794" w:type="dxa"/>
          </w:tcPr>
          <w:p w:rsidR="00120B02" w:rsidRDefault="00120B02" w:rsidP="00D67527">
            <w:pPr>
              <w:pStyle w:val="TableParagraph"/>
              <w:ind w:left="54" w:right="54"/>
              <w:jc w:val="center"/>
              <w:rPr>
                <w:sz w:val="24"/>
              </w:rPr>
            </w:pPr>
            <w:r>
              <w:rPr>
                <w:sz w:val="24"/>
              </w:rPr>
              <w:t>план</w:t>
            </w:r>
          </w:p>
        </w:tc>
        <w:tc>
          <w:tcPr>
            <w:tcW w:w="737" w:type="dxa"/>
          </w:tcPr>
          <w:p w:rsidR="00120B02" w:rsidRDefault="00120B02" w:rsidP="00D67527">
            <w:pPr>
              <w:pStyle w:val="TableParagraph"/>
              <w:ind w:left="102" w:right="101"/>
              <w:jc w:val="center"/>
              <w:rPr>
                <w:sz w:val="24"/>
              </w:rPr>
            </w:pPr>
            <w:r>
              <w:rPr>
                <w:sz w:val="24"/>
              </w:rPr>
              <w:t>факт</w:t>
            </w:r>
          </w:p>
        </w:tc>
        <w:tc>
          <w:tcPr>
            <w:tcW w:w="794" w:type="dxa"/>
          </w:tcPr>
          <w:p w:rsidR="00120B02" w:rsidRDefault="00120B02" w:rsidP="00D67527">
            <w:pPr>
              <w:pStyle w:val="TableParagraph"/>
              <w:ind w:left="54" w:right="54"/>
              <w:jc w:val="center"/>
              <w:rPr>
                <w:sz w:val="24"/>
              </w:rPr>
            </w:pPr>
            <w:r>
              <w:rPr>
                <w:sz w:val="24"/>
              </w:rPr>
              <w:t>план</w:t>
            </w:r>
          </w:p>
        </w:tc>
        <w:tc>
          <w:tcPr>
            <w:tcW w:w="737" w:type="dxa"/>
          </w:tcPr>
          <w:p w:rsidR="00120B02" w:rsidRDefault="00120B02" w:rsidP="00D67527">
            <w:pPr>
              <w:pStyle w:val="TableParagraph"/>
              <w:ind w:left="102" w:right="101"/>
              <w:jc w:val="center"/>
              <w:rPr>
                <w:sz w:val="24"/>
              </w:rPr>
            </w:pPr>
            <w:r>
              <w:rPr>
                <w:sz w:val="24"/>
              </w:rPr>
              <w:t>факт</w:t>
            </w:r>
          </w:p>
        </w:tc>
        <w:tc>
          <w:tcPr>
            <w:tcW w:w="680" w:type="dxa"/>
          </w:tcPr>
          <w:p w:rsidR="00120B02" w:rsidRDefault="00120B02" w:rsidP="00D67527">
            <w:pPr>
              <w:pStyle w:val="TableParagraph"/>
              <w:ind w:left="165" w:right="144" w:firstLine="4"/>
              <w:rPr>
                <w:sz w:val="24"/>
              </w:rPr>
            </w:pPr>
            <w:r>
              <w:rPr>
                <w:sz w:val="24"/>
              </w:rPr>
              <w:t>1-й год</w:t>
            </w:r>
          </w:p>
        </w:tc>
        <w:tc>
          <w:tcPr>
            <w:tcW w:w="624" w:type="dxa"/>
          </w:tcPr>
          <w:p w:rsidR="00120B02" w:rsidRDefault="00120B02" w:rsidP="00D67527">
            <w:pPr>
              <w:pStyle w:val="TableParagraph"/>
              <w:ind w:left="136" w:right="117" w:firstLine="4"/>
              <w:rPr>
                <w:sz w:val="24"/>
              </w:rPr>
            </w:pPr>
            <w:r>
              <w:rPr>
                <w:sz w:val="24"/>
              </w:rPr>
              <w:t>2-й год</w:t>
            </w:r>
          </w:p>
        </w:tc>
        <w:tc>
          <w:tcPr>
            <w:tcW w:w="1927" w:type="dxa"/>
            <w:vMerge/>
          </w:tcPr>
          <w:p w:rsidR="00120B02" w:rsidRDefault="00120B02" w:rsidP="00D67527"/>
        </w:tc>
      </w:tr>
      <w:tr w:rsidR="00120B02" w:rsidTr="00D67527">
        <w:trPr>
          <w:trHeight w:hRule="exact" w:val="490"/>
        </w:trPr>
        <w:tc>
          <w:tcPr>
            <w:tcW w:w="566" w:type="dxa"/>
          </w:tcPr>
          <w:p w:rsidR="00120B02" w:rsidRDefault="00120B02" w:rsidP="00D67527">
            <w:pPr>
              <w:pStyle w:val="TableParagraph"/>
              <w:spacing w:before="92"/>
              <w:ind w:left="0"/>
              <w:jc w:val="center"/>
              <w:rPr>
                <w:sz w:val="24"/>
              </w:rPr>
            </w:pPr>
            <w:r>
              <w:rPr>
                <w:sz w:val="24"/>
              </w:rPr>
              <w:t>1</w:t>
            </w:r>
          </w:p>
        </w:tc>
        <w:tc>
          <w:tcPr>
            <w:tcW w:w="2043" w:type="dxa"/>
          </w:tcPr>
          <w:p w:rsidR="00120B02" w:rsidRDefault="00120B02" w:rsidP="00D67527">
            <w:pPr>
              <w:pStyle w:val="TableParagraph"/>
              <w:spacing w:before="92"/>
              <w:ind w:left="2"/>
              <w:jc w:val="center"/>
              <w:rPr>
                <w:sz w:val="24"/>
              </w:rPr>
            </w:pPr>
            <w:r>
              <w:rPr>
                <w:sz w:val="24"/>
              </w:rPr>
              <w:t>2</w:t>
            </w:r>
          </w:p>
        </w:tc>
        <w:tc>
          <w:tcPr>
            <w:tcW w:w="1361" w:type="dxa"/>
          </w:tcPr>
          <w:p w:rsidR="00120B02" w:rsidRDefault="00120B02" w:rsidP="00D67527">
            <w:pPr>
              <w:pStyle w:val="TableParagraph"/>
              <w:spacing w:before="92"/>
              <w:ind w:left="0" w:right="1"/>
              <w:jc w:val="center"/>
              <w:rPr>
                <w:sz w:val="24"/>
              </w:rPr>
            </w:pPr>
            <w:r>
              <w:rPr>
                <w:sz w:val="24"/>
              </w:rPr>
              <w:t>3</w:t>
            </w:r>
          </w:p>
        </w:tc>
        <w:tc>
          <w:tcPr>
            <w:tcW w:w="1303" w:type="dxa"/>
          </w:tcPr>
          <w:p w:rsidR="00120B02" w:rsidRDefault="00120B02" w:rsidP="00D67527">
            <w:pPr>
              <w:pStyle w:val="TableParagraph"/>
              <w:spacing w:before="92"/>
              <w:ind w:left="2"/>
              <w:jc w:val="center"/>
              <w:rPr>
                <w:sz w:val="24"/>
              </w:rPr>
            </w:pPr>
            <w:r>
              <w:rPr>
                <w:sz w:val="24"/>
              </w:rPr>
              <w:t>4</w:t>
            </w:r>
          </w:p>
        </w:tc>
        <w:tc>
          <w:tcPr>
            <w:tcW w:w="994" w:type="dxa"/>
          </w:tcPr>
          <w:p w:rsidR="00120B02" w:rsidRDefault="00120B02" w:rsidP="00D67527">
            <w:pPr>
              <w:pStyle w:val="TableParagraph"/>
              <w:spacing w:before="92"/>
              <w:ind w:left="4"/>
              <w:jc w:val="center"/>
              <w:rPr>
                <w:sz w:val="24"/>
              </w:rPr>
            </w:pPr>
            <w:r>
              <w:rPr>
                <w:sz w:val="24"/>
              </w:rPr>
              <w:t>5</w:t>
            </w:r>
          </w:p>
        </w:tc>
        <w:tc>
          <w:tcPr>
            <w:tcW w:w="992" w:type="dxa"/>
          </w:tcPr>
          <w:p w:rsidR="00120B02" w:rsidRDefault="00120B02" w:rsidP="00D67527">
            <w:pPr>
              <w:pStyle w:val="TableParagraph"/>
              <w:spacing w:before="92"/>
              <w:ind w:left="1"/>
              <w:jc w:val="center"/>
              <w:rPr>
                <w:sz w:val="24"/>
              </w:rPr>
            </w:pPr>
            <w:r>
              <w:rPr>
                <w:sz w:val="24"/>
              </w:rPr>
              <w:t>6</w:t>
            </w:r>
          </w:p>
        </w:tc>
        <w:tc>
          <w:tcPr>
            <w:tcW w:w="794" w:type="dxa"/>
          </w:tcPr>
          <w:p w:rsidR="00120B02" w:rsidRDefault="00120B02" w:rsidP="00D67527">
            <w:pPr>
              <w:pStyle w:val="TableParagraph"/>
              <w:spacing w:before="92"/>
              <w:ind w:left="0"/>
              <w:jc w:val="center"/>
              <w:rPr>
                <w:sz w:val="24"/>
              </w:rPr>
            </w:pPr>
            <w:r>
              <w:rPr>
                <w:sz w:val="24"/>
              </w:rPr>
              <w:t>7</w:t>
            </w:r>
          </w:p>
        </w:tc>
        <w:tc>
          <w:tcPr>
            <w:tcW w:w="737" w:type="dxa"/>
          </w:tcPr>
          <w:p w:rsidR="00120B02" w:rsidRDefault="00120B02" w:rsidP="00D67527">
            <w:pPr>
              <w:pStyle w:val="TableParagraph"/>
              <w:spacing w:before="92"/>
              <w:ind w:left="0"/>
              <w:jc w:val="center"/>
              <w:rPr>
                <w:sz w:val="24"/>
              </w:rPr>
            </w:pPr>
            <w:r>
              <w:rPr>
                <w:sz w:val="24"/>
              </w:rPr>
              <w:t>8</w:t>
            </w:r>
          </w:p>
        </w:tc>
        <w:tc>
          <w:tcPr>
            <w:tcW w:w="794" w:type="dxa"/>
          </w:tcPr>
          <w:p w:rsidR="00120B02" w:rsidRDefault="00120B02" w:rsidP="00D67527">
            <w:pPr>
              <w:pStyle w:val="TableParagraph"/>
              <w:spacing w:before="92"/>
              <w:ind w:left="0"/>
              <w:jc w:val="center"/>
              <w:rPr>
                <w:sz w:val="24"/>
              </w:rPr>
            </w:pPr>
            <w:r>
              <w:rPr>
                <w:sz w:val="24"/>
              </w:rPr>
              <w:t>9</w:t>
            </w:r>
          </w:p>
        </w:tc>
        <w:tc>
          <w:tcPr>
            <w:tcW w:w="737" w:type="dxa"/>
          </w:tcPr>
          <w:p w:rsidR="00120B02" w:rsidRDefault="00120B02" w:rsidP="00D67527">
            <w:pPr>
              <w:pStyle w:val="TableParagraph"/>
              <w:spacing w:before="92"/>
              <w:ind w:left="101" w:right="101"/>
              <w:jc w:val="center"/>
              <w:rPr>
                <w:sz w:val="24"/>
              </w:rPr>
            </w:pPr>
            <w:r>
              <w:rPr>
                <w:sz w:val="24"/>
              </w:rPr>
              <w:t>10</w:t>
            </w:r>
          </w:p>
        </w:tc>
        <w:tc>
          <w:tcPr>
            <w:tcW w:w="680" w:type="dxa"/>
          </w:tcPr>
          <w:p w:rsidR="00120B02" w:rsidRDefault="00120B02" w:rsidP="00D67527">
            <w:pPr>
              <w:pStyle w:val="TableParagraph"/>
              <w:spacing w:before="92"/>
              <w:ind w:left="216" w:right="144"/>
              <w:rPr>
                <w:sz w:val="24"/>
              </w:rPr>
            </w:pPr>
            <w:r>
              <w:rPr>
                <w:sz w:val="24"/>
              </w:rPr>
              <w:t>11</w:t>
            </w:r>
          </w:p>
        </w:tc>
        <w:tc>
          <w:tcPr>
            <w:tcW w:w="624" w:type="dxa"/>
          </w:tcPr>
          <w:p w:rsidR="00120B02" w:rsidRDefault="00120B02" w:rsidP="00D67527">
            <w:pPr>
              <w:pStyle w:val="TableParagraph"/>
              <w:spacing w:before="92"/>
              <w:ind w:left="187" w:right="114"/>
              <w:rPr>
                <w:sz w:val="24"/>
              </w:rPr>
            </w:pPr>
            <w:r>
              <w:rPr>
                <w:sz w:val="24"/>
              </w:rPr>
              <w:t>12</w:t>
            </w:r>
          </w:p>
        </w:tc>
        <w:tc>
          <w:tcPr>
            <w:tcW w:w="1927" w:type="dxa"/>
          </w:tcPr>
          <w:p w:rsidR="00120B02" w:rsidRDefault="00120B02" w:rsidP="00D67527">
            <w:pPr>
              <w:pStyle w:val="TableParagraph"/>
              <w:spacing w:before="92"/>
              <w:ind w:left="74" w:right="72"/>
              <w:jc w:val="center"/>
              <w:rPr>
                <w:sz w:val="24"/>
              </w:rPr>
            </w:pPr>
            <w:r>
              <w:rPr>
                <w:sz w:val="24"/>
              </w:rPr>
              <w:t>13</w:t>
            </w:r>
          </w:p>
        </w:tc>
      </w:tr>
      <w:tr w:rsidR="00120B02" w:rsidTr="00D67527">
        <w:trPr>
          <w:trHeight w:hRule="exact" w:val="490"/>
        </w:trPr>
        <w:tc>
          <w:tcPr>
            <w:tcW w:w="566" w:type="dxa"/>
          </w:tcPr>
          <w:p w:rsidR="00120B02" w:rsidRDefault="00120B02" w:rsidP="00D67527"/>
        </w:tc>
        <w:tc>
          <w:tcPr>
            <w:tcW w:w="2043" w:type="dxa"/>
          </w:tcPr>
          <w:p w:rsidR="00120B02" w:rsidRDefault="00120B02" w:rsidP="00D67527">
            <w:pPr>
              <w:pStyle w:val="TableParagraph"/>
              <w:ind w:left="60" w:right="86"/>
              <w:rPr>
                <w:sz w:val="24"/>
              </w:rPr>
            </w:pPr>
            <w:r>
              <w:rPr>
                <w:sz w:val="24"/>
              </w:rPr>
              <w:t>Цель</w:t>
            </w:r>
          </w:p>
        </w:tc>
        <w:tc>
          <w:tcPr>
            <w:tcW w:w="1361" w:type="dxa"/>
          </w:tcPr>
          <w:p w:rsidR="00120B02" w:rsidRDefault="00120B02" w:rsidP="00D67527"/>
        </w:tc>
        <w:tc>
          <w:tcPr>
            <w:tcW w:w="1303" w:type="dxa"/>
          </w:tcPr>
          <w:p w:rsidR="00120B02" w:rsidRDefault="00120B02" w:rsidP="00D67527"/>
        </w:tc>
        <w:tc>
          <w:tcPr>
            <w:tcW w:w="994" w:type="dxa"/>
          </w:tcPr>
          <w:p w:rsidR="00120B02" w:rsidRDefault="00120B02" w:rsidP="00D67527"/>
        </w:tc>
        <w:tc>
          <w:tcPr>
            <w:tcW w:w="992" w:type="dxa"/>
          </w:tcPr>
          <w:p w:rsidR="00120B02" w:rsidRDefault="00120B02" w:rsidP="00D67527"/>
        </w:tc>
        <w:tc>
          <w:tcPr>
            <w:tcW w:w="794" w:type="dxa"/>
          </w:tcPr>
          <w:p w:rsidR="00120B02" w:rsidRDefault="00120B02" w:rsidP="00D67527"/>
        </w:tc>
        <w:tc>
          <w:tcPr>
            <w:tcW w:w="737" w:type="dxa"/>
          </w:tcPr>
          <w:p w:rsidR="00120B02" w:rsidRDefault="00120B02" w:rsidP="00D67527"/>
        </w:tc>
        <w:tc>
          <w:tcPr>
            <w:tcW w:w="794" w:type="dxa"/>
          </w:tcPr>
          <w:p w:rsidR="00120B02" w:rsidRDefault="00120B02" w:rsidP="00D67527"/>
        </w:tc>
        <w:tc>
          <w:tcPr>
            <w:tcW w:w="737" w:type="dxa"/>
          </w:tcPr>
          <w:p w:rsidR="00120B02" w:rsidRDefault="00120B02" w:rsidP="00D67527"/>
        </w:tc>
        <w:tc>
          <w:tcPr>
            <w:tcW w:w="680" w:type="dxa"/>
          </w:tcPr>
          <w:p w:rsidR="00120B02" w:rsidRDefault="00120B02" w:rsidP="00D67527"/>
        </w:tc>
        <w:tc>
          <w:tcPr>
            <w:tcW w:w="624" w:type="dxa"/>
          </w:tcPr>
          <w:p w:rsidR="00120B02" w:rsidRDefault="00120B02" w:rsidP="00D67527"/>
        </w:tc>
        <w:tc>
          <w:tcPr>
            <w:tcW w:w="1927" w:type="dxa"/>
          </w:tcPr>
          <w:p w:rsidR="00120B02" w:rsidRDefault="00120B02" w:rsidP="00D67527"/>
        </w:tc>
      </w:tr>
      <w:tr w:rsidR="00120B02" w:rsidTr="00D67527">
        <w:trPr>
          <w:trHeight w:hRule="exact" w:val="766"/>
        </w:trPr>
        <w:tc>
          <w:tcPr>
            <w:tcW w:w="566" w:type="dxa"/>
          </w:tcPr>
          <w:p w:rsidR="00120B02" w:rsidRDefault="00120B02" w:rsidP="00D67527"/>
        </w:tc>
        <w:tc>
          <w:tcPr>
            <w:tcW w:w="2043" w:type="dxa"/>
          </w:tcPr>
          <w:p w:rsidR="00120B02" w:rsidRDefault="00120B02" w:rsidP="00D67527">
            <w:pPr>
              <w:pStyle w:val="TableParagraph"/>
              <w:ind w:left="60" w:right="820"/>
              <w:rPr>
                <w:sz w:val="24"/>
              </w:rPr>
            </w:pPr>
            <w:r>
              <w:rPr>
                <w:sz w:val="24"/>
              </w:rPr>
              <w:t>Целевые показатели</w:t>
            </w:r>
          </w:p>
        </w:tc>
        <w:tc>
          <w:tcPr>
            <w:tcW w:w="1361" w:type="dxa"/>
          </w:tcPr>
          <w:p w:rsidR="00120B02" w:rsidRDefault="00120B02" w:rsidP="00D67527"/>
        </w:tc>
        <w:tc>
          <w:tcPr>
            <w:tcW w:w="1303" w:type="dxa"/>
          </w:tcPr>
          <w:p w:rsidR="00120B02" w:rsidRDefault="00120B02" w:rsidP="00D67527"/>
        </w:tc>
        <w:tc>
          <w:tcPr>
            <w:tcW w:w="994" w:type="dxa"/>
          </w:tcPr>
          <w:p w:rsidR="00120B02" w:rsidRDefault="00120B02" w:rsidP="00D67527"/>
        </w:tc>
        <w:tc>
          <w:tcPr>
            <w:tcW w:w="992" w:type="dxa"/>
          </w:tcPr>
          <w:p w:rsidR="00120B02" w:rsidRDefault="00120B02" w:rsidP="00D67527"/>
        </w:tc>
        <w:tc>
          <w:tcPr>
            <w:tcW w:w="794" w:type="dxa"/>
          </w:tcPr>
          <w:p w:rsidR="00120B02" w:rsidRDefault="00120B02" w:rsidP="00D67527"/>
        </w:tc>
        <w:tc>
          <w:tcPr>
            <w:tcW w:w="737" w:type="dxa"/>
          </w:tcPr>
          <w:p w:rsidR="00120B02" w:rsidRDefault="00120B02" w:rsidP="00D67527"/>
        </w:tc>
        <w:tc>
          <w:tcPr>
            <w:tcW w:w="794" w:type="dxa"/>
          </w:tcPr>
          <w:p w:rsidR="00120B02" w:rsidRDefault="00120B02" w:rsidP="00D67527"/>
        </w:tc>
        <w:tc>
          <w:tcPr>
            <w:tcW w:w="737" w:type="dxa"/>
          </w:tcPr>
          <w:p w:rsidR="00120B02" w:rsidRDefault="00120B02" w:rsidP="00D67527"/>
        </w:tc>
        <w:tc>
          <w:tcPr>
            <w:tcW w:w="680" w:type="dxa"/>
          </w:tcPr>
          <w:p w:rsidR="00120B02" w:rsidRDefault="00120B02" w:rsidP="00D67527"/>
        </w:tc>
        <w:tc>
          <w:tcPr>
            <w:tcW w:w="624" w:type="dxa"/>
          </w:tcPr>
          <w:p w:rsidR="00120B02" w:rsidRDefault="00120B02" w:rsidP="00D67527"/>
        </w:tc>
        <w:tc>
          <w:tcPr>
            <w:tcW w:w="1927" w:type="dxa"/>
          </w:tcPr>
          <w:p w:rsidR="00120B02" w:rsidRDefault="00120B02" w:rsidP="00D67527"/>
        </w:tc>
      </w:tr>
      <w:tr w:rsidR="00120B02" w:rsidTr="00D67527">
        <w:trPr>
          <w:trHeight w:hRule="exact" w:val="490"/>
        </w:trPr>
        <w:tc>
          <w:tcPr>
            <w:tcW w:w="566" w:type="dxa"/>
          </w:tcPr>
          <w:p w:rsidR="00120B02" w:rsidRDefault="00120B02" w:rsidP="00D67527"/>
        </w:tc>
        <w:tc>
          <w:tcPr>
            <w:tcW w:w="2043" w:type="dxa"/>
          </w:tcPr>
          <w:p w:rsidR="00120B02" w:rsidRDefault="00120B02" w:rsidP="00D67527">
            <w:pPr>
              <w:pStyle w:val="TableParagraph"/>
              <w:ind w:left="60" w:right="86"/>
              <w:rPr>
                <w:sz w:val="24"/>
              </w:rPr>
            </w:pPr>
            <w:r>
              <w:rPr>
                <w:sz w:val="24"/>
              </w:rPr>
              <w:t>...</w:t>
            </w:r>
          </w:p>
        </w:tc>
        <w:tc>
          <w:tcPr>
            <w:tcW w:w="1361" w:type="dxa"/>
          </w:tcPr>
          <w:p w:rsidR="00120B02" w:rsidRDefault="00120B02" w:rsidP="00D67527"/>
        </w:tc>
        <w:tc>
          <w:tcPr>
            <w:tcW w:w="1303" w:type="dxa"/>
          </w:tcPr>
          <w:p w:rsidR="00120B02" w:rsidRDefault="00120B02" w:rsidP="00D67527"/>
        </w:tc>
        <w:tc>
          <w:tcPr>
            <w:tcW w:w="994" w:type="dxa"/>
          </w:tcPr>
          <w:p w:rsidR="00120B02" w:rsidRDefault="00120B02" w:rsidP="00D67527"/>
        </w:tc>
        <w:tc>
          <w:tcPr>
            <w:tcW w:w="992" w:type="dxa"/>
          </w:tcPr>
          <w:p w:rsidR="00120B02" w:rsidRDefault="00120B02" w:rsidP="00D67527"/>
        </w:tc>
        <w:tc>
          <w:tcPr>
            <w:tcW w:w="794" w:type="dxa"/>
          </w:tcPr>
          <w:p w:rsidR="00120B02" w:rsidRDefault="00120B02" w:rsidP="00D67527"/>
        </w:tc>
        <w:tc>
          <w:tcPr>
            <w:tcW w:w="737" w:type="dxa"/>
          </w:tcPr>
          <w:p w:rsidR="00120B02" w:rsidRDefault="00120B02" w:rsidP="00D67527"/>
        </w:tc>
        <w:tc>
          <w:tcPr>
            <w:tcW w:w="794" w:type="dxa"/>
          </w:tcPr>
          <w:p w:rsidR="00120B02" w:rsidRDefault="00120B02" w:rsidP="00D67527"/>
        </w:tc>
        <w:tc>
          <w:tcPr>
            <w:tcW w:w="737" w:type="dxa"/>
          </w:tcPr>
          <w:p w:rsidR="00120B02" w:rsidRDefault="00120B02" w:rsidP="00D67527"/>
        </w:tc>
        <w:tc>
          <w:tcPr>
            <w:tcW w:w="680" w:type="dxa"/>
          </w:tcPr>
          <w:p w:rsidR="00120B02" w:rsidRDefault="00120B02" w:rsidP="00D67527"/>
        </w:tc>
        <w:tc>
          <w:tcPr>
            <w:tcW w:w="624" w:type="dxa"/>
          </w:tcPr>
          <w:p w:rsidR="00120B02" w:rsidRDefault="00120B02" w:rsidP="00D67527"/>
        </w:tc>
        <w:tc>
          <w:tcPr>
            <w:tcW w:w="1927" w:type="dxa"/>
          </w:tcPr>
          <w:p w:rsidR="00120B02" w:rsidRDefault="00120B02" w:rsidP="00D67527"/>
        </w:tc>
      </w:tr>
      <w:tr w:rsidR="00120B02" w:rsidTr="00D67527">
        <w:trPr>
          <w:trHeight w:hRule="exact" w:val="490"/>
        </w:trPr>
        <w:tc>
          <w:tcPr>
            <w:tcW w:w="566" w:type="dxa"/>
          </w:tcPr>
          <w:p w:rsidR="00120B02" w:rsidRDefault="00120B02" w:rsidP="00D67527"/>
        </w:tc>
        <w:tc>
          <w:tcPr>
            <w:tcW w:w="2043" w:type="dxa"/>
          </w:tcPr>
          <w:p w:rsidR="00120B02" w:rsidRDefault="00120B02" w:rsidP="00D67527">
            <w:pPr>
              <w:pStyle w:val="TableParagraph"/>
              <w:ind w:left="60" w:right="86"/>
              <w:rPr>
                <w:sz w:val="24"/>
              </w:rPr>
            </w:pPr>
            <w:r>
              <w:rPr>
                <w:sz w:val="24"/>
              </w:rPr>
              <w:t>Задача 1</w:t>
            </w:r>
          </w:p>
        </w:tc>
        <w:tc>
          <w:tcPr>
            <w:tcW w:w="1361" w:type="dxa"/>
          </w:tcPr>
          <w:p w:rsidR="00120B02" w:rsidRDefault="00120B02" w:rsidP="00D67527"/>
        </w:tc>
        <w:tc>
          <w:tcPr>
            <w:tcW w:w="1303" w:type="dxa"/>
          </w:tcPr>
          <w:p w:rsidR="00120B02" w:rsidRDefault="00120B02" w:rsidP="00D67527"/>
        </w:tc>
        <w:tc>
          <w:tcPr>
            <w:tcW w:w="994" w:type="dxa"/>
          </w:tcPr>
          <w:p w:rsidR="00120B02" w:rsidRDefault="00120B02" w:rsidP="00D67527"/>
        </w:tc>
        <w:tc>
          <w:tcPr>
            <w:tcW w:w="992" w:type="dxa"/>
          </w:tcPr>
          <w:p w:rsidR="00120B02" w:rsidRDefault="00120B02" w:rsidP="00D67527"/>
        </w:tc>
        <w:tc>
          <w:tcPr>
            <w:tcW w:w="794" w:type="dxa"/>
          </w:tcPr>
          <w:p w:rsidR="00120B02" w:rsidRDefault="00120B02" w:rsidP="00D67527"/>
        </w:tc>
        <w:tc>
          <w:tcPr>
            <w:tcW w:w="737" w:type="dxa"/>
          </w:tcPr>
          <w:p w:rsidR="00120B02" w:rsidRDefault="00120B02" w:rsidP="00D67527"/>
        </w:tc>
        <w:tc>
          <w:tcPr>
            <w:tcW w:w="794" w:type="dxa"/>
          </w:tcPr>
          <w:p w:rsidR="00120B02" w:rsidRDefault="00120B02" w:rsidP="00D67527"/>
        </w:tc>
        <w:tc>
          <w:tcPr>
            <w:tcW w:w="737" w:type="dxa"/>
          </w:tcPr>
          <w:p w:rsidR="00120B02" w:rsidRDefault="00120B02" w:rsidP="00D67527"/>
        </w:tc>
        <w:tc>
          <w:tcPr>
            <w:tcW w:w="680" w:type="dxa"/>
          </w:tcPr>
          <w:p w:rsidR="00120B02" w:rsidRDefault="00120B02" w:rsidP="00D67527"/>
        </w:tc>
        <w:tc>
          <w:tcPr>
            <w:tcW w:w="624" w:type="dxa"/>
          </w:tcPr>
          <w:p w:rsidR="00120B02" w:rsidRDefault="00120B02" w:rsidP="00D67527"/>
        </w:tc>
        <w:tc>
          <w:tcPr>
            <w:tcW w:w="1927" w:type="dxa"/>
          </w:tcPr>
          <w:p w:rsidR="00120B02" w:rsidRDefault="00120B02" w:rsidP="00D67527"/>
        </w:tc>
      </w:tr>
      <w:tr w:rsidR="00120B02" w:rsidTr="00D67527">
        <w:trPr>
          <w:trHeight w:hRule="exact" w:val="492"/>
        </w:trPr>
        <w:tc>
          <w:tcPr>
            <w:tcW w:w="566" w:type="dxa"/>
          </w:tcPr>
          <w:p w:rsidR="00120B02" w:rsidRDefault="00120B02" w:rsidP="00D67527"/>
        </w:tc>
        <w:tc>
          <w:tcPr>
            <w:tcW w:w="2043" w:type="dxa"/>
          </w:tcPr>
          <w:p w:rsidR="00120B02" w:rsidRDefault="00120B02" w:rsidP="00D67527">
            <w:pPr>
              <w:pStyle w:val="TableParagraph"/>
              <w:ind w:left="60"/>
              <w:rPr>
                <w:sz w:val="24"/>
              </w:rPr>
            </w:pPr>
            <w:r>
              <w:rPr>
                <w:sz w:val="24"/>
              </w:rPr>
              <w:t>Подпрограмма 1.1</w:t>
            </w:r>
          </w:p>
        </w:tc>
        <w:tc>
          <w:tcPr>
            <w:tcW w:w="1361" w:type="dxa"/>
          </w:tcPr>
          <w:p w:rsidR="00120B02" w:rsidRDefault="00120B02" w:rsidP="00D67527"/>
        </w:tc>
        <w:tc>
          <w:tcPr>
            <w:tcW w:w="1303" w:type="dxa"/>
          </w:tcPr>
          <w:p w:rsidR="00120B02" w:rsidRDefault="00120B02" w:rsidP="00D67527"/>
        </w:tc>
        <w:tc>
          <w:tcPr>
            <w:tcW w:w="994" w:type="dxa"/>
          </w:tcPr>
          <w:p w:rsidR="00120B02" w:rsidRDefault="00120B02" w:rsidP="00D67527"/>
        </w:tc>
        <w:tc>
          <w:tcPr>
            <w:tcW w:w="992" w:type="dxa"/>
          </w:tcPr>
          <w:p w:rsidR="00120B02" w:rsidRDefault="00120B02" w:rsidP="00D67527"/>
        </w:tc>
        <w:tc>
          <w:tcPr>
            <w:tcW w:w="794" w:type="dxa"/>
          </w:tcPr>
          <w:p w:rsidR="00120B02" w:rsidRDefault="00120B02" w:rsidP="00D67527"/>
        </w:tc>
        <w:tc>
          <w:tcPr>
            <w:tcW w:w="737" w:type="dxa"/>
          </w:tcPr>
          <w:p w:rsidR="00120B02" w:rsidRDefault="00120B02" w:rsidP="00D67527"/>
        </w:tc>
        <w:tc>
          <w:tcPr>
            <w:tcW w:w="794" w:type="dxa"/>
          </w:tcPr>
          <w:p w:rsidR="00120B02" w:rsidRDefault="00120B02" w:rsidP="00D67527"/>
        </w:tc>
        <w:tc>
          <w:tcPr>
            <w:tcW w:w="737" w:type="dxa"/>
          </w:tcPr>
          <w:p w:rsidR="00120B02" w:rsidRDefault="00120B02" w:rsidP="00D67527"/>
        </w:tc>
        <w:tc>
          <w:tcPr>
            <w:tcW w:w="680" w:type="dxa"/>
          </w:tcPr>
          <w:p w:rsidR="00120B02" w:rsidRDefault="00120B02" w:rsidP="00D67527"/>
        </w:tc>
        <w:tc>
          <w:tcPr>
            <w:tcW w:w="624" w:type="dxa"/>
          </w:tcPr>
          <w:p w:rsidR="00120B02" w:rsidRDefault="00120B02" w:rsidP="00D67527"/>
        </w:tc>
        <w:tc>
          <w:tcPr>
            <w:tcW w:w="1927" w:type="dxa"/>
          </w:tcPr>
          <w:p w:rsidR="00120B02" w:rsidRDefault="00120B02" w:rsidP="00D67527"/>
        </w:tc>
      </w:tr>
    </w:tbl>
    <w:p w:rsidR="00120B02" w:rsidRDefault="00120B02" w:rsidP="00120B02">
      <w:pPr>
        <w:pStyle w:val="ab"/>
        <w:rPr>
          <w:sz w:val="20"/>
        </w:rPr>
      </w:pPr>
    </w:p>
    <w:p w:rsidR="00120B02" w:rsidRDefault="00120B02" w:rsidP="00120B02">
      <w:pPr>
        <w:pStyle w:val="ab"/>
        <w:rPr>
          <w:sz w:val="20"/>
        </w:rPr>
      </w:pPr>
    </w:p>
    <w:p w:rsidR="00120B02" w:rsidRDefault="00120B02" w:rsidP="00120B02">
      <w:pPr>
        <w:pStyle w:val="ab"/>
        <w:rPr>
          <w:sz w:val="12"/>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043"/>
        <w:gridCol w:w="1361"/>
        <w:gridCol w:w="1303"/>
        <w:gridCol w:w="994"/>
        <w:gridCol w:w="992"/>
        <w:gridCol w:w="794"/>
        <w:gridCol w:w="737"/>
        <w:gridCol w:w="794"/>
        <w:gridCol w:w="737"/>
        <w:gridCol w:w="680"/>
        <w:gridCol w:w="624"/>
        <w:gridCol w:w="1927"/>
      </w:tblGrid>
      <w:tr w:rsidR="00120B02" w:rsidTr="00D67527">
        <w:trPr>
          <w:trHeight w:hRule="exact" w:val="490"/>
        </w:trPr>
        <w:tc>
          <w:tcPr>
            <w:tcW w:w="566" w:type="dxa"/>
          </w:tcPr>
          <w:p w:rsidR="00120B02" w:rsidRDefault="00120B02" w:rsidP="00D67527"/>
        </w:tc>
        <w:tc>
          <w:tcPr>
            <w:tcW w:w="2043" w:type="dxa"/>
          </w:tcPr>
          <w:p w:rsidR="00120B02" w:rsidRDefault="00120B02" w:rsidP="00D67527">
            <w:pPr>
              <w:pStyle w:val="TableParagraph"/>
              <w:spacing w:before="92"/>
              <w:ind w:left="60" w:right="86"/>
              <w:rPr>
                <w:sz w:val="24"/>
              </w:rPr>
            </w:pPr>
            <w:r>
              <w:rPr>
                <w:sz w:val="24"/>
              </w:rPr>
              <w:t>Показатели</w:t>
            </w:r>
          </w:p>
        </w:tc>
        <w:tc>
          <w:tcPr>
            <w:tcW w:w="1361" w:type="dxa"/>
          </w:tcPr>
          <w:p w:rsidR="00120B02" w:rsidRDefault="00120B02" w:rsidP="00D67527"/>
        </w:tc>
        <w:tc>
          <w:tcPr>
            <w:tcW w:w="1303" w:type="dxa"/>
          </w:tcPr>
          <w:p w:rsidR="00120B02" w:rsidRDefault="00120B02" w:rsidP="00D67527"/>
        </w:tc>
        <w:tc>
          <w:tcPr>
            <w:tcW w:w="994" w:type="dxa"/>
          </w:tcPr>
          <w:p w:rsidR="00120B02" w:rsidRDefault="00120B02" w:rsidP="00D67527"/>
        </w:tc>
        <w:tc>
          <w:tcPr>
            <w:tcW w:w="992" w:type="dxa"/>
          </w:tcPr>
          <w:p w:rsidR="00120B02" w:rsidRDefault="00120B02" w:rsidP="00D67527"/>
        </w:tc>
        <w:tc>
          <w:tcPr>
            <w:tcW w:w="794" w:type="dxa"/>
          </w:tcPr>
          <w:p w:rsidR="00120B02" w:rsidRDefault="00120B02" w:rsidP="00D67527"/>
        </w:tc>
        <w:tc>
          <w:tcPr>
            <w:tcW w:w="737" w:type="dxa"/>
          </w:tcPr>
          <w:p w:rsidR="00120B02" w:rsidRDefault="00120B02" w:rsidP="00D67527"/>
        </w:tc>
        <w:tc>
          <w:tcPr>
            <w:tcW w:w="794" w:type="dxa"/>
          </w:tcPr>
          <w:p w:rsidR="00120B02" w:rsidRDefault="00120B02" w:rsidP="00D67527"/>
        </w:tc>
        <w:tc>
          <w:tcPr>
            <w:tcW w:w="737" w:type="dxa"/>
          </w:tcPr>
          <w:p w:rsidR="00120B02" w:rsidRDefault="00120B02" w:rsidP="00D67527"/>
        </w:tc>
        <w:tc>
          <w:tcPr>
            <w:tcW w:w="680" w:type="dxa"/>
          </w:tcPr>
          <w:p w:rsidR="00120B02" w:rsidRDefault="00120B02" w:rsidP="00D67527"/>
        </w:tc>
        <w:tc>
          <w:tcPr>
            <w:tcW w:w="624" w:type="dxa"/>
          </w:tcPr>
          <w:p w:rsidR="00120B02" w:rsidRDefault="00120B02" w:rsidP="00D67527"/>
        </w:tc>
        <w:tc>
          <w:tcPr>
            <w:tcW w:w="1927" w:type="dxa"/>
          </w:tcPr>
          <w:p w:rsidR="00120B02" w:rsidRDefault="00120B02" w:rsidP="00D67527"/>
        </w:tc>
      </w:tr>
      <w:tr w:rsidR="00120B02" w:rsidTr="00D67527">
        <w:trPr>
          <w:trHeight w:hRule="exact" w:val="490"/>
        </w:trPr>
        <w:tc>
          <w:tcPr>
            <w:tcW w:w="566" w:type="dxa"/>
          </w:tcPr>
          <w:p w:rsidR="00120B02" w:rsidRDefault="00120B02" w:rsidP="00D67527"/>
        </w:tc>
        <w:tc>
          <w:tcPr>
            <w:tcW w:w="2043" w:type="dxa"/>
          </w:tcPr>
          <w:p w:rsidR="00120B02" w:rsidRDefault="00120B02" w:rsidP="00D67527">
            <w:pPr>
              <w:pStyle w:val="TableParagraph"/>
              <w:ind w:left="60" w:right="86"/>
              <w:rPr>
                <w:sz w:val="24"/>
              </w:rPr>
            </w:pPr>
            <w:r>
              <w:rPr>
                <w:sz w:val="24"/>
              </w:rPr>
              <w:t>...</w:t>
            </w:r>
          </w:p>
        </w:tc>
        <w:tc>
          <w:tcPr>
            <w:tcW w:w="1361" w:type="dxa"/>
          </w:tcPr>
          <w:p w:rsidR="00120B02" w:rsidRDefault="00120B02" w:rsidP="00D67527"/>
        </w:tc>
        <w:tc>
          <w:tcPr>
            <w:tcW w:w="1303" w:type="dxa"/>
          </w:tcPr>
          <w:p w:rsidR="00120B02" w:rsidRDefault="00120B02" w:rsidP="00D67527"/>
        </w:tc>
        <w:tc>
          <w:tcPr>
            <w:tcW w:w="994" w:type="dxa"/>
          </w:tcPr>
          <w:p w:rsidR="00120B02" w:rsidRDefault="00120B02" w:rsidP="00D67527"/>
        </w:tc>
        <w:tc>
          <w:tcPr>
            <w:tcW w:w="992" w:type="dxa"/>
          </w:tcPr>
          <w:p w:rsidR="00120B02" w:rsidRDefault="00120B02" w:rsidP="00D67527"/>
        </w:tc>
        <w:tc>
          <w:tcPr>
            <w:tcW w:w="794" w:type="dxa"/>
          </w:tcPr>
          <w:p w:rsidR="00120B02" w:rsidRDefault="00120B02" w:rsidP="00D67527"/>
        </w:tc>
        <w:tc>
          <w:tcPr>
            <w:tcW w:w="737" w:type="dxa"/>
          </w:tcPr>
          <w:p w:rsidR="00120B02" w:rsidRDefault="00120B02" w:rsidP="00D67527"/>
        </w:tc>
        <w:tc>
          <w:tcPr>
            <w:tcW w:w="794" w:type="dxa"/>
          </w:tcPr>
          <w:p w:rsidR="00120B02" w:rsidRDefault="00120B02" w:rsidP="00D67527"/>
        </w:tc>
        <w:tc>
          <w:tcPr>
            <w:tcW w:w="737" w:type="dxa"/>
          </w:tcPr>
          <w:p w:rsidR="00120B02" w:rsidRDefault="00120B02" w:rsidP="00D67527"/>
        </w:tc>
        <w:tc>
          <w:tcPr>
            <w:tcW w:w="680" w:type="dxa"/>
          </w:tcPr>
          <w:p w:rsidR="00120B02" w:rsidRDefault="00120B02" w:rsidP="00D67527"/>
        </w:tc>
        <w:tc>
          <w:tcPr>
            <w:tcW w:w="624" w:type="dxa"/>
          </w:tcPr>
          <w:p w:rsidR="00120B02" w:rsidRDefault="00120B02" w:rsidP="00D67527"/>
        </w:tc>
        <w:tc>
          <w:tcPr>
            <w:tcW w:w="1927" w:type="dxa"/>
          </w:tcPr>
          <w:p w:rsidR="00120B02" w:rsidRDefault="00120B02" w:rsidP="00D67527"/>
        </w:tc>
      </w:tr>
      <w:tr w:rsidR="00120B02" w:rsidTr="00D67527">
        <w:trPr>
          <w:trHeight w:hRule="exact" w:val="490"/>
        </w:trPr>
        <w:tc>
          <w:tcPr>
            <w:tcW w:w="566" w:type="dxa"/>
          </w:tcPr>
          <w:p w:rsidR="00120B02" w:rsidRDefault="00120B02" w:rsidP="00D67527"/>
        </w:tc>
        <w:tc>
          <w:tcPr>
            <w:tcW w:w="2043" w:type="dxa"/>
          </w:tcPr>
          <w:p w:rsidR="00120B02" w:rsidRDefault="00120B02" w:rsidP="00D67527">
            <w:pPr>
              <w:pStyle w:val="TableParagraph"/>
              <w:ind w:left="60"/>
              <w:rPr>
                <w:sz w:val="24"/>
              </w:rPr>
            </w:pPr>
            <w:r>
              <w:rPr>
                <w:sz w:val="24"/>
              </w:rPr>
              <w:t>Подпрограмма 1.n</w:t>
            </w:r>
          </w:p>
        </w:tc>
        <w:tc>
          <w:tcPr>
            <w:tcW w:w="1361" w:type="dxa"/>
          </w:tcPr>
          <w:p w:rsidR="00120B02" w:rsidRDefault="00120B02" w:rsidP="00D67527"/>
        </w:tc>
        <w:tc>
          <w:tcPr>
            <w:tcW w:w="1303" w:type="dxa"/>
          </w:tcPr>
          <w:p w:rsidR="00120B02" w:rsidRDefault="00120B02" w:rsidP="00D67527"/>
        </w:tc>
        <w:tc>
          <w:tcPr>
            <w:tcW w:w="994" w:type="dxa"/>
          </w:tcPr>
          <w:p w:rsidR="00120B02" w:rsidRDefault="00120B02" w:rsidP="00D67527"/>
        </w:tc>
        <w:tc>
          <w:tcPr>
            <w:tcW w:w="992" w:type="dxa"/>
          </w:tcPr>
          <w:p w:rsidR="00120B02" w:rsidRDefault="00120B02" w:rsidP="00D67527"/>
        </w:tc>
        <w:tc>
          <w:tcPr>
            <w:tcW w:w="794" w:type="dxa"/>
          </w:tcPr>
          <w:p w:rsidR="00120B02" w:rsidRDefault="00120B02" w:rsidP="00D67527"/>
        </w:tc>
        <w:tc>
          <w:tcPr>
            <w:tcW w:w="737" w:type="dxa"/>
          </w:tcPr>
          <w:p w:rsidR="00120B02" w:rsidRDefault="00120B02" w:rsidP="00D67527"/>
        </w:tc>
        <w:tc>
          <w:tcPr>
            <w:tcW w:w="794" w:type="dxa"/>
          </w:tcPr>
          <w:p w:rsidR="00120B02" w:rsidRDefault="00120B02" w:rsidP="00D67527"/>
        </w:tc>
        <w:tc>
          <w:tcPr>
            <w:tcW w:w="737" w:type="dxa"/>
          </w:tcPr>
          <w:p w:rsidR="00120B02" w:rsidRDefault="00120B02" w:rsidP="00D67527"/>
        </w:tc>
        <w:tc>
          <w:tcPr>
            <w:tcW w:w="680" w:type="dxa"/>
          </w:tcPr>
          <w:p w:rsidR="00120B02" w:rsidRDefault="00120B02" w:rsidP="00D67527"/>
        </w:tc>
        <w:tc>
          <w:tcPr>
            <w:tcW w:w="624" w:type="dxa"/>
          </w:tcPr>
          <w:p w:rsidR="00120B02" w:rsidRDefault="00120B02" w:rsidP="00D67527"/>
        </w:tc>
        <w:tc>
          <w:tcPr>
            <w:tcW w:w="1927" w:type="dxa"/>
          </w:tcPr>
          <w:p w:rsidR="00120B02" w:rsidRDefault="00120B02" w:rsidP="00D67527"/>
        </w:tc>
      </w:tr>
      <w:tr w:rsidR="00120B02" w:rsidTr="00D67527">
        <w:trPr>
          <w:trHeight w:hRule="exact" w:val="490"/>
        </w:trPr>
        <w:tc>
          <w:tcPr>
            <w:tcW w:w="566" w:type="dxa"/>
          </w:tcPr>
          <w:p w:rsidR="00120B02" w:rsidRDefault="00120B02" w:rsidP="00D67527"/>
        </w:tc>
        <w:tc>
          <w:tcPr>
            <w:tcW w:w="2043" w:type="dxa"/>
          </w:tcPr>
          <w:p w:rsidR="00120B02" w:rsidRDefault="00120B02" w:rsidP="00D67527">
            <w:pPr>
              <w:pStyle w:val="TableParagraph"/>
              <w:ind w:left="60" w:right="86"/>
              <w:rPr>
                <w:sz w:val="24"/>
              </w:rPr>
            </w:pPr>
            <w:r>
              <w:rPr>
                <w:sz w:val="24"/>
              </w:rPr>
              <w:t>Показатели</w:t>
            </w:r>
          </w:p>
        </w:tc>
        <w:tc>
          <w:tcPr>
            <w:tcW w:w="1361" w:type="dxa"/>
          </w:tcPr>
          <w:p w:rsidR="00120B02" w:rsidRDefault="00120B02" w:rsidP="00D67527"/>
        </w:tc>
        <w:tc>
          <w:tcPr>
            <w:tcW w:w="1303" w:type="dxa"/>
          </w:tcPr>
          <w:p w:rsidR="00120B02" w:rsidRDefault="00120B02" w:rsidP="00D67527"/>
        </w:tc>
        <w:tc>
          <w:tcPr>
            <w:tcW w:w="994" w:type="dxa"/>
          </w:tcPr>
          <w:p w:rsidR="00120B02" w:rsidRDefault="00120B02" w:rsidP="00D67527"/>
        </w:tc>
        <w:tc>
          <w:tcPr>
            <w:tcW w:w="992" w:type="dxa"/>
          </w:tcPr>
          <w:p w:rsidR="00120B02" w:rsidRDefault="00120B02" w:rsidP="00D67527"/>
        </w:tc>
        <w:tc>
          <w:tcPr>
            <w:tcW w:w="794" w:type="dxa"/>
          </w:tcPr>
          <w:p w:rsidR="00120B02" w:rsidRDefault="00120B02" w:rsidP="00D67527"/>
        </w:tc>
        <w:tc>
          <w:tcPr>
            <w:tcW w:w="737" w:type="dxa"/>
          </w:tcPr>
          <w:p w:rsidR="00120B02" w:rsidRDefault="00120B02" w:rsidP="00D67527"/>
        </w:tc>
        <w:tc>
          <w:tcPr>
            <w:tcW w:w="794" w:type="dxa"/>
          </w:tcPr>
          <w:p w:rsidR="00120B02" w:rsidRDefault="00120B02" w:rsidP="00D67527"/>
        </w:tc>
        <w:tc>
          <w:tcPr>
            <w:tcW w:w="737" w:type="dxa"/>
          </w:tcPr>
          <w:p w:rsidR="00120B02" w:rsidRDefault="00120B02" w:rsidP="00D67527"/>
        </w:tc>
        <w:tc>
          <w:tcPr>
            <w:tcW w:w="680" w:type="dxa"/>
          </w:tcPr>
          <w:p w:rsidR="00120B02" w:rsidRDefault="00120B02" w:rsidP="00D67527"/>
        </w:tc>
        <w:tc>
          <w:tcPr>
            <w:tcW w:w="624" w:type="dxa"/>
          </w:tcPr>
          <w:p w:rsidR="00120B02" w:rsidRDefault="00120B02" w:rsidP="00D67527"/>
        </w:tc>
        <w:tc>
          <w:tcPr>
            <w:tcW w:w="1927" w:type="dxa"/>
          </w:tcPr>
          <w:p w:rsidR="00120B02" w:rsidRDefault="00120B02" w:rsidP="00D67527"/>
        </w:tc>
      </w:tr>
      <w:tr w:rsidR="00120B02" w:rsidTr="00D67527">
        <w:trPr>
          <w:trHeight w:hRule="exact" w:val="493"/>
        </w:trPr>
        <w:tc>
          <w:tcPr>
            <w:tcW w:w="566" w:type="dxa"/>
          </w:tcPr>
          <w:p w:rsidR="00120B02" w:rsidRDefault="00120B02" w:rsidP="00D67527"/>
        </w:tc>
        <w:tc>
          <w:tcPr>
            <w:tcW w:w="2043" w:type="dxa"/>
          </w:tcPr>
          <w:p w:rsidR="00120B02" w:rsidRDefault="00120B02" w:rsidP="00D67527">
            <w:pPr>
              <w:pStyle w:val="TableParagraph"/>
              <w:ind w:left="60" w:right="86"/>
              <w:rPr>
                <w:sz w:val="24"/>
              </w:rPr>
            </w:pPr>
            <w:r>
              <w:rPr>
                <w:sz w:val="24"/>
              </w:rPr>
              <w:t>...</w:t>
            </w:r>
          </w:p>
        </w:tc>
        <w:tc>
          <w:tcPr>
            <w:tcW w:w="1361" w:type="dxa"/>
          </w:tcPr>
          <w:p w:rsidR="00120B02" w:rsidRDefault="00120B02" w:rsidP="00D67527"/>
        </w:tc>
        <w:tc>
          <w:tcPr>
            <w:tcW w:w="1303" w:type="dxa"/>
          </w:tcPr>
          <w:p w:rsidR="00120B02" w:rsidRDefault="00120B02" w:rsidP="00D67527"/>
        </w:tc>
        <w:tc>
          <w:tcPr>
            <w:tcW w:w="994" w:type="dxa"/>
          </w:tcPr>
          <w:p w:rsidR="00120B02" w:rsidRDefault="00120B02" w:rsidP="00D67527"/>
        </w:tc>
        <w:tc>
          <w:tcPr>
            <w:tcW w:w="992" w:type="dxa"/>
          </w:tcPr>
          <w:p w:rsidR="00120B02" w:rsidRDefault="00120B02" w:rsidP="00D67527"/>
        </w:tc>
        <w:tc>
          <w:tcPr>
            <w:tcW w:w="794" w:type="dxa"/>
          </w:tcPr>
          <w:p w:rsidR="00120B02" w:rsidRDefault="00120B02" w:rsidP="00D67527"/>
        </w:tc>
        <w:tc>
          <w:tcPr>
            <w:tcW w:w="737" w:type="dxa"/>
          </w:tcPr>
          <w:p w:rsidR="00120B02" w:rsidRDefault="00120B02" w:rsidP="00D67527"/>
        </w:tc>
        <w:tc>
          <w:tcPr>
            <w:tcW w:w="794" w:type="dxa"/>
          </w:tcPr>
          <w:p w:rsidR="00120B02" w:rsidRDefault="00120B02" w:rsidP="00D67527"/>
        </w:tc>
        <w:tc>
          <w:tcPr>
            <w:tcW w:w="737" w:type="dxa"/>
          </w:tcPr>
          <w:p w:rsidR="00120B02" w:rsidRDefault="00120B02" w:rsidP="00D67527"/>
        </w:tc>
        <w:tc>
          <w:tcPr>
            <w:tcW w:w="680" w:type="dxa"/>
          </w:tcPr>
          <w:p w:rsidR="00120B02" w:rsidRDefault="00120B02" w:rsidP="00D67527"/>
        </w:tc>
        <w:tc>
          <w:tcPr>
            <w:tcW w:w="624" w:type="dxa"/>
          </w:tcPr>
          <w:p w:rsidR="00120B02" w:rsidRDefault="00120B02" w:rsidP="00D67527"/>
        </w:tc>
        <w:tc>
          <w:tcPr>
            <w:tcW w:w="1927" w:type="dxa"/>
          </w:tcPr>
          <w:p w:rsidR="00120B02" w:rsidRDefault="00120B02" w:rsidP="00D67527"/>
        </w:tc>
      </w:tr>
      <w:tr w:rsidR="00120B02" w:rsidTr="00D67527">
        <w:trPr>
          <w:trHeight w:hRule="exact" w:val="1318"/>
        </w:trPr>
        <w:tc>
          <w:tcPr>
            <w:tcW w:w="566" w:type="dxa"/>
          </w:tcPr>
          <w:p w:rsidR="00120B02" w:rsidRDefault="00120B02" w:rsidP="00D67527"/>
        </w:tc>
        <w:tc>
          <w:tcPr>
            <w:tcW w:w="2043" w:type="dxa"/>
          </w:tcPr>
          <w:p w:rsidR="00120B02" w:rsidRDefault="00120B02" w:rsidP="00D67527">
            <w:pPr>
              <w:pStyle w:val="TableParagraph"/>
              <w:spacing w:before="92"/>
              <w:ind w:left="60" w:right="326"/>
              <w:rPr>
                <w:sz w:val="24"/>
              </w:rPr>
            </w:pPr>
            <w:r>
              <w:rPr>
                <w:sz w:val="24"/>
              </w:rPr>
              <w:t>Отдельное мероприятие муниципальной программы 1</w:t>
            </w:r>
          </w:p>
        </w:tc>
        <w:tc>
          <w:tcPr>
            <w:tcW w:w="1361" w:type="dxa"/>
          </w:tcPr>
          <w:p w:rsidR="00120B02" w:rsidRDefault="00120B02" w:rsidP="00D67527"/>
        </w:tc>
        <w:tc>
          <w:tcPr>
            <w:tcW w:w="1303" w:type="dxa"/>
          </w:tcPr>
          <w:p w:rsidR="00120B02" w:rsidRDefault="00120B02" w:rsidP="00D67527"/>
        </w:tc>
        <w:tc>
          <w:tcPr>
            <w:tcW w:w="994" w:type="dxa"/>
          </w:tcPr>
          <w:p w:rsidR="00120B02" w:rsidRDefault="00120B02" w:rsidP="00D67527"/>
        </w:tc>
        <w:tc>
          <w:tcPr>
            <w:tcW w:w="992" w:type="dxa"/>
          </w:tcPr>
          <w:p w:rsidR="00120B02" w:rsidRDefault="00120B02" w:rsidP="00D67527"/>
        </w:tc>
        <w:tc>
          <w:tcPr>
            <w:tcW w:w="794" w:type="dxa"/>
          </w:tcPr>
          <w:p w:rsidR="00120B02" w:rsidRDefault="00120B02" w:rsidP="00D67527"/>
        </w:tc>
        <w:tc>
          <w:tcPr>
            <w:tcW w:w="737" w:type="dxa"/>
          </w:tcPr>
          <w:p w:rsidR="00120B02" w:rsidRDefault="00120B02" w:rsidP="00D67527"/>
        </w:tc>
        <w:tc>
          <w:tcPr>
            <w:tcW w:w="794" w:type="dxa"/>
          </w:tcPr>
          <w:p w:rsidR="00120B02" w:rsidRDefault="00120B02" w:rsidP="00D67527"/>
        </w:tc>
        <w:tc>
          <w:tcPr>
            <w:tcW w:w="737" w:type="dxa"/>
          </w:tcPr>
          <w:p w:rsidR="00120B02" w:rsidRDefault="00120B02" w:rsidP="00D67527"/>
        </w:tc>
        <w:tc>
          <w:tcPr>
            <w:tcW w:w="680" w:type="dxa"/>
          </w:tcPr>
          <w:p w:rsidR="00120B02" w:rsidRDefault="00120B02" w:rsidP="00D67527"/>
        </w:tc>
        <w:tc>
          <w:tcPr>
            <w:tcW w:w="624" w:type="dxa"/>
          </w:tcPr>
          <w:p w:rsidR="00120B02" w:rsidRDefault="00120B02" w:rsidP="00D67527"/>
        </w:tc>
        <w:tc>
          <w:tcPr>
            <w:tcW w:w="1927" w:type="dxa"/>
          </w:tcPr>
          <w:p w:rsidR="00120B02" w:rsidRDefault="00120B02" w:rsidP="00D67527"/>
        </w:tc>
      </w:tr>
      <w:tr w:rsidR="00120B02" w:rsidTr="00D67527">
        <w:trPr>
          <w:trHeight w:hRule="exact" w:val="490"/>
        </w:trPr>
        <w:tc>
          <w:tcPr>
            <w:tcW w:w="566" w:type="dxa"/>
          </w:tcPr>
          <w:p w:rsidR="00120B02" w:rsidRDefault="00120B02" w:rsidP="00D67527"/>
        </w:tc>
        <w:tc>
          <w:tcPr>
            <w:tcW w:w="2043" w:type="dxa"/>
          </w:tcPr>
          <w:p w:rsidR="00120B02" w:rsidRDefault="00120B02" w:rsidP="00D67527">
            <w:pPr>
              <w:pStyle w:val="TableParagraph"/>
              <w:spacing w:before="92"/>
              <w:ind w:left="60" w:right="86"/>
              <w:rPr>
                <w:sz w:val="24"/>
              </w:rPr>
            </w:pPr>
            <w:r>
              <w:rPr>
                <w:sz w:val="24"/>
              </w:rPr>
              <w:t>Показатели</w:t>
            </w:r>
          </w:p>
        </w:tc>
        <w:tc>
          <w:tcPr>
            <w:tcW w:w="1361" w:type="dxa"/>
          </w:tcPr>
          <w:p w:rsidR="00120B02" w:rsidRDefault="00120B02" w:rsidP="00D67527"/>
        </w:tc>
        <w:tc>
          <w:tcPr>
            <w:tcW w:w="1303" w:type="dxa"/>
          </w:tcPr>
          <w:p w:rsidR="00120B02" w:rsidRDefault="00120B02" w:rsidP="00D67527"/>
        </w:tc>
        <w:tc>
          <w:tcPr>
            <w:tcW w:w="994" w:type="dxa"/>
          </w:tcPr>
          <w:p w:rsidR="00120B02" w:rsidRDefault="00120B02" w:rsidP="00D67527"/>
        </w:tc>
        <w:tc>
          <w:tcPr>
            <w:tcW w:w="992" w:type="dxa"/>
          </w:tcPr>
          <w:p w:rsidR="00120B02" w:rsidRDefault="00120B02" w:rsidP="00D67527"/>
        </w:tc>
        <w:tc>
          <w:tcPr>
            <w:tcW w:w="794" w:type="dxa"/>
          </w:tcPr>
          <w:p w:rsidR="00120B02" w:rsidRDefault="00120B02" w:rsidP="00D67527"/>
        </w:tc>
        <w:tc>
          <w:tcPr>
            <w:tcW w:w="737" w:type="dxa"/>
          </w:tcPr>
          <w:p w:rsidR="00120B02" w:rsidRDefault="00120B02" w:rsidP="00D67527"/>
        </w:tc>
        <w:tc>
          <w:tcPr>
            <w:tcW w:w="794" w:type="dxa"/>
          </w:tcPr>
          <w:p w:rsidR="00120B02" w:rsidRDefault="00120B02" w:rsidP="00D67527"/>
        </w:tc>
        <w:tc>
          <w:tcPr>
            <w:tcW w:w="737" w:type="dxa"/>
          </w:tcPr>
          <w:p w:rsidR="00120B02" w:rsidRDefault="00120B02" w:rsidP="00D67527"/>
        </w:tc>
        <w:tc>
          <w:tcPr>
            <w:tcW w:w="680" w:type="dxa"/>
          </w:tcPr>
          <w:p w:rsidR="00120B02" w:rsidRDefault="00120B02" w:rsidP="00D67527"/>
        </w:tc>
        <w:tc>
          <w:tcPr>
            <w:tcW w:w="624" w:type="dxa"/>
          </w:tcPr>
          <w:p w:rsidR="00120B02" w:rsidRDefault="00120B02" w:rsidP="00D67527"/>
        </w:tc>
        <w:tc>
          <w:tcPr>
            <w:tcW w:w="1927" w:type="dxa"/>
          </w:tcPr>
          <w:p w:rsidR="00120B02" w:rsidRDefault="00120B02" w:rsidP="00D67527"/>
        </w:tc>
      </w:tr>
      <w:tr w:rsidR="00120B02" w:rsidTr="00D67527">
        <w:trPr>
          <w:trHeight w:hRule="exact" w:val="490"/>
        </w:trPr>
        <w:tc>
          <w:tcPr>
            <w:tcW w:w="566" w:type="dxa"/>
          </w:tcPr>
          <w:p w:rsidR="00120B02" w:rsidRDefault="00120B02" w:rsidP="00D67527"/>
        </w:tc>
        <w:tc>
          <w:tcPr>
            <w:tcW w:w="2043" w:type="dxa"/>
          </w:tcPr>
          <w:p w:rsidR="00120B02" w:rsidRDefault="00120B02" w:rsidP="00D67527">
            <w:pPr>
              <w:pStyle w:val="TableParagraph"/>
              <w:spacing w:before="92"/>
              <w:ind w:left="60" w:right="86"/>
              <w:rPr>
                <w:sz w:val="24"/>
              </w:rPr>
            </w:pPr>
            <w:r>
              <w:rPr>
                <w:sz w:val="24"/>
              </w:rPr>
              <w:t>...</w:t>
            </w:r>
          </w:p>
        </w:tc>
        <w:tc>
          <w:tcPr>
            <w:tcW w:w="1361" w:type="dxa"/>
          </w:tcPr>
          <w:p w:rsidR="00120B02" w:rsidRDefault="00120B02" w:rsidP="00D67527"/>
        </w:tc>
        <w:tc>
          <w:tcPr>
            <w:tcW w:w="1303" w:type="dxa"/>
          </w:tcPr>
          <w:p w:rsidR="00120B02" w:rsidRDefault="00120B02" w:rsidP="00D67527"/>
        </w:tc>
        <w:tc>
          <w:tcPr>
            <w:tcW w:w="994" w:type="dxa"/>
          </w:tcPr>
          <w:p w:rsidR="00120B02" w:rsidRDefault="00120B02" w:rsidP="00D67527"/>
        </w:tc>
        <w:tc>
          <w:tcPr>
            <w:tcW w:w="992" w:type="dxa"/>
          </w:tcPr>
          <w:p w:rsidR="00120B02" w:rsidRDefault="00120B02" w:rsidP="00D67527"/>
        </w:tc>
        <w:tc>
          <w:tcPr>
            <w:tcW w:w="794" w:type="dxa"/>
          </w:tcPr>
          <w:p w:rsidR="00120B02" w:rsidRDefault="00120B02" w:rsidP="00D67527"/>
        </w:tc>
        <w:tc>
          <w:tcPr>
            <w:tcW w:w="737" w:type="dxa"/>
          </w:tcPr>
          <w:p w:rsidR="00120B02" w:rsidRDefault="00120B02" w:rsidP="00D67527"/>
        </w:tc>
        <w:tc>
          <w:tcPr>
            <w:tcW w:w="794" w:type="dxa"/>
          </w:tcPr>
          <w:p w:rsidR="00120B02" w:rsidRDefault="00120B02" w:rsidP="00D67527"/>
        </w:tc>
        <w:tc>
          <w:tcPr>
            <w:tcW w:w="737" w:type="dxa"/>
          </w:tcPr>
          <w:p w:rsidR="00120B02" w:rsidRDefault="00120B02" w:rsidP="00D67527"/>
        </w:tc>
        <w:tc>
          <w:tcPr>
            <w:tcW w:w="680" w:type="dxa"/>
          </w:tcPr>
          <w:p w:rsidR="00120B02" w:rsidRDefault="00120B02" w:rsidP="00D67527"/>
        </w:tc>
        <w:tc>
          <w:tcPr>
            <w:tcW w:w="624" w:type="dxa"/>
          </w:tcPr>
          <w:p w:rsidR="00120B02" w:rsidRDefault="00120B02" w:rsidP="00D67527"/>
        </w:tc>
        <w:tc>
          <w:tcPr>
            <w:tcW w:w="1927" w:type="dxa"/>
          </w:tcPr>
          <w:p w:rsidR="00120B02" w:rsidRDefault="00120B02" w:rsidP="00D67527"/>
        </w:tc>
      </w:tr>
      <w:tr w:rsidR="00120B02" w:rsidRPr="002E76D0" w:rsidTr="00D67527">
        <w:trPr>
          <w:trHeight w:hRule="exact" w:val="1318"/>
        </w:trPr>
        <w:tc>
          <w:tcPr>
            <w:tcW w:w="566" w:type="dxa"/>
          </w:tcPr>
          <w:p w:rsidR="00120B02" w:rsidRDefault="00120B02" w:rsidP="00D67527"/>
        </w:tc>
        <w:tc>
          <w:tcPr>
            <w:tcW w:w="2043" w:type="dxa"/>
          </w:tcPr>
          <w:p w:rsidR="00120B02" w:rsidRPr="003F0B1C" w:rsidRDefault="00120B02" w:rsidP="00D67527">
            <w:pPr>
              <w:pStyle w:val="TableParagraph"/>
              <w:ind w:left="60" w:right="326"/>
              <w:rPr>
                <w:sz w:val="24"/>
                <w:lang w:val="ru-RU"/>
              </w:rPr>
            </w:pPr>
            <w:r w:rsidRPr="003F0B1C">
              <w:rPr>
                <w:sz w:val="24"/>
                <w:lang w:val="ru-RU"/>
              </w:rPr>
              <w:t xml:space="preserve">Отдельное мероприятие муниципальной программы </w:t>
            </w:r>
            <w:r>
              <w:rPr>
                <w:sz w:val="24"/>
              </w:rPr>
              <w:t>n</w:t>
            </w:r>
          </w:p>
        </w:tc>
        <w:tc>
          <w:tcPr>
            <w:tcW w:w="1361" w:type="dxa"/>
          </w:tcPr>
          <w:p w:rsidR="00120B02" w:rsidRPr="003F0B1C" w:rsidRDefault="00120B02" w:rsidP="00D67527">
            <w:pPr>
              <w:rPr>
                <w:lang w:val="ru-RU"/>
              </w:rPr>
            </w:pPr>
          </w:p>
        </w:tc>
        <w:tc>
          <w:tcPr>
            <w:tcW w:w="1303" w:type="dxa"/>
          </w:tcPr>
          <w:p w:rsidR="00120B02" w:rsidRPr="003F0B1C" w:rsidRDefault="00120B02" w:rsidP="00D67527">
            <w:pPr>
              <w:rPr>
                <w:lang w:val="ru-RU"/>
              </w:rPr>
            </w:pPr>
          </w:p>
        </w:tc>
        <w:tc>
          <w:tcPr>
            <w:tcW w:w="994" w:type="dxa"/>
          </w:tcPr>
          <w:p w:rsidR="00120B02" w:rsidRPr="003F0B1C" w:rsidRDefault="00120B02" w:rsidP="00D67527">
            <w:pPr>
              <w:rPr>
                <w:lang w:val="ru-RU"/>
              </w:rPr>
            </w:pPr>
          </w:p>
        </w:tc>
        <w:tc>
          <w:tcPr>
            <w:tcW w:w="992" w:type="dxa"/>
          </w:tcPr>
          <w:p w:rsidR="00120B02" w:rsidRPr="003F0B1C" w:rsidRDefault="00120B02" w:rsidP="00D67527">
            <w:pPr>
              <w:rPr>
                <w:lang w:val="ru-RU"/>
              </w:rPr>
            </w:pPr>
          </w:p>
        </w:tc>
        <w:tc>
          <w:tcPr>
            <w:tcW w:w="794" w:type="dxa"/>
          </w:tcPr>
          <w:p w:rsidR="00120B02" w:rsidRPr="003F0B1C" w:rsidRDefault="00120B02" w:rsidP="00D67527">
            <w:pPr>
              <w:rPr>
                <w:lang w:val="ru-RU"/>
              </w:rPr>
            </w:pPr>
          </w:p>
        </w:tc>
        <w:tc>
          <w:tcPr>
            <w:tcW w:w="737" w:type="dxa"/>
          </w:tcPr>
          <w:p w:rsidR="00120B02" w:rsidRPr="003F0B1C" w:rsidRDefault="00120B02" w:rsidP="00D67527">
            <w:pPr>
              <w:rPr>
                <w:lang w:val="ru-RU"/>
              </w:rPr>
            </w:pPr>
          </w:p>
        </w:tc>
        <w:tc>
          <w:tcPr>
            <w:tcW w:w="794" w:type="dxa"/>
          </w:tcPr>
          <w:p w:rsidR="00120B02" w:rsidRPr="003F0B1C" w:rsidRDefault="00120B02" w:rsidP="00D67527">
            <w:pPr>
              <w:rPr>
                <w:lang w:val="ru-RU"/>
              </w:rPr>
            </w:pPr>
          </w:p>
        </w:tc>
        <w:tc>
          <w:tcPr>
            <w:tcW w:w="737" w:type="dxa"/>
          </w:tcPr>
          <w:p w:rsidR="00120B02" w:rsidRPr="003F0B1C" w:rsidRDefault="00120B02" w:rsidP="00D67527">
            <w:pPr>
              <w:rPr>
                <w:lang w:val="ru-RU"/>
              </w:rPr>
            </w:pPr>
          </w:p>
        </w:tc>
        <w:tc>
          <w:tcPr>
            <w:tcW w:w="680" w:type="dxa"/>
          </w:tcPr>
          <w:p w:rsidR="00120B02" w:rsidRPr="003F0B1C" w:rsidRDefault="00120B02" w:rsidP="00D67527">
            <w:pPr>
              <w:rPr>
                <w:lang w:val="ru-RU"/>
              </w:rPr>
            </w:pPr>
          </w:p>
        </w:tc>
        <w:tc>
          <w:tcPr>
            <w:tcW w:w="624" w:type="dxa"/>
          </w:tcPr>
          <w:p w:rsidR="00120B02" w:rsidRPr="003F0B1C" w:rsidRDefault="00120B02" w:rsidP="00D67527">
            <w:pPr>
              <w:rPr>
                <w:lang w:val="ru-RU"/>
              </w:rPr>
            </w:pPr>
          </w:p>
        </w:tc>
        <w:tc>
          <w:tcPr>
            <w:tcW w:w="1927" w:type="dxa"/>
          </w:tcPr>
          <w:p w:rsidR="00120B02" w:rsidRPr="003F0B1C" w:rsidRDefault="00120B02" w:rsidP="00D67527">
            <w:pPr>
              <w:rPr>
                <w:lang w:val="ru-RU"/>
              </w:rPr>
            </w:pPr>
          </w:p>
        </w:tc>
      </w:tr>
      <w:tr w:rsidR="00120B02" w:rsidTr="00D67527">
        <w:trPr>
          <w:trHeight w:hRule="exact" w:val="490"/>
        </w:trPr>
        <w:tc>
          <w:tcPr>
            <w:tcW w:w="566" w:type="dxa"/>
          </w:tcPr>
          <w:p w:rsidR="00120B02" w:rsidRPr="003F0B1C" w:rsidRDefault="00120B02" w:rsidP="00D67527">
            <w:pPr>
              <w:rPr>
                <w:lang w:val="ru-RU"/>
              </w:rPr>
            </w:pPr>
          </w:p>
        </w:tc>
        <w:tc>
          <w:tcPr>
            <w:tcW w:w="2043" w:type="dxa"/>
          </w:tcPr>
          <w:p w:rsidR="00120B02" w:rsidRDefault="00120B02" w:rsidP="00D67527">
            <w:pPr>
              <w:pStyle w:val="TableParagraph"/>
              <w:ind w:left="60" w:right="86"/>
              <w:rPr>
                <w:sz w:val="24"/>
              </w:rPr>
            </w:pPr>
            <w:r>
              <w:rPr>
                <w:sz w:val="24"/>
              </w:rPr>
              <w:t>Показатели</w:t>
            </w:r>
          </w:p>
        </w:tc>
        <w:tc>
          <w:tcPr>
            <w:tcW w:w="1361" w:type="dxa"/>
          </w:tcPr>
          <w:p w:rsidR="00120B02" w:rsidRDefault="00120B02" w:rsidP="00D67527"/>
        </w:tc>
        <w:tc>
          <w:tcPr>
            <w:tcW w:w="1303" w:type="dxa"/>
          </w:tcPr>
          <w:p w:rsidR="00120B02" w:rsidRDefault="00120B02" w:rsidP="00D67527"/>
        </w:tc>
        <w:tc>
          <w:tcPr>
            <w:tcW w:w="994" w:type="dxa"/>
          </w:tcPr>
          <w:p w:rsidR="00120B02" w:rsidRDefault="00120B02" w:rsidP="00D67527"/>
        </w:tc>
        <w:tc>
          <w:tcPr>
            <w:tcW w:w="992" w:type="dxa"/>
          </w:tcPr>
          <w:p w:rsidR="00120B02" w:rsidRDefault="00120B02" w:rsidP="00D67527"/>
        </w:tc>
        <w:tc>
          <w:tcPr>
            <w:tcW w:w="794" w:type="dxa"/>
          </w:tcPr>
          <w:p w:rsidR="00120B02" w:rsidRDefault="00120B02" w:rsidP="00D67527"/>
        </w:tc>
        <w:tc>
          <w:tcPr>
            <w:tcW w:w="737" w:type="dxa"/>
          </w:tcPr>
          <w:p w:rsidR="00120B02" w:rsidRDefault="00120B02" w:rsidP="00D67527"/>
        </w:tc>
        <w:tc>
          <w:tcPr>
            <w:tcW w:w="794" w:type="dxa"/>
          </w:tcPr>
          <w:p w:rsidR="00120B02" w:rsidRDefault="00120B02" w:rsidP="00D67527"/>
        </w:tc>
        <w:tc>
          <w:tcPr>
            <w:tcW w:w="737" w:type="dxa"/>
          </w:tcPr>
          <w:p w:rsidR="00120B02" w:rsidRDefault="00120B02" w:rsidP="00D67527"/>
        </w:tc>
        <w:tc>
          <w:tcPr>
            <w:tcW w:w="680" w:type="dxa"/>
          </w:tcPr>
          <w:p w:rsidR="00120B02" w:rsidRDefault="00120B02" w:rsidP="00D67527"/>
        </w:tc>
        <w:tc>
          <w:tcPr>
            <w:tcW w:w="624" w:type="dxa"/>
          </w:tcPr>
          <w:p w:rsidR="00120B02" w:rsidRDefault="00120B02" w:rsidP="00D67527"/>
        </w:tc>
        <w:tc>
          <w:tcPr>
            <w:tcW w:w="1927" w:type="dxa"/>
          </w:tcPr>
          <w:p w:rsidR="00120B02" w:rsidRDefault="00120B02" w:rsidP="00D67527"/>
        </w:tc>
      </w:tr>
      <w:tr w:rsidR="00120B02" w:rsidTr="00D67527">
        <w:trPr>
          <w:trHeight w:hRule="exact" w:val="490"/>
        </w:trPr>
        <w:tc>
          <w:tcPr>
            <w:tcW w:w="566" w:type="dxa"/>
          </w:tcPr>
          <w:p w:rsidR="00120B02" w:rsidRDefault="00120B02" w:rsidP="00D67527"/>
        </w:tc>
        <w:tc>
          <w:tcPr>
            <w:tcW w:w="2043" w:type="dxa"/>
          </w:tcPr>
          <w:p w:rsidR="00120B02" w:rsidRDefault="00120B02" w:rsidP="00D67527">
            <w:pPr>
              <w:pStyle w:val="TableParagraph"/>
              <w:ind w:left="60" w:right="86"/>
              <w:rPr>
                <w:sz w:val="24"/>
              </w:rPr>
            </w:pPr>
            <w:r>
              <w:rPr>
                <w:sz w:val="24"/>
              </w:rPr>
              <w:t>...</w:t>
            </w:r>
          </w:p>
        </w:tc>
        <w:tc>
          <w:tcPr>
            <w:tcW w:w="1361" w:type="dxa"/>
          </w:tcPr>
          <w:p w:rsidR="00120B02" w:rsidRDefault="00120B02" w:rsidP="00D67527"/>
        </w:tc>
        <w:tc>
          <w:tcPr>
            <w:tcW w:w="1303" w:type="dxa"/>
          </w:tcPr>
          <w:p w:rsidR="00120B02" w:rsidRDefault="00120B02" w:rsidP="00D67527"/>
        </w:tc>
        <w:tc>
          <w:tcPr>
            <w:tcW w:w="994" w:type="dxa"/>
          </w:tcPr>
          <w:p w:rsidR="00120B02" w:rsidRDefault="00120B02" w:rsidP="00D67527"/>
        </w:tc>
        <w:tc>
          <w:tcPr>
            <w:tcW w:w="992" w:type="dxa"/>
          </w:tcPr>
          <w:p w:rsidR="00120B02" w:rsidRDefault="00120B02" w:rsidP="00D67527"/>
        </w:tc>
        <w:tc>
          <w:tcPr>
            <w:tcW w:w="794" w:type="dxa"/>
          </w:tcPr>
          <w:p w:rsidR="00120B02" w:rsidRDefault="00120B02" w:rsidP="00D67527"/>
        </w:tc>
        <w:tc>
          <w:tcPr>
            <w:tcW w:w="737" w:type="dxa"/>
          </w:tcPr>
          <w:p w:rsidR="00120B02" w:rsidRDefault="00120B02" w:rsidP="00D67527"/>
        </w:tc>
        <w:tc>
          <w:tcPr>
            <w:tcW w:w="794" w:type="dxa"/>
          </w:tcPr>
          <w:p w:rsidR="00120B02" w:rsidRDefault="00120B02" w:rsidP="00D67527"/>
        </w:tc>
        <w:tc>
          <w:tcPr>
            <w:tcW w:w="737" w:type="dxa"/>
          </w:tcPr>
          <w:p w:rsidR="00120B02" w:rsidRDefault="00120B02" w:rsidP="00D67527"/>
        </w:tc>
        <w:tc>
          <w:tcPr>
            <w:tcW w:w="680" w:type="dxa"/>
          </w:tcPr>
          <w:p w:rsidR="00120B02" w:rsidRDefault="00120B02" w:rsidP="00D67527"/>
        </w:tc>
        <w:tc>
          <w:tcPr>
            <w:tcW w:w="624" w:type="dxa"/>
          </w:tcPr>
          <w:p w:rsidR="00120B02" w:rsidRDefault="00120B02" w:rsidP="00D67527"/>
        </w:tc>
        <w:tc>
          <w:tcPr>
            <w:tcW w:w="1927" w:type="dxa"/>
          </w:tcPr>
          <w:p w:rsidR="00120B02" w:rsidRDefault="00120B02" w:rsidP="00D67527"/>
        </w:tc>
      </w:tr>
      <w:tr w:rsidR="00120B02" w:rsidRPr="002E76D0" w:rsidTr="00D67527">
        <w:trPr>
          <w:trHeight w:hRule="exact" w:val="769"/>
        </w:trPr>
        <w:tc>
          <w:tcPr>
            <w:tcW w:w="566" w:type="dxa"/>
          </w:tcPr>
          <w:p w:rsidR="00120B02" w:rsidRDefault="00120B02" w:rsidP="00D67527"/>
        </w:tc>
        <w:tc>
          <w:tcPr>
            <w:tcW w:w="2043" w:type="dxa"/>
          </w:tcPr>
          <w:p w:rsidR="00120B02" w:rsidRPr="003F0B1C" w:rsidRDefault="00120B02" w:rsidP="00D67527">
            <w:pPr>
              <w:pStyle w:val="TableParagraph"/>
              <w:ind w:left="60" w:right="243"/>
              <w:rPr>
                <w:sz w:val="24"/>
                <w:lang w:val="ru-RU"/>
              </w:rPr>
            </w:pPr>
            <w:r w:rsidRPr="003F0B1C">
              <w:rPr>
                <w:sz w:val="24"/>
                <w:lang w:val="ru-RU"/>
              </w:rPr>
              <w:t>и т.д. по целям и задачам</w:t>
            </w:r>
          </w:p>
        </w:tc>
        <w:tc>
          <w:tcPr>
            <w:tcW w:w="1361" w:type="dxa"/>
          </w:tcPr>
          <w:p w:rsidR="00120B02" w:rsidRPr="003F0B1C" w:rsidRDefault="00120B02" w:rsidP="00D67527">
            <w:pPr>
              <w:rPr>
                <w:lang w:val="ru-RU"/>
              </w:rPr>
            </w:pPr>
          </w:p>
        </w:tc>
        <w:tc>
          <w:tcPr>
            <w:tcW w:w="1303" w:type="dxa"/>
          </w:tcPr>
          <w:p w:rsidR="00120B02" w:rsidRPr="003F0B1C" w:rsidRDefault="00120B02" w:rsidP="00D67527">
            <w:pPr>
              <w:rPr>
                <w:lang w:val="ru-RU"/>
              </w:rPr>
            </w:pPr>
          </w:p>
        </w:tc>
        <w:tc>
          <w:tcPr>
            <w:tcW w:w="994" w:type="dxa"/>
          </w:tcPr>
          <w:p w:rsidR="00120B02" w:rsidRPr="003F0B1C" w:rsidRDefault="00120B02" w:rsidP="00D67527">
            <w:pPr>
              <w:rPr>
                <w:lang w:val="ru-RU"/>
              </w:rPr>
            </w:pPr>
          </w:p>
        </w:tc>
        <w:tc>
          <w:tcPr>
            <w:tcW w:w="992" w:type="dxa"/>
          </w:tcPr>
          <w:p w:rsidR="00120B02" w:rsidRPr="003F0B1C" w:rsidRDefault="00120B02" w:rsidP="00D67527">
            <w:pPr>
              <w:rPr>
                <w:lang w:val="ru-RU"/>
              </w:rPr>
            </w:pPr>
          </w:p>
        </w:tc>
        <w:tc>
          <w:tcPr>
            <w:tcW w:w="794" w:type="dxa"/>
          </w:tcPr>
          <w:p w:rsidR="00120B02" w:rsidRPr="003F0B1C" w:rsidRDefault="00120B02" w:rsidP="00D67527">
            <w:pPr>
              <w:rPr>
                <w:lang w:val="ru-RU"/>
              </w:rPr>
            </w:pPr>
          </w:p>
        </w:tc>
        <w:tc>
          <w:tcPr>
            <w:tcW w:w="737" w:type="dxa"/>
          </w:tcPr>
          <w:p w:rsidR="00120B02" w:rsidRPr="003F0B1C" w:rsidRDefault="00120B02" w:rsidP="00D67527">
            <w:pPr>
              <w:rPr>
                <w:lang w:val="ru-RU"/>
              </w:rPr>
            </w:pPr>
          </w:p>
        </w:tc>
        <w:tc>
          <w:tcPr>
            <w:tcW w:w="794" w:type="dxa"/>
          </w:tcPr>
          <w:p w:rsidR="00120B02" w:rsidRPr="003F0B1C" w:rsidRDefault="00120B02" w:rsidP="00D67527">
            <w:pPr>
              <w:rPr>
                <w:lang w:val="ru-RU"/>
              </w:rPr>
            </w:pPr>
          </w:p>
        </w:tc>
        <w:tc>
          <w:tcPr>
            <w:tcW w:w="737" w:type="dxa"/>
          </w:tcPr>
          <w:p w:rsidR="00120B02" w:rsidRPr="003F0B1C" w:rsidRDefault="00120B02" w:rsidP="00D67527">
            <w:pPr>
              <w:rPr>
                <w:lang w:val="ru-RU"/>
              </w:rPr>
            </w:pPr>
          </w:p>
        </w:tc>
        <w:tc>
          <w:tcPr>
            <w:tcW w:w="680" w:type="dxa"/>
          </w:tcPr>
          <w:p w:rsidR="00120B02" w:rsidRPr="003F0B1C" w:rsidRDefault="00120B02" w:rsidP="00D67527">
            <w:pPr>
              <w:rPr>
                <w:lang w:val="ru-RU"/>
              </w:rPr>
            </w:pPr>
          </w:p>
        </w:tc>
        <w:tc>
          <w:tcPr>
            <w:tcW w:w="624" w:type="dxa"/>
          </w:tcPr>
          <w:p w:rsidR="00120B02" w:rsidRPr="003F0B1C" w:rsidRDefault="00120B02" w:rsidP="00D67527">
            <w:pPr>
              <w:rPr>
                <w:lang w:val="ru-RU"/>
              </w:rPr>
            </w:pPr>
          </w:p>
        </w:tc>
        <w:tc>
          <w:tcPr>
            <w:tcW w:w="1927" w:type="dxa"/>
          </w:tcPr>
          <w:p w:rsidR="00120B02" w:rsidRPr="003F0B1C" w:rsidRDefault="00120B02" w:rsidP="00D67527">
            <w:pPr>
              <w:rPr>
                <w:lang w:val="ru-RU"/>
              </w:rPr>
            </w:pPr>
          </w:p>
        </w:tc>
      </w:tr>
    </w:tbl>
    <w:p w:rsidR="00120B02" w:rsidRPr="003F0B1C" w:rsidRDefault="00120B02" w:rsidP="00120B02">
      <w:pPr>
        <w:pStyle w:val="ab"/>
        <w:spacing w:before="3"/>
        <w:rPr>
          <w:sz w:val="17"/>
        </w:rPr>
      </w:pPr>
    </w:p>
    <w:p w:rsidR="00120B02" w:rsidRPr="003F0B1C" w:rsidRDefault="00120B02" w:rsidP="00120B02">
      <w:pPr>
        <w:pStyle w:val="ab"/>
        <w:spacing w:before="69"/>
        <w:ind w:left="172"/>
      </w:pPr>
      <w:r w:rsidRPr="003F0B1C">
        <w:t>Руководитель ответственного исполнителя</w:t>
      </w:r>
    </w:p>
    <w:p w:rsidR="00120B02" w:rsidRPr="003F0B1C" w:rsidRDefault="00120B02" w:rsidP="00120B02">
      <w:pPr>
        <w:pStyle w:val="ab"/>
        <w:tabs>
          <w:tab w:val="left" w:pos="5480"/>
          <w:tab w:val="left" w:pos="6909"/>
        </w:tabs>
        <w:ind w:left="172"/>
      </w:pPr>
      <w:r w:rsidRPr="003F0B1C">
        <w:t>муниципальной</w:t>
      </w:r>
      <w:r w:rsidRPr="003F0B1C">
        <w:rPr>
          <w:spacing w:val="-4"/>
        </w:rPr>
        <w:t xml:space="preserve"> </w:t>
      </w:r>
      <w:r w:rsidRPr="003F0B1C">
        <w:t>программы</w:t>
      </w:r>
      <w:r w:rsidRPr="003F0B1C">
        <w:tab/>
        <w:t>Подпись</w:t>
      </w:r>
      <w:r w:rsidRPr="003F0B1C">
        <w:tab/>
        <w:t>ФИО</w:t>
      </w:r>
    </w:p>
    <w:p w:rsidR="00120B02" w:rsidRPr="003F0B1C" w:rsidRDefault="00120B02" w:rsidP="00120B02">
      <w:pPr>
        <w:sectPr w:rsidR="00120B02" w:rsidRPr="003F0B1C">
          <w:pgSz w:w="16840" w:h="11910" w:orient="landscape"/>
          <w:pgMar w:top="1100" w:right="2100" w:bottom="280" w:left="960" w:header="720" w:footer="720" w:gutter="0"/>
          <w:cols w:space="720"/>
        </w:sectPr>
      </w:pPr>
    </w:p>
    <w:p w:rsidR="00120B02" w:rsidRPr="003F0B1C" w:rsidRDefault="00120B02" w:rsidP="00120B02">
      <w:pPr>
        <w:pStyle w:val="ab"/>
        <w:rPr>
          <w:sz w:val="20"/>
        </w:rPr>
      </w:pPr>
    </w:p>
    <w:p w:rsidR="00120B02" w:rsidRPr="003F0B1C" w:rsidRDefault="00120B02" w:rsidP="00120B02">
      <w:pPr>
        <w:pStyle w:val="ab"/>
        <w:spacing w:before="3"/>
        <w:rPr>
          <w:sz w:val="25"/>
        </w:rPr>
      </w:pPr>
    </w:p>
    <w:p w:rsidR="00120B02" w:rsidRPr="0061402A" w:rsidRDefault="00120B02" w:rsidP="00120B02">
      <w:pPr>
        <w:ind w:left="10065"/>
      </w:pPr>
      <w:r w:rsidRPr="0061402A">
        <w:t>Приложение №</w:t>
      </w:r>
      <w:r>
        <w:t xml:space="preserve">12 </w:t>
      </w:r>
      <w:r w:rsidRPr="0061402A">
        <w:t>к муниципальной программе «</w:t>
      </w:r>
      <w:r w:rsidRPr="00A22981">
        <w:t>Развитие системы образования Каратузского района</w:t>
      </w:r>
      <w:r w:rsidRPr="0061402A">
        <w:t>»</w:t>
      </w:r>
    </w:p>
    <w:p w:rsidR="00120B02" w:rsidRPr="003F0B1C" w:rsidRDefault="00120B02" w:rsidP="00120B02">
      <w:pPr>
        <w:pStyle w:val="ab"/>
        <w:jc w:val="right"/>
      </w:pPr>
    </w:p>
    <w:p w:rsidR="00120B02" w:rsidRPr="003F0B1C" w:rsidRDefault="00120B02" w:rsidP="00120B02">
      <w:pPr>
        <w:pStyle w:val="ab"/>
        <w:ind w:left="3417" w:right="3780"/>
        <w:jc w:val="center"/>
      </w:pPr>
      <w:bookmarkStart w:id="4" w:name="P2090"/>
      <w:bookmarkStart w:id="5" w:name="_bookmark28"/>
      <w:bookmarkEnd w:id="4"/>
      <w:bookmarkEnd w:id="5"/>
      <w:r w:rsidRPr="003F0B1C">
        <w:t>ИНФОРМАЦИЯ</w:t>
      </w:r>
    </w:p>
    <w:p w:rsidR="00120B02" w:rsidRPr="003F0B1C" w:rsidRDefault="00120B02" w:rsidP="00120B02">
      <w:pPr>
        <w:pStyle w:val="ab"/>
        <w:ind w:left="3421" w:right="3780"/>
        <w:jc w:val="center"/>
      </w:pPr>
      <w:r w:rsidRPr="003F0B1C">
        <w:t>ОБ ИСПОЛЬЗОВАНИИ БЮДЖЕТНЫХ АССИГНОВАНИЙ РАЙОННОГО БЮДЖЕТА И ИНЫХ СРЕДСТВ НА РЕАЛИЗАЦИЮ ОТДЕЛЬНЫХ МЕРОПРИЯТИЙ МУНИЦИПАЛЬНОЙ ПРОГРАММЫ КАРАТУЗСКОГО РАЙОНА И ПОДПРОГРАММ С УКАЗАНИЕМ ПЛАНОВЫХ И ФАКТИЧЕСКИХ ЗНАЧЕНИЙ (С РАСШИФРОВКОЙ ПО ГЛАВНЫМ РАСПОРЯДИТЕЛЯМ СРЕДСТВ РАЙОННОГО БЮДЖЕТА, ПОДПРОГРАММАМ, ОТДЕЛЬНЫМ МЕРОПРИЯТИЯМ МУНИЦИПАЛЬНОЙ ПРОГРАММЫ КАРАТУЗСКОГО РАЙОНА, А ТАКЖЕ ПО ГОДАМ РЕАЛИЗАЦИИ МУНИЦИПАЛЬНОЙ ПРОГРАММЫ КАРАТУЗСКОГО РАЙОНА)</w:t>
      </w:r>
    </w:p>
    <w:p w:rsidR="00120B02" w:rsidRPr="003F0B1C" w:rsidRDefault="00120B02" w:rsidP="00120B02">
      <w:pPr>
        <w:pStyle w:val="ab"/>
        <w:spacing w:before="8"/>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1786"/>
        <w:gridCol w:w="1702"/>
        <w:gridCol w:w="1558"/>
        <w:gridCol w:w="710"/>
        <w:gridCol w:w="708"/>
        <w:gridCol w:w="711"/>
        <w:gridCol w:w="480"/>
        <w:gridCol w:w="965"/>
        <w:gridCol w:w="962"/>
        <w:gridCol w:w="794"/>
        <w:gridCol w:w="738"/>
        <w:gridCol w:w="850"/>
        <w:gridCol w:w="598"/>
        <w:gridCol w:w="679"/>
        <w:gridCol w:w="596"/>
        <w:gridCol w:w="1589"/>
      </w:tblGrid>
      <w:tr w:rsidR="00120B02" w:rsidTr="00D67527">
        <w:trPr>
          <w:trHeight w:hRule="exact" w:val="490"/>
        </w:trPr>
        <w:tc>
          <w:tcPr>
            <w:tcW w:w="624" w:type="dxa"/>
            <w:vMerge w:val="restart"/>
          </w:tcPr>
          <w:p w:rsidR="00120B02" w:rsidRDefault="00120B02" w:rsidP="00D67527">
            <w:pPr>
              <w:pStyle w:val="TableParagraph"/>
              <w:spacing w:before="92"/>
              <w:ind w:left="0"/>
              <w:jc w:val="center"/>
              <w:rPr>
                <w:sz w:val="24"/>
              </w:rPr>
            </w:pPr>
            <w:r>
              <w:rPr>
                <w:w w:val="99"/>
                <w:sz w:val="24"/>
              </w:rPr>
              <w:t>N</w:t>
            </w:r>
          </w:p>
          <w:p w:rsidR="00120B02" w:rsidRDefault="00120B02" w:rsidP="00D67527">
            <w:pPr>
              <w:pStyle w:val="TableParagraph"/>
              <w:spacing w:before="0"/>
              <w:ind w:left="123" w:right="124"/>
              <w:jc w:val="center"/>
              <w:rPr>
                <w:sz w:val="24"/>
              </w:rPr>
            </w:pPr>
            <w:r>
              <w:rPr>
                <w:sz w:val="24"/>
              </w:rPr>
              <w:t>п/п</w:t>
            </w:r>
          </w:p>
        </w:tc>
        <w:tc>
          <w:tcPr>
            <w:tcW w:w="1786" w:type="dxa"/>
            <w:vMerge w:val="restart"/>
          </w:tcPr>
          <w:p w:rsidR="00120B02" w:rsidRPr="003F0B1C" w:rsidRDefault="00120B02" w:rsidP="00D67527">
            <w:pPr>
              <w:pStyle w:val="TableParagraph"/>
              <w:spacing w:before="92"/>
              <w:ind w:left="105" w:right="102" w:hanging="1"/>
              <w:jc w:val="center"/>
              <w:rPr>
                <w:sz w:val="24"/>
                <w:lang w:val="ru-RU"/>
              </w:rPr>
            </w:pPr>
            <w:r w:rsidRPr="003F0B1C">
              <w:rPr>
                <w:sz w:val="24"/>
                <w:lang w:val="ru-RU"/>
              </w:rPr>
              <w:t>Статус (муниципальна я программа, подпрограмма)</w:t>
            </w:r>
          </w:p>
        </w:tc>
        <w:tc>
          <w:tcPr>
            <w:tcW w:w="1702" w:type="dxa"/>
            <w:vMerge w:val="restart"/>
          </w:tcPr>
          <w:p w:rsidR="00120B02" w:rsidRPr="003F0B1C" w:rsidRDefault="00120B02" w:rsidP="00D67527">
            <w:pPr>
              <w:pStyle w:val="TableParagraph"/>
              <w:spacing w:before="92"/>
              <w:ind w:left="81" w:right="79" w:firstLine="14"/>
              <w:jc w:val="both"/>
              <w:rPr>
                <w:sz w:val="24"/>
                <w:lang w:val="ru-RU"/>
              </w:rPr>
            </w:pPr>
            <w:r w:rsidRPr="003F0B1C">
              <w:rPr>
                <w:sz w:val="24"/>
                <w:lang w:val="ru-RU"/>
              </w:rPr>
              <w:t>Наименование муниципально й программы, подпрограммы</w:t>
            </w:r>
          </w:p>
        </w:tc>
        <w:tc>
          <w:tcPr>
            <w:tcW w:w="1558" w:type="dxa"/>
            <w:vMerge w:val="restart"/>
          </w:tcPr>
          <w:p w:rsidR="00120B02" w:rsidRDefault="00120B02" w:rsidP="00D67527">
            <w:pPr>
              <w:pStyle w:val="TableParagraph"/>
              <w:spacing w:before="92"/>
              <w:ind w:left="490" w:right="45"/>
              <w:rPr>
                <w:sz w:val="24"/>
              </w:rPr>
            </w:pPr>
            <w:r>
              <w:rPr>
                <w:sz w:val="24"/>
              </w:rPr>
              <w:t>ГРБС</w:t>
            </w:r>
          </w:p>
        </w:tc>
        <w:tc>
          <w:tcPr>
            <w:tcW w:w="2609" w:type="dxa"/>
            <w:gridSpan w:val="4"/>
            <w:vMerge w:val="restart"/>
          </w:tcPr>
          <w:p w:rsidR="00120B02" w:rsidRDefault="00120B02" w:rsidP="00D67527">
            <w:pPr>
              <w:pStyle w:val="TableParagraph"/>
              <w:spacing w:before="92"/>
              <w:ind w:left="513" w:right="460" w:hanging="34"/>
              <w:rPr>
                <w:sz w:val="24"/>
              </w:rPr>
            </w:pPr>
            <w:r>
              <w:rPr>
                <w:sz w:val="24"/>
              </w:rPr>
              <w:t>Код бюджетной классификации</w:t>
            </w:r>
          </w:p>
        </w:tc>
        <w:tc>
          <w:tcPr>
            <w:tcW w:w="6181" w:type="dxa"/>
            <w:gridSpan w:val="8"/>
          </w:tcPr>
          <w:p w:rsidR="00120B02" w:rsidRDefault="00120B02" w:rsidP="00D67527">
            <w:pPr>
              <w:pStyle w:val="TableParagraph"/>
              <w:spacing w:before="92"/>
              <w:ind w:left="2148" w:right="2146"/>
              <w:jc w:val="center"/>
              <w:rPr>
                <w:sz w:val="24"/>
              </w:rPr>
            </w:pPr>
            <w:r>
              <w:rPr>
                <w:sz w:val="24"/>
              </w:rPr>
              <w:t>Расходы по годам</w:t>
            </w:r>
          </w:p>
        </w:tc>
        <w:tc>
          <w:tcPr>
            <w:tcW w:w="1589" w:type="dxa"/>
            <w:vMerge w:val="restart"/>
          </w:tcPr>
          <w:p w:rsidR="00120B02" w:rsidRDefault="00120B02" w:rsidP="00D67527">
            <w:pPr>
              <w:pStyle w:val="TableParagraph"/>
              <w:spacing w:before="92"/>
              <w:ind w:left="155"/>
              <w:rPr>
                <w:sz w:val="24"/>
              </w:rPr>
            </w:pPr>
            <w:r>
              <w:rPr>
                <w:sz w:val="24"/>
              </w:rPr>
              <w:t>Примечание</w:t>
            </w:r>
          </w:p>
        </w:tc>
      </w:tr>
      <w:tr w:rsidR="00120B02" w:rsidTr="00D67527">
        <w:trPr>
          <w:trHeight w:hRule="exact" w:val="766"/>
        </w:trPr>
        <w:tc>
          <w:tcPr>
            <w:tcW w:w="624" w:type="dxa"/>
            <w:vMerge/>
          </w:tcPr>
          <w:p w:rsidR="00120B02" w:rsidRDefault="00120B02" w:rsidP="00D67527"/>
        </w:tc>
        <w:tc>
          <w:tcPr>
            <w:tcW w:w="1786" w:type="dxa"/>
            <w:vMerge/>
          </w:tcPr>
          <w:p w:rsidR="00120B02" w:rsidRDefault="00120B02" w:rsidP="00D67527"/>
        </w:tc>
        <w:tc>
          <w:tcPr>
            <w:tcW w:w="1702" w:type="dxa"/>
            <w:vMerge/>
          </w:tcPr>
          <w:p w:rsidR="00120B02" w:rsidRDefault="00120B02" w:rsidP="00D67527"/>
        </w:tc>
        <w:tc>
          <w:tcPr>
            <w:tcW w:w="1558" w:type="dxa"/>
            <w:vMerge/>
          </w:tcPr>
          <w:p w:rsidR="00120B02" w:rsidRDefault="00120B02" w:rsidP="00D67527"/>
        </w:tc>
        <w:tc>
          <w:tcPr>
            <w:tcW w:w="2609" w:type="dxa"/>
            <w:gridSpan w:val="4"/>
            <w:vMerge/>
          </w:tcPr>
          <w:p w:rsidR="00120B02" w:rsidRDefault="00120B02" w:rsidP="00D67527"/>
        </w:tc>
        <w:tc>
          <w:tcPr>
            <w:tcW w:w="1927" w:type="dxa"/>
            <w:gridSpan w:val="2"/>
            <w:vMerge w:val="restart"/>
          </w:tcPr>
          <w:p w:rsidR="00120B02" w:rsidRPr="003F0B1C" w:rsidRDefault="00120B02" w:rsidP="00D67527">
            <w:pPr>
              <w:pStyle w:val="TableParagraph"/>
              <w:spacing w:before="92"/>
              <w:ind w:left="69" w:right="59" w:hanging="4"/>
              <w:jc w:val="center"/>
              <w:rPr>
                <w:sz w:val="24"/>
                <w:lang w:val="ru-RU"/>
              </w:rPr>
            </w:pPr>
            <w:r w:rsidRPr="003F0B1C">
              <w:rPr>
                <w:sz w:val="24"/>
                <w:lang w:val="ru-RU"/>
              </w:rPr>
              <w:t>год,     предшествующи й отчетному году реализации программы</w:t>
            </w:r>
          </w:p>
        </w:tc>
        <w:tc>
          <w:tcPr>
            <w:tcW w:w="2979" w:type="dxa"/>
            <w:gridSpan w:val="4"/>
          </w:tcPr>
          <w:p w:rsidR="00120B02" w:rsidRPr="003F0B1C" w:rsidRDefault="00120B02" w:rsidP="00D67527">
            <w:pPr>
              <w:pStyle w:val="TableParagraph"/>
              <w:spacing w:before="92"/>
              <w:ind w:left="64" w:right="40" w:firstLine="117"/>
              <w:rPr>
                <w:sz w:val="24"/>
                <w:lang w:val="ru-RU"/>
              </w:rPr>
            </w:pPr>
            <w:r w:rsidRPr="003F0B1C">
              <w:rPr>
                <w:sz w:val="24"/>
                <w:lang w:val="ru-RU"/>
              </w:rPr>
              <w:t>отчетный год реализации муниципальной программы</w:t>
            </w:r>
          </w:p>
        </w:tc>
        <w:tc>
          <w:tcPr>
            <w:tcW w:w="1275" w:type="dxa"/>
            <w:gridSpan w:val="2"/>
            <w:vMerge w:val="restart"/>
          </w:tcPr>
          <w:p w:rsidR="00120B02" w:rsidRDefault="00120B02" w:rsidP="00D67527">
            <w:pPr>
              <w:pStyle w:val="TableParagraph"/>
              <w:spacing w:before="92"/>
              <w:ind w:left="271" w:right="110" w:hanging="142"/>
              <w:rPr>
                <w:sz w:val="24"/>
              </w:rPr>
            </w:pPr>
            <w:r>
              <w:rPr>
                <w:sz w:val="24"/>
              </w:rPr>
              <w:t>плановый период</w:t>
            </w:r>
          </w:p>
        </w:tc>
        <w:tc>
          <w:tcPr>
            <w:tcW w:w="1589" w:type="dxa"/>
            <w:vMerge/>
          </w:tcPr>
          <w:p w:rsidR="00120B02" w:rsidRDefault="00120B02" w:rsidP="00D67527"/>
        </w:tc>
      </w:tr>
      <w:tr w:rsidR="00120B02" w:rsidTr="00D67527">
        <w:trPr>
          <w:trHeight w:hRule="exact" w:val="828"/>
        </w:trPr>
        <w:tc>
          <w:tcPr>
            <w:tcW w:w="624" w:type="dxa"/>
            <w:vMerge/>
          </w:tcPr>
          <w:p w:rsidR="00120B02" w:rsidRDefault="00120B02" w:rsidP="00D67527"/>
        </w:tc>
        <w:tc>
          <w:tcPr>
            <w:tcW w:w="1786" w:type="dxa"/>
            <w:vMerge/>
          </w:tcPr>
          <w:p w:rsidR="00120B02" w:rsidRDefault="00120B02" w:rsidP="00D67527"/>
        </w:tc>
        <w:tc>
          <w:tcPr>
            <w:tcW w:w="1702" w:type="dxa"/>
            <w:vMerge/>
          </w:tcPr>
          <w:p w:rsidR="00120B02" w:rsidRDefault="00120B02" w:rsidP="00D67527"/>
        </w:tc>
        <w:tc>
          <w:tcPr>
            <w:tcW w:w="1558" w:type="dxa"/>
            <w:vMerge/>
          </w:tcPr>
          <w:p w:rsidR="00120B02" w:rsidRDefault="00120B02" w:rsidP="00D67527"/>
        </w:tc>
        <w:tc>
          <w:tcPr>
            <w:tcW w:w="710" w:type="dxa"/>
            <w:vMerge w:val="restart"/>
          </w:tcPr>
          <w:p w:rsidR="00120B02" w:rsidRDefault="00120B02" w:rsidP="00D67527">
            <w:pPr>
              <w:pStyle w:val="TableParagraph"/>
              <w:ind w:left="67"/>
              <w:rPr>
                <w:sz w:val="24"/>
              </w:rPr>
            </w:pPr>
            <w:r>
              <w:rPr>
                <w:sz w:val="24"/>
              </w:rPr>
              <w:t>ГРБС</w:t>
            </w:r>
          </w:p>
        </w:tc>
        <w:tc>
          <w:tcPr>
            <w:tcW w:w="708" w:type="dxa"/>
            <w:vMerge w:val="restart"/>
          </w:tcPr>
          <w:p w:rsidR="00120B02" w:rsidRDefault="00120B02" w:rsidP="00D67527">
            <w:pPr>
              <w:pStyle w:val="TableParagraph"/>
              <w:ind w:left="88"/>
              <w:rPr>
                <w:sz w:val="24"/>
              </w:rPr>
            </w:pPr>
            <w:r>
              <w:rPr>
                <w:sz w:val="24"/>
              </w:rPr>
              <w:t>РзПр</w:t>
            </w:r>
          </w:p>
        </w:tc>
        <w:tc>
          <w:tcPr>
            <w:tcW w:w="711" w:type="dxa"/>
            <w:vMerge w:val="restart"/>
          </w:tcPr>
          <w:p w:rsidR="00120B02" w:rsidRDefault="00120B02" w:rsidP="00D67527">
            <w:pPr>
              <w:pStyle w:val="TableParagraph"/>
              <w:ind w:left="115"/>
              <w:rPr>
                <w:sz w:val="24"/>
              </w:rPr>
            </w:pPr>
            <w:r>
              <w:rPr>
                <w:sz w:val="24"/>
              </w:rPr>
              <w:t>ЦСР</w:t>
            </w:r>
          </w:p>
        </w:tc>
        <w:tc>
          <w:tcPr>
            <w:tcW w:w="480" w:type="dxa"/>
            <w:vMerge w:val="restart"/>
          </w:tcPr>
          <w:p w:rsidR="00120B02" w:rsidRDefault="00120B02" w:rsidP="00D67527">
            <w:pPr>
              <w:pStyle w:val="TableParagraph"/>
              <w:ind w:left="88"/>
              <w:rPr>
                <w:sz w:val="24"/>
              </w:rPr>
            </w:pPr>
            <w:r>
              <w:rPr>
                <w:sz w:val="24"/>
              </w:rPr>
              <w:t>ВР</w:t>
            </w:r>
          </w:p>
        </w:tc>
        <w:tc>
          <w:tcPr>
            <w:tcW w:w="1927" w:type="dxa"/>
            <w:gridSpan w:val="2"/>
            <w:vMerge/>
          </w:tcPr>
          <w:p w:rsidR="00120B02" w:rsidRDefault="00120B02" w:rsidP="00D67527"/>
        </w:tc>
        <w:tc>
          <w:tcPr>
            <w:tcW w:w="1532" w:type="dxa"/>
            <w:gridSpan w:val="2"/>
          </w:tcPr>
          <w:p w:rsidR="00120B02" w:rsidRDefault="00120B02" w:rsidP="00D67527">
            <w:pPr>
              <w:pStyle w:val="TableParagraph"/>
              <w:ind w:left="489" w:right="327" w:hanging="142"/>
              <w:rPr>
                <w:sz w:val="24"/>
              </w:rPr>
            </w:pPr>
            <w:r>
              <w:rPr>
                <w:sz w:val="24"/>
              </w:rPr>
              <w:t>январь - июнь</w:t>
            </w:r>
          </w:p>
        </w:tc>
        <w:tc>
          <w:tcPr>
            <w:tcW w:w="1447" w:type="dxa"/>
            <w:gridSpan w:val="2"/>
          </w:tcPr>
          <w:p w:rsidR="00120B02" w:rsidRDefault="00120B02" w:rsidP="00D67527">
            <w:pPr>
              <w:pStyle w:val="TableParagraph"/>
              <w:ind w:left="167" w:right="91" w:hanging="56"/>
              <w:rPr>
                <w:sz w:val="24"/>
              </w:rPr>
            </w:pPr>
            <w:r>
              <w:rPr>
                <w:sz w:val="24"/>
              </w:rPr>
              <w:t>значение на конец года</w:t>
            </w:r>
          </w:p>
        </w:tc>
        <w:tc>
          <w:tcPr>
            <w:tcW w:w="1275" w:type="dxa"/>
            <w:gridSpan w:val="2"/>
            <w:vMerge/>
          </w:tcPr>
          <w:p w:rsidR="00120B02" w:rsidRDefault="00120B02" w:rsidP="00D67527"/>
        </w:tc>
        <w:tc>
          <w:tcPr>
            <w:tcW w:w="1589" w:type="dxa"/>
            <w:vMerge/>
          </w:tcPr>
          <w:p w:rsidR="00120B02" w:rsidRDefault="00120B02" w:rsidP="00D67527"/>
        </w:tc>
      </w:tr>
      <w:tr w:rsidR="00120B02" w:rsidTr="00D67527">
        <w:trPr>
          <w:trHeight w:hRule="exact" w:val="766"/>
        </w:trPr>
        <w:tc>
          <w:tcPr>
            <w:tcW w:w="624" w:type="dxa"/>
            <w:vMerge/>
          </w:tcPr>
          <w:p w:rsidR="00120B02" w:rsidRDefault="00120B02" w:rsidP="00D67527"/>
        </w:tc>
        <w:tc>
          <w:tcPr>
            <w:tcW w:w="1786" w:type="dxa"/>
            <w:vMerge/>
          </w:tcPr>
          <w:p w:rsidR="00120B02" w:rsidRDefault="00120B02" w:rsidP="00D67527"/>
        </w:tc>
        <w:tc>
          <w:tcPr>
            <w:tcW w:w="1702" w:type="dxa"/>
            <w:vMerge/>
          </w:tcPr>
          <w:p w:rsidR="00120B02" w:rsidRDefault="00120B02" w:rsidP="00D67527"/>
        </w:tc>
        <w:tc>
          <w:tcPr>
            <w:tcW w:w="1558" w:type="dxa"/>
            <w:vMerge/>
          </w:tcPr>
          <w:p w:rsidR="00120B02" w:rsidRDefault="00120B02" w:rsidP="00D67527"/>
        </w:tc>
        <w:tc>
          <w:tcPr>
            <w:tcW w:w="710" w:type="dxa"/>
            <w:vMerge/>
          </w:tcPr>
          <w:p w:rsidR="00120B02" w:rsidRDefault="00120B02" w:rsidP="00D67527"/>
        </w:tc>
        <w:tc>
          <w:tcPr>
            <w:tcW w:w="708" w:type="dxa"/>
            <w:vMerge/>
          </w:tcPr>
          <w:p w:rsidR="00120B02" w:rsidRDefault="00120B02" w:rsidP="00D67527"/>
        </w:tc>
        <w:tc>
          <w:tcPr>
            <w:tcW w:w="711" w:type="dxa"/>
            <w:vMerge/>
          </w:tcPr>
          <w:p w:rsidR="00120B02" w:rsidRDefault="00120B02" w:rsidP="00D67527"/>
        </w:tc>
        <w:tc>
          <w:tcPr>
            <w:tcW w:w="480" w:type="dxa"/>
            <w:vMerge/>
          </w:tcPr>
          <w:p w:rsidR="00120B02" w:rsidRDefault="00120B02" w:rsidP="00D67527"/>
        </w:tc>
        <w:tc>
          <w:tcPr>
            <w:tcW w:w="965" w:type="dxa"/>
          </w:tcPr>
          <w:p w:rsidR="00120B02" w:rsidRDefault="00120B02" w:rsidP="00D67527">
            <w:pPr>
              <w:pStyle w:val="TableParagraph"/>
              <w:ind w:left="217" w:right="214"/>
              <w:jc w:val="center"/>
              <w:rPr>
                <w:sz w:val="24"/>
              </w:rPr>
            </w:pPr>
            <w:r>
              <w:rPr>
                <w:sz w:val="24"/>
              </w:rPr>
              <w:t>план</w:t>
            </w:r>
          </w:p>
        </w:tc>
        <w:tc>
          <w:tcPr>
            <w:tcW w:w="962" w:type="dxa"/>
          </w:tcPr>
          <w:p w:rsidR="00120B02" w:rsidRDefault="00120B02" w:rsidP="00D67527">
            <w:pPr>
              <w:pStyle w:val="TableParagraph"/>
              <w:ind w:left="215" w:right="214"/>
              <w:jc w:val="center"/>
              <w:rPr>
                <w:sz w:val="24"/>
              </w:rPr>
            </w:pPr>
            <w:r>
              <w:rPr>
                <w:sz w:val="24"/>
              </w:rPr>
              <w:t>факт</w:t>
            </w:r>
          </w:p>
        </w:tc>
        <w:tc>
          <w:tcPr>
            <w:tcW w:w="794" w:type="dxa"/>
          </w:tcPr>
          <w:p w:rsidR="00120B02" w:rsidRDefault="00120B02" w:rsidP="00D67527">
            <w:pPr>
              <w:pStyle w:val="TableParagraph"/>
              <w:ind w:right="52"/>
              <w:jc w:val="center"/>
              <w:rPr>
                <w:sz w:val="24"/>
              </w:rPr>
            </w:pPr>
            <w:r>
              <w:rPr>
                <w:sz w:val="24"/>
              </w:rPr>
              <w:t>план</w:t>
            </w:r>
          </w:p>
        </w:tc>
        <w:tc>
          <w:tcPr>
            <w:tcW w:w="737" w:type="dxa"/>
          </w:tcPr>
          <w:p w:rsidR="00120B02" w:rsidRDefault="00120B02" w:rsidP="00D67527">
            <w:pPr>
              <w:pStyle w:val="TableParagraph"/>
              <w:ind w:left="102" w:right="101"/>
              <w:jc w:val="center"/>
              <w:rPr>
                <w:sz w:val="24"/>
              </w:rPr>
            </w:pPr>
            <w:r>
              <w:rPr>
                <w:sz w:val="24"/>
              </w:rPr>
              <w:t>факт</w:t>
            </w:r>
          </w:p>
        </w:tc>
        <w:tc>
          <w:tcPr>
            <w:tcW w:w="850" w:type="dxa"/>
          </w:tcPr>
          <w:p w:rsidR="00120B02" w:rsidRDefault="00120B02" w:rsidP="00D67527">
            <w:pPr>
              <w:pStyle w:val="TableParagraph"/>
              <w:ind w:left="159" w:right="151"/>
              <w:jc w:val="center"/>
              <w:rPr>
                <w:sz w:val="24"/>
              </w:rPr>
            </w:pPr>
            <w:r>
              <w:rPr>
                <w:sz w:val="24"/>
              </w:rPr>
              <w:t>план</w:t>
            </w:r>
          </w:p>
        </w:tc>
        <w:tc>
          <w:tcPr>
            <w:tcW w:w="598" w:type="dxa"/>
          </w:tcPr>
          <w:p w:rsidR="00120B02" w:rsidRDefault="00120B02" w:rsidP="00D67527">
            <w:pPr>
              <w:pStyle w:val="TableParagraph"/>
              <w:ind w:left="242" w:right="84" w:hanging="137"/>
              <w:rPr>
                <w:sz w:val="24"/>
              </w:rPr>
            </w:pPr>
            <w:r>
              <w:rPr>
                <w:sz w:val="24"/>
              </w:rPr>
              <w:t>фак т</w:t>
            </w:r>
          </w:p>
        </w:tc>
        <w:tc>
          <w:tcPr>
            <w:tcW w:w="679" w:type="dxa"/>
          </w:tcPr>
          <w:p w:rsidR="00120B02" w:rsidRDefault="00120B02" w:rsidP="00D67527">
            <w:pPr>
              <w:pStyle w:val="TableParagraph"/>
              <w:ind w:left="165" w:right="144" w:firstLine="4"/>
              <w:rPr>
                <w:sz w:val="24"/>
              </w:rPr>
            </w:pPr>
            <w:r>
              <w:rPr>
                <w:sz w:val="24"/>
              </w:rPr>
              <w:t>1-й год</w:t>
            </w:r>
          </w:p>
        </w:tc>
        <w:tc>
          <w:tcPr>
            <w:tcW w:w="596" w:type="dxa"/>
          </w:tcPr>
          <w:p w:rsidR="00120B02" w:rsidRDefault="00120B02" w:rsidP="00D67527">
            <w:pPr>
              <w:pStyle w:val="TableParagraph"/>
              <w:ind w:left="122" w:right="103" w:firstLine="7"/>
              <w:rPr>
                <w:sz w:val="24"/>
              </w:rPr>
            </w:pPr>
            <w:r>
              <w:rPr>
                <w:sz w:val="24"/>
              </w:rPr>
              <w:t>2-й год</w:t>
            </w:r>
          </w:p>
        </w:tc>
        <w:tc>
          <w:tcPr>
            <w:tcW w:w="1589" w:type="dxa"/>
            <w:vMerge/>
          </w:tcPr>
          <w:p w:rsidR="00120B02" w:rsidRDefault="00120B02" w:rsidP="00D67527"/>
        </w:tc>
      </w:tr>
      <w:tr w:rsidR="00120B02" w:rsidTr="00D67527">
        <w:trPr>
          <w:trHeight w:hRule="exact" w:val="490"/>
        </w:trPr>
        <w:tc>
          <w:tcPr>
            <w:tcW w:w="624" w:type="dxa"/>
          </w:tcPr>
          <w:p w:rsidR="00120B02" w:rsidRDefault="00120B02" w:rsidP="00D67527">
            <w:pPr>
              <w:pStyle w:val="TableParagraph"/>
              <w:ind w:left="0"/>
              <w:jc w:val="center"/>
              <w:rPr>
                <w:sz w:val="24"/>
              </w:rPr>
            </w:pPr>
            <w:r>
              <w:rPr>
                <w:sz w:val="24"/>
              </w:rPr>
              <w:t>1</w:t>
            </w:r>
          </w:p>
        </w:tc>
        <w:tc>
          <w:tcPr>
            <w:tcW w:w="1786" w:type="dxa"/>
          </w:tcPr>
          <w:p w:rsidR="00120B02" w:rsidRDefault="00120B02" w:rsidP="00D67527">
            <w:pPr>
              <w:pStyle w:val="TableParagraph"/>
              <w:ind w:left="0"/>
              <w:jc w:val="center"/>
              <w:rPr>
                <w:sz w:val="24"/>
              </w:rPr>
            </w:pPr>
            <w:r>
              <w:rPr>
                <w:sz w:val="24"/>
              </w:rPr>
              <w:t>2</w:t>
            </w:r>
          </w:p>
        </w:tc>
        <w:tc>
          <w:tcPr>
            <w:tcW w:w="1702" w:type="dxa"/>
          </w:tcPr>
          <w:p w:rsidR="00120B02" w:rsidRDefault="00120B02" w:rsidP="00D67527">
            <w:pPr>
              <w:pStyle w:val="TableParagraph"/>
              <w:ind w:left="0"/>
              <w:jc w:val="center"/>
              <w:rPr>
                <w:sz w:val="24"/>
              </w:rPr>
            </w:pPr>
            <w:r>
              <w:rPr>
                <w:sz w:val="24"/>
              </w:rPr>
              <w:t>3</w:t>
            </w:r>
          </w:p>
        </w:tc>
        <w:tc>
          <w:tcPr>
            <w:tcW w:w="1558" w:type="dxa"/>
          </w:tcPr>
          <w:p w:rsidR="00120B02" w:rsidRDefault="00120B02" w:rsidP="00D67527">
            <w:pPr>
              <w:pStyle w:val="TableParagraph"/>
              <w:ind w:left="3"/>
              <w:jc w:val="center"/>
              <w:rPr>
                <w:sz w:val="24"/>
              </w:rPr>
            </w:pPr>
            <w:r>
              <w:rPr>
                <w:sz w:val="24"/>
              </w:rPr>
              <w:t>4</w:t>
            </w:r>
          </w:p>
        </w:tc>
        <w:tc>
          <w:tcPr>
            <w:tcW w:w="710" w:type="dxa"/>
          </w:tcPr>
          <w:p w:rsidR="00120B02" w:rsidRDefault="00120B02" w:rsidP="00D67527">
            <w:pPr>
              <w:pStyle w:val="TableParagraph"/>
              <w:ind w:left="4"/>
              <w:jc w:val="center"/>
              <w:rPr>
                <w:sz w:val="24"/>
              </w:rPr>
            </w:pPr>
            <w:r>
              <w:rPr>
                <w:sz w:val="24"/>
              </w:rPr>
              <w:t>5</w:t>
            </w:r>
          </w:p>
        </w:tc>
        <w:tc>
          <w:tcPr>
            <w:tcW w:w="708" w:type="dxa"/>
          </w:tcPr>
          <w:p w:rsidR="00120B02" w:rsidRDefault="00120B02" w:rsidP="00D67527">
            <w:pPr>
              <w:pStyle w:val="TableParagraph"/>
              <w:ind w:left="2"/>
              <w:jc w:val="center"/>
              <w:rPr>
                <w:sz w:val="24"/>
              </w:rPr>
            </w:pPr>
            <w:r>
              <w:rPr>
                <w:sz w:val="24"/>
              </w:rPr>
              <w:t>6</w:t>
            </w:r>
          </w:p>
        </w:tc>
        <w:tc>
          <w:tcPr>
            <w:tcW w:w="711" w:type="dxa"/>
          </w:tcPr>
          <w:p w:rsidR="00120B02" w:rsidRDefault="00120B02" w:rsidP="00D67527">
            <w:pPr>
              <w:pStyle w:val="TableParagraph"/>
              <w:ind w:left="0"/>
              <w:jc w:val="center"/>
              <w:rPr>
                <w:sz w:val="24"/>
              </w:rPr>
            </w:pPr>
            <w:r>
              <w:rPr>
                <w:sz w:val="24"/>
              </w:rPr>
              <w:t>7</w:t>
            </w:r>
          </w:p>
        </w:tc>
        <w:tc>
          <w:tcPr>
            <w:tcW w:w="480" w:type="dxa"/>
          </w:tcPr>
          <w:p w:rsidR="00120B02" w:rsidRDefault="00120B02" w:rsidP="00D67527">
            <w:pPr>
              <w:pStyle w:val="TableParagraph"/>
              <w:ind w:left="0"/>
              <w:jc w:val="center"/>
              <w:rPr>
                <w:sz w:val="24"/>
              </w:rPr>
            </w:pPr>
            <w:r>
              <w:rPr>
                <w:sz w:val="24"/>
              </w:rPr>
              <w:t>8</w:t>
            </w:r>
          </w:p>
        </w:tc>
        <w:tc>
          <w:tcPr>
            <w:tcW w:w="965" w:type="dxa"/>
          </w:tcPr>
          <w:p w:rsidR="00120B02" w:rsidRDefault="00120B02" w:rsidP="00D67527">
            <w:pPr>
              <w:pStyle w:val="TableParagraph"/>
              <w:ind w:left="4"/>
              <w:jc w:val="center"/>
              <w:rPr>
                <w:sz w:val="24"/>
              </w:rPr>
            </w:pPr>
            <w:r>
              <w:rPr>
                <w:sz w:val="24"/>
              </w:rPr>
              <w:t>9</w:t>
            </w:r>
          </w:p>
        </w:tc>
        <w:tc>
          <w:tcPr>
            <w:tcW w:w="962" w:type="dxa"/>
          </w:tcPr>
          <w:p w:rsidR="00120B02" w:rsidRDefault="00120B02" w:rsidP="00D67527">
            <w:pPr>
              <w:pStyle w:val="TableParagraph"/>
              <w:ind w:left="215" w:right="213"/>
              <w:jc w:val="center"/>
              <w:rPr>
                <w:sz w:val="24"/>
              </w:rPr>
            </w:pPr>
            <w:r>
              <w:rPr>
                <w:sz w:val="24"/>
              </w:rPr>
              <w:t>10</w:t>
            </w:r>
          </w:p>
        </w:tc>
        <w:tc>
          <w:tcPr>
            <w:tcW w:w="794" w:type="dxa"/>
          </w:tcPr>
          <w:p w:rsidR="00120B02" w:rsidRDefault="00120B02" w:rsidP="00D67527">
            <w:pPr>
              <w:pStyle w:val="TableParagraph"/>
              <w:ind w:left="56" w:right="54"/>
              <w:jc w:val="center"/>
              <w:rPr>
                <w:sz w:val="24"/>
              </w:rPr>
            </w:pPr>
            <w:r>
              <w:rPr>
                <w:sz w:val="24"/>
              </w:rPr>
              <w:t>11</w:t>
            </w:r>
          </w:p>
        </w:tc>
        <w:tc>
          <w:tcPr>
            <w:tcW w:w="737" w:type="dxa"/>
          </w:tcPr>
          <w:p w:rsidR="00120B02" w:rsidRDefault="00120B02" w:rsidP="00D67527">
            <w:pPr>
              <w:pStyle w:val="TableParagraph"/>
              <w:ind w:left="100" w:right="101"/>
              <w:jc w:val="center"/>
              <w:rPr>
                <w:sz w:val="24"/>
              </w:rPr>
            </w:pPr>
            <w:r>
              <w:rPr>
                <w:sz w:val="24"/>
              </w:rPr>
              <w:t>12</w:t>
            </w:r>
          </w:p>
        </w:tc>
        <w:tc>
          <w:tcPr>
            <w:tcW w:w="850" w:type="dxa"/>
          </w:tcPr>
          <w:p w:rsidR="00120B02" w:rsidRDefault="00120B02" w:rsidP="00D67527">
            <w:pPr>
              <w:pStyle w:val="TableParagraph"/>
              <w:ind w:left="158" w:right="154"/>
              <w:jc w:val="center"/>
              <w:rPr>
                <w:sz w:val="24"/>
              </w:rPr>
            </w:pPr>
            <w:r>
              <w:rPr>
                <w:sz w:val="24"/>
              </w:rPr>
              <w:t>13</w:t>
            </w:r>
          </w:p>
        </w:tc>
        <w:tc>
          <w:tcPr>
            <w:tcW w:w="598" w:type="dxa"/>
          </w:tcPr>
          <w:p w:rsidR="00120B02" w:rsidRDefault="00120B02" w:rsidP="00D67527">
            <w:pPr>
              <w:pStyle w:val="TableParagraph"/>
              <w:ind w:left="175" w:right="84"/>
              <w:rPr>
                <w:sz w:val="24"/>
              </w:rPr>
            </w:pPr>
            <w:r>
              <w:rPr>
                <w:sz w:val="24"/>
              </w:rPr>
              <w:t>14</w:t>
            </w:r>
          </w:p>
        </w:tc>
        <w:tc>
          <w:tcPr>
            <w:tcW w:w="679" w:type="dxa"/>
          </w:tcPr>
          <w:p w:rsidR="00120B02" w:rsidRDefault="00120B02" w:rsidP="00D67527">
            <w:pPr>
              <w:pStyle w:val="TableParagraph"/>
              <w:ind w:left="216" w:right="144"/>
              <w:rPr>
                <w:sz w:val="24"/>
              </w:rPr>
            </w:pPr>
            <w:r>
              <w:rPr>
                <w:sz w:val="24"/>
              </w:rPr>
              <w:t>15</w:t>
            </w:r>
          </w:p>
        </w:tc>
        <w:tc>
          <w:tcPr>
            <w:tcW w:w="596" w:type="dxa"/>
          </w:tcPr>
          <w:p w:rsidR="00120B02" w:rsidRDefault="00120B02" w:rsidP="00D67527">
            <w:pPr>
              <w:pStyle w:val="TableParagraph"/>
              <w:ind w:left="172" w:right="103"/>
              <w:rPr>
                <w:sz w:val="24"/>
              </w:rPr>
            </w:pPr>
            <w:r>
              <w:rPr>
                <w:sz w:val="24"/>
              </w:rPr>
              <w:t>16</w:t>
            </w:r>
          </w:p>
        </w:tc>
        <w:tc>
          <w:tcPr>
            <w:tcW w:w="1589" w:type="dxa"/>
          </w:tcPr>
          <w:p w:rsidR="00120B02" w:rsidRDefault="00120B02" w:rsidP="00D67527">
            <w:pPr>
              <w:pStyle w:val="TableParagraph"/>
              <w:ind w:left="148" w:right="144"/>
              <w:jc w:val="center"/>
              <w:rPr>
                <w:sz w:val="24"/>
              </w:rPr>
            </w:pPr>
            <w:r>
              <w:rPr>
                <w:sz w:val="24"/>
              </w:rPr>
              <w:t>17</w:t>
            </w:r>
          </w:p>
        </w:tc>
      </w:tr>
      <w:tr w:rsidR="00120B02" w:rsidTr="00D67527">
        <w:trPr>
          <w:trHeight w:hRule="exact" w:val="1042"/>
        </w:trPr>
        <w:tc>
          <w:tcPr>
            <w:tcW w:w="624" w:type="dxa"/>
          </w:tcPr>
          <w:p w:rsidR="00120B02" w:rsidRDefault="00120B02" w:rsidP="00D67527"/>
        </w:tc>
        <w:tc>
          <w:tcPr>
            <w:tcW w:w="1786" w:type="dxa"/>
          </w:tcPr>
          <w:p w:rsidR="00120B02" w:rsidRDefault="00120B02" w:rsidP="00D67527">
            <w:pPr>
              <w:pStyle w:val="TableParagraph"/>
              <w:ind w:right="42"/>
              <w:rPr>
                <w:sz w:val="24"/>
              </w:rPr>
            </w:pPr>
            <w:r>
              <w:rPr>
                <w:sz w:val="24"/>
              </w:rPr>
              <w:t>Муниципальная программа</w:t>
            </w:r>
          </w:p>
        </w:tc>
        <w:tc>
          <w:tcPr>
            <w:tcW w:w="1702" w:type="dxa"/>
          </w:tcPr>
          <w:p w:rsidR="00120B02" w:rsidRDefault="00120B02" w:rsidP="00D67527"/>
        </w:tc>
        <w:tc>
          <w:tcPr>
            <w:tcW w:w="1558" w:type="dxa"/>
          </w:tcPr>
          <w:p w:rsidR="00120B02" w:rsidRDefault="00120B02" w:rsidP="00D67527">
            <w:pPr>
              <w:pStyle w:val="TableParagraph"/>
              <w:ind w:right="45"/>
              <w:rPr>
                <w:sz w:val="24"/>
              </w:rPr>
            </w:pPr>
            <w:r>
              <w:rPr>
                <w:sz w:val="24"/>
              </w:rPr>
              <w:t>всего расходные обязательства</w:t>
            </w:r>
          </w:p>
        </w:tc>
        <w:tc>
          <w:tcPr>
            <w:tcW w:w="710" w:type="dxa"/>
          </w:tcPr>
          <w:p w:rsidR="00120B02" w:rsidRDefault="00120B02" w:rsidP="00D67527"/>
        </w:tc>
        <w:tc>
          <w:tcPr>
            <w:tcW w:w="708" w:type="dxa"/>
          </w:tcPr>
          <w:p w:rsidR="00120B02" w:rsidRDefault="00120B02" w:rsidP="00D67527"/>
        </w:tc>
        <w:tc>
          <w:tcPr>
            <w:tcW w:w="711" w:type="dxa"/>
          </w:tcPr>
          <w:p w:rsidR="00120B02" w:rsidRDefault="00120B02" w:rsidP="00D67527"/>
        </w:tc>
        <w:tc>
          <w:tcPr>
            <w:tcW w:w="480" w:type="dxa"/>
          </w:tcPr>
          <w:p w:rsidR="00120B02" w:rsidRDefault="00120B02" w:rsidP="00D67527"/>
        </w:tc>
        <w:tc>
          <w:tcPr>
            <w:tcW w:w="965" w:type="dxa"/>
          </w:tcPr>
          <w:p w:rsidR="00120B02" w:rsidRDefault="00120B02" w:rsidP="00D67527"/>
        </w:tc>
        <w:tc>
          <w:tcPr>
            <w:tcW w:w="962" w:type="dxa"/>
          </w:tcPr>
          <w:p w:rsidR="00120B02" w:rsidRDefault="00120B02" w:rsidP="00D67527"/>
        </w:tc>
        <w:tc>
          <w:tcPr>
            <w:tcW w:w="794" w:type="dxa"/>
          </w:tcPr>
          <w:p w:rsidR="00120B02" w:rsidRDefault="00120B02" w:rsidP="00D67527"/>
        </w:tc>
        <w:tc>
          <w:tcPr>
            <w:tcW w:w="737" w:type="dxa"/>
          </w:tcPr>
          <w:p w:rsidR="00120B02" w:rsidRDefault="00120B02" w:rsidP="00D67527"/>
        </w:tc>
        <w:tc>
          <w:tcPr>
            <w:tcW w:w="850" w:type="dxa"/>
          </w:tcPr>
          <w:p w:rsidR="00120B02" w:rsidRDefault="00120B02" w:rsidP="00D67527"/>
        </w:tc>
        <w:tc>
          <w:tcPr>
            <w:tcW w:w="598" w:type="dxa"/>
          </w:tcPr>
          <w:p w:rsidR="00120B02" w:rsidRDefault="00120B02" w:rsidP="00D67527"/>
        </w:tc>
        <w:tc>
          <w:tcPr>
            <w:tcW w:w="679" w:type="dxa"/>
          </w:tcPr>
          <w:p w:rsidR="00120B02" w:rsidRDefault="00120B02" w:rsidP="00D67527"/>
        </w:tc>
        <w:tc>
          <w:tcPr>
            <w:tcW w:w="596" w:type="dxa"/>
          </w:tcPr>
          <w:p w:rsidR="00120B02" w:rsidRDefault="00120B02" w:rsidP="00D67527"/>
        </w:tc>
        <w:tc>
          <w:tcPr>
            <w:tcW w:w="1589" w:type="dxa"/>
          </w:tcPr>
          <w:p w:rsidR="00120B02" w:rsidRDefault="00120B02" w:rsidP="00D67527"/>
        </w:tc>
      </w:tr>
    </w:tbl>
    <w:p w:rsidR="00120B02" w:rsidRDefault="00120B02" w:rsidP="00120B02">
      <w:pPr>
        <w:sectPr w:rsidR="00120B02">
          <w:pgSz w:w="16840" w:h="11910" w:orient="landscape"/>
          <w:pgMar w:top="1100" w:right="100" w:bottom="280" w:left="460" w:header="720" w:footer="720" w:gutter="0"/>
          <w:cols w:space="720"/>
        </w:sectPr>
      </w:pPr>
    </w:p>
    <w:p w:rsidR="00120B02" w:rsidRDefault="00120B02" w:rsidP="00120B02">
      <w:pPr>
        <w:pStyle w:val="ab"/>
        <w:rPr>
          <w:sz w:val="20"/>
        </w:rPr>
      </w:pPr>
    </w:p>
    <w:p w:rsidR="00120B02" w:rsidRDefault="00120B02" w:rsidP="00120B02">
      <w:pPr>
        <w:pStyle w:val="ab"/>
        <w:rPr>
          <w:sz w:val="20"/>
        </w:rPr>
      </w:pPr>
    </w:p>
    <w:p w:rsidR="00120B02" w:rsidRDefault="00120B02" w:rsidP="00120B02">
      <w:pPr>
        <w:pStyle w:val="ab"/>
        <w:rPr>
          <w:sz w:val="12"/>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1786"/>
        <w:gridCol w:w="1702"/>
        <w:gridCol w:w="1558"/>
        <w:gridCol w:w="710"/>
        <w:gridCol w:w="708"/>
        <w:gridCol w:w="711"/>
        <w:gridCol w:w="480"/>
        <w:gridCol w:w="965"/>
        <w:gridCol w:w="962"/>
        <w:gridCol w:w="794"/>
        <w:gridCol w:w="737"/>
        <w:gridCol w:w="850"/>
        <w:gridCol w:w="598"/>
        <w:gridCol w:w="679"/>
        <w:gridCol w:w="596"/>
        <w:gridCol w:w="1589"/>
      </w:tblGrid>
      <w:tr w:rsidR="00120B02" w:rsidRPr="002E76D0" w:rsidTr="00D67527">
        <w:trPr>
          <w:trHeight w:hRule="exact" w:val="766"/>
        </w:trPr>
        <w:tc>
          <w:tcPr>
            <w:tcW w:w="624" w:type="dxa"/>
            <w:vMerge w:val="restart"/>
          </w:tcPr>
          <w:p w:rsidR="00120B02" w:rsidRDefault="00120B02" w:rsidP="00D67527"/>
        </w:tc>
        <w:tc>
          <w:tcPr>
            <w:tcW w:w="1786" w:type="dxa"/>
            <w:vMerge w:val="restart"/>
          </w:tcPr>
          <w:p w:rsidR="00120B02" w:rsidRDefault="00120B02" w:rsidP="00D67527"/>
        </w:tc>
        <w:tc>
          <w:tcPr>
            <w:tcW w:w="1702" w:type="dxa"/>
            <w:vMerge w:val="restart"/>
          </w:tcPr>
          <w:p w:rsidR="00120B02" w:rsidRDefault="00120B02" w:rsidP="00D67527"/>
        </w:tc>
        <w:tc>
          <w:tcPr>
            <w:tcW w:w="1558" w:type="dxa"/>
          </w:tcPr>
          <w:p w:rsidR="00120B02" w:rsidRPr="003F0B1C" w:rsidRDefault="00120B02" w:rsidP="00D67527">
            <w:pPr>
              <w:pStyle w:val="TableParagraph"/>
              <w:spacing w:before="92"/>
              <w:ind w:right="279"/>
              <w:rPr>
                <w:sz w:val="24"/>
                <w:lang w:val="ru-RU"/>
              </w:rPr>
            </w:pPr>
            <w:r w:rsidRPr="003F0B1C">
              <w:rPr>
                <w:sz w:val="24"/>
                <w:lang w:val="ru-RU"/>
              </w:rPr>
              <w:t>в том числе по ГРБС:</w:t>
            </w:r>
          </w:p>
        </w:tc>
        <w:tc>
          <w:tcPr>
            <w:tcW w:w="710" w:type="dxa"/>
          </w:tcPr>
          <w:p w:rsidR="00120B02" w:rsidRPr="003F0B1C" w:rsidRDefault="00120B02" w:rsidP="00D67527">
            <w:pPr>
              <w:rPr>
                <w:lang w:val="ru-RU"/>
              </w:rPr>
            </w:pPr>
          </w:p>
        </w:tc>
        <w:tc>
          <w:tcPr>
            <w:tcW w:w="708" w:type="dxa"/>
          </w:tcPr>
          <w:p w:rsidR="00120B02" w:rsidRPr="003F0B1C" w:rsidRDefault="00120B02" w:rsidP="00D67527">
            <w:pPr>
              <w:rPr>
                <w:lang w:val="ru-RU"/>
              </w:rPr>
            </w:pPr>
          </w:p>
        </w:tc>
        <w:tc>
          <w:tcPr>
            <w:tcW w:w="711" w:type="dxa"/>
          </w:tcPr>
          <w:p w:rsidR="00120B02" w:rsidRPr="003F0B1C" w:rsidRDefault="00120B02" w:rsidP="00D67527">
            <w:pPr>
              <w:rPr>
                <w:lang w:val="ru-RU"/>
              </w:rPr>
            </w:pPr>
          </w:p>
        </w:tc>
        <w:tc>
          <w:tcPr>
            <w:tcW w:w="480" w:type="dxa"/>
          </w:tcPr>
          <w:p w:rsidR="00120B02" w:rsidRPr="003F0B1C" w:rsidRDefault="00120B02" w:rsidP="00D67527">
            <w:pPr>
              <w:rPr>
                <w:lang w:val="ru-RU"/>
              </w:rPr>
            </w:pPr>
          </w:p>
        </w:tc>
        <w:tc>
          <w:tcPr>
            <w:tcW w:w="965" w:type="dxa"/>
          </w:tcPr>
          <w:p w:rsidR="00120B02" w:rsidRPr="003F0B1C" w:rsidRDefault="00120B02" w:rsidP="00D67527">
            <w:pPr>
              <w:rPr>
                <w:lang w:val="ru-RU"/>
              </w:rPr>
            </w:pPr>
          </w:p>
        </w:tc>
        <w:tc>
          <w:tcPr>
            <w:tcW w:w="962" w:type="dxa"/>
          </w:tcPr>
          <w:p w:rsidR="00120B02" w:rsidRPr="003F0B1C" w:rsidRDefault="00120B02" w:rsidP="00D67527">
            <w:pPr>
              <w:rPr>
                <w:lang w:val="ru-RU"/>
              </w:rPr>
            </w:pPr>
          </w:p>
        </w:tc>
        <w:tc>
          <w:tcPr>
            <w:tcW w:w="794" w:type="dxa"/>
          </w:tcPr>
          <w:p w:rsidR="00120B02" w:rsidRPr="003F0B1C" w:rsidRDefault="00120B02" w:rsidP="00D67527">
            <w:pPr>
              <w:rPr>
                <w:lang w:val="ru-RU"/>
              </w:rPr>
            </w:pPr>
          </w:p>
        </w:tc>
        <w:tc>
          <w:tcPr>
            <w:tcW w:w="737" w:type="dxa"/>
          </w:tcPr>
          <w:p w:rsidR="00120B02" w:rsidRPr="003F0B1C" w:rsidRDefault="00120B02" w:rsidP="00D67527">
            <w:pPr>
              <w:rPr>
                <w:lang w:val="ru-RU"/>
              </w:rPr>
            </w:pPr>
          </w:p>
        </w:tc>
        <w:tc>
          <w:tcPr>
            <w:tcW w:w="850" w:type="dxa"/>
          </w:tcPr>
          <w:p w:rsidR="00120B02" w:rsidRPr="003F0B1C" w:rsidRDefault="00120B02" w:rsidP="00D67527">
            <w:pPr>
              <w:rPr>
                <w:lang w:val="ru-RU"/>
              </w:rPr>
            </w:pPr>
          </w:p>
        </w:tc>
        <w:tc>
          <w:tcPr>
            <w:tcW w:w="598" w:type="dxa"/>
          </w:tcPr>
          <w:p w:rsidR="00120B02" w:rsidRPr="003F0B1C" w:rsidRDefault="00120B02" w:rsidP="00D67527">
            <w:pPr>
              <w:rPr>
                <w:lang w:val="ru-RU"/>
              </w:rPr>
            </w:pPr>
          </w:p>
        </w:tc>
        <w:tc>
          <w:tcPr>
            <w:tcW w:w="679" w:type="dxa"/>
          </w:tcPr>
          <w:p w:rsidR="00120B02" w:rsidRPr="003F0B1C" w:rsidRDefault="00120B02" w:rsidP="00D67527">
            <w:pPr>
              <w:rPr>
                <w:lang w:val="ru-RU"/>
              </w:rPr>
            </w:pPr>
          </w:p>
        </w:tc>
        <w:tc>
          <w:tcPr>
            <w:tcW w:w="596" w:type="dxa"/>
          </w:tcPr>
          <w:p w:rsidR="00120B02" w:rsidRPr="003F0B1C" w:rsidRDefault="00120B02" w:rsidP="00D67527">
            <w:pPr>
              <w:rPr>
                <w:lang w:val="ru-RU"/>
              </w:rPr>
            </w:pPr>
          </w:p>
        </w:tc>
        <w:tc>
          <w:tcPr>
            <w:tcW w:w="1589" w:type="dxa"/>
          </w:tcPr>
          <w:p w:rsidR="00120B02" w:rsidRPr="003F0B1C" w:rsidRDefault="00120B02" w:rsidP="00D67527">
            <w:pPr>
              <w:rPr>
                <w:lang w:val="ru-RU"/>
              </w:rPr>
            </w:pPr>
          </w:p>
        </w:tc>
      </w:tr>
      <w:tr w:rsidR="00120B02" w:rsidRPr="002E76D0" w:rsidTr="00D67527">
        <w:trPr>
          <w:trHeight w:hRule="exact" w:val="490"/>
        </w:trPr>
        <w:tc>
          <w:tcPr>
            <w:tcW w:w="624" w:type="dxa"/>
            <w:vMerge/>
          </w:tcPr>
          <w:p w:rsidR="00120B02" w:rsidRPr="003F0B1C" w:rsidRDefault="00120B02" w:rsidP="00D67527">
            <w:pPr>
              <w:rPr>
                <w:lang w:val="ru-RU"/>
              </w:rPr>
            </w:pPr>
          </w:p>
        </w:tc>
        <w:tc>
          <w:tcPr>
            <w:tcW w:w="1786" w:type="dxa"/>
            <w:vMerge/>
          </w:tcPr>
          <w:p w:rsidR="00120B02" w:rsidRPr="003F0B1C" w:rsidRDefault="00120B02" w:rsidP="00D67527">
            <w:pPr>
              <w:rPr>
                <w:lang w:val="ru-RU"/>
              </w:rPr>
            </w:pPr>
          </w:p>
        </w:tc>
        <w:tc>
          <w:tcPr>
            <w:tcW w:w="1702" w:type="dxa"/>
            <w:vMerge/>
          </w:tcPr>
          <w:p w:rsidR="00120B02" w:rsidRPr="003F0B1C" w:rsidRDefault="00120B02" w:rsidP="00D67527">
            <w:pPr>
              <w:rPr>
                <w:lang w:val="ru-RU"/>
              </w:rPr>
            </w:pPr>
          </w:p>
        </w:tc>
        <w:tc>
          <w:tcPr>
            <w:tcW w:w="1558" w:type="dxa"/>
          </w:tcPr>
          <w:p w:rsidR="00120B02" w:rsidRPr="003F0B1C" w:rsidRDefault="00120B02" w:rsidP="00D67527">
            <w:pPr>
              <w:rPr>
                <w:lang w:val="ru-RU"/>
              </w:rPr>
            </w:pPr>
          </w:p>
        </w:tc>
        <w:tc>
          <w:tcPr>
            <w:tcW w:w="710" w:type="dxa"/>
          </w:tcPr>
          <w:p w:rsidR="00120B02" w:rsidRPr="003F0B1C" w:rsidRDefault="00120B02" w:rsidP="00D67527">
            <w:pPr>
              <w:rPr>
                <w:lang w:val="ru-RU"/>
              </w:rPr>
            </w:pPr>
          </w:p>
        </w:tc>
        <w:tc>
          <w:tcPr>
            <w:tcW w:w="708" w:type="dxa"/>
          </w:tcPr>
          <w:p w:rsidR="00120B02" w:rsidRPr="003F0B1C" w:rsidRDefault="00120B02" w:rsidP="00D67527">
            <w:pPr>
              <w:rPr>
                <w:lang w:val="ru-RU"/>
              </w:rPr>
            </w:pPr>
          </w:p>
        </w:tc>
        <w:tc>
          <w:tcPr>
            <w:tcW w:w="711" w:type="dxa"/>
          </w:tcPr>
          <w:p w:rsidR="00120B02" w:rsidRPr="003F0B1C" w:rsidRDefault="00120B02" w:rsidP="00D67527">
            <w:pPr>
              <w:rPr>
                <w:lang w:val="ru-RU"/>
              </w:rPr>
            </w:pPr>
          </w:p>
        </w:tc>
        <w:tc>
          <w:tcPr>
            <w:tcW w:w="480" w:type="dxa"/>
          </w:tcPr>
          <w:p w:rsidR="00120B02" w:rsidRPr="003F0B1C" w:rsidRDefault="00120B02" w:rsidP="00D67527">
            <w:pPr>
              <w:rPr>
                <w:lang w:val="ru-RU"/>
              </w:rPr>
            </w:pPr>
          </w:p>
        </w:tc>
        <w:tc>
          <w:tcPr>
            <w:tcW w:w="965" w:type="dxa"/>
          </w:tcPr>
          <w:p w:rsidR="00120B02" w:rsidRPr="003F0B1C" w:rsidRDefault="00120B02" w:rsidP="00D67527">
            <w:pPr>
              <w:rPr>
                <w:lang w:val="ru-RU"/>
              </w:rPr>
            </w:pPr>
          </w:p>
        </w:tc>
        <w:tc>
          <w:tcPr>
            <w:tcW w:w="962" w:type="dxa"/>
          </w:tcPr>
          <w:p w:rsidR="00120B02" w:rsidRPr="003F0B1C" w:rsidRDefault="00120B02" w:rsidP="00D67527">
            <w:pPr>
              <w:rPr>
                <w:lang w:val="ru-RU"/>
              </w:rPr>
            </w:pPr>
          </w:p>
        </w:tc>
        <w:tc>
          <w:tcPr>
            <w:tcW w:w="794" w:type="dxa"/>
          </w:tcPr>
          <w:p w:rsidR="00120B02" w:rsidRPr="003F0B1C" w:rsidRDefault="00120B02" w:rsidP="00D67527">
            <w:pPr>
              <w:rPr>
                <w:lang w:val="ru-RU"/>
              </w:rPr>
            </w:pPr>
          </w:p>
        </w:tc>
        <w:tc>
          <w:tcPr>
            <w:tcW w:w="737" w:type="dxa"/>
          </w:tcPr>
          <w:p w:rsidR="00120B02" w:rsidRPr="003F0B1C" w:rsidRDefault="00120B02" w:rsidP="00D67527">
            <w:pPr>
              <w:rPr>
                <w:lang w:val="ru-RU"/>
              </w:rPr>
            </w:pPr>
          </w:p>
        </w:tc>
        <w:tc>
          <w:tcPr>
            <w:tcW w:w="850" w:type="dxa"/>
          </w:tcPr>
          <w:p w:rsidR="00120B02" w:rsidRPr="003F0B1C" w:rsidRDefault="00120B02" w:rsidP="00D67527">
            <w:pPr>
              <w:rPr>
                <w:lang w:val="ru-RU"/>
              </w:rPr>
            </w:pPr>
          </w:p>
        </w:tc>
        <w:tc>
          <w:tcPr>
            <w:tcW w:w="598" w:type="dxa"/>
          </w:tcPr>
          <w:p w:rsidR="00120B02" w:rsidRPr="003F0B1C" w:rsidRDefault="00120B02" w:rsidP="00D67527">
            <w:pPr>
              <w:rPr>
                <w:lang w:val="ru-RU"/>
              </w:rPr>
            </w:pPr>
          </w:p>
        </w:tc>
        <w:tc>
          <w:tcPr>
            <w:tcW w:w="679" w:type="dxa"/>
          </w:tcPr>
          <w:p w:rsidR="00120B02" w:rsidRPr="003F0B1C" w:rsidRDefault="00120B02" w:rsidP="00D67527">
            <w:pPr>
              <w:rPr>
                <w:lang w:val="ru-RU"/>
              </w:rPr>
            </w:pPr>
          </w:p>
        </w:tc>
        <w:tc>
          <w:tcPr>
            <w:tcW w:w="596" w:type="dxa"/>
          </w:tcPr>
          <w:p w:rsidR="00120B02" w:rsidRPr="003F0B1C" w:rsidRDefault="00120B02" w:rsidP="00D67527">
            <w:pPr>
              <w:rPr>
                <w:lang w:val="ru-RU"/>
              </w:rPr>
            </w:pPr>
          </w:p>
        </w:tc>
        <w:tc>
          <w:tcPr>
            <w:tcW w:w="1589" w:type="dxa"/>
          </w:tcPr>
          <w:p w:rsidR="00120B02" w:rsidRPr="003F0B1C" w:rsidRDefault="00120B02" w:rsidP="00D67527">
            <w:pPr>
              <w:rPr>
                <w:lang w:val="ru-RU"/>
              </w:rPr>
            </w:pPr>
          </w:p>
        </w:tc>
      </w:tr>
      <w:tr w:rsidR="00120B02" w:rsidTr="00D67527">
        <w:trPr>
          <w:trHeight w:hRule="exact" w:val="1042"/>
        </w:trPr>
        <w:tc>
          <w:tcPr>
            <w:tcW w:w="624" w:type="dxa"/>
            <w:vMerge w:val="restart"/>
          </w:tcPr>
          <w:p w:rsidR="00120B02" w:rsidRPr="003F0B1C" w:rsidRDefault="00120B02" w:rsidP="00D67527">
            <w:pPr>
              <w:rPr>
                <w:lang w:val="ru-RU"/>
              </w:rPr>
            </w:pPr>
          </w:p>
        </w:tc>
        <w:tc>
          <w:tcPr>
            <w:tcW w:w="1786" w:type="dxa"/>
            <w:vMerge w:val="restart"/>
          </w:tcPr>
          <w:p w:rsidR="00120B02" w:rsidRDefault="00120B02" w:rsidP="00D67527">
            <w:pPr>
              <w:pStyle w:val="TableParagraph"/>
              <w:ind w:right="180"/>
              <w:rPr>
                <w:sz w:val="24"/>
              </w:rPr>
            </w:pPr>
            <w:r>
              <w:rPr>
                <w:sz w:val="24"/>
              </w:rPr>
              <w:t>Подпрограмма 1</w:t>
            </w:r>
          </w:p>
        </w:tc>
        <w:tc>
          <w:tcPr>
            <w:tcW w:w="1702" w:type="dxa"/>
            <w:vMerge w:val="restart"/>
          </w:tcPr>
          <w:p w:rsidR="00120B02" w:rsidRDefault="00120B02" w:rsidP="00D67527"/>
        </w:tc>
        <w:tc>
          <w:tcPr>
            <w:tcW w:w="1558" w:type="dxa"/>
          </w:tcPr>
          <w:p w:rsidR="00120B02" w:rsidRDefault="00120B02" w:rsidP="00D67527">
            <w:pPr>
              <w:pStyle w:val="TableParagraph"/>
              <w:ind w:right="45"/>
              <w:rPr>
                <w:sz w:val="24"/>
              </w:rPr>
            </w:pPr>
            <w:r>
              <w:rPr>
                <w:sz w:val="24"/>
              </w:rPr>
              <w:t>всего расходные обязательства</w:t>
            </w:r>
          </w:p>
        </w:tc>
        <w:tc>
          <w:tcPr>
            <w:tcW w:w="710" w:type="dxa"/>
          </w:tcPr>
          <w:p w:rsidR="00120B02" w:rsidRDefault="00120B02" w:rsidP="00D67527"/>
        </w:tc>
        <w:tc>
          <w:tcPr>
            <w:tcW w:w="708" w:type="dxa"/>
          </w:tcPr>
          <w:p w:rsidR="00120B02" w:rsidRDefault="00120B02" w:rsidP="00D67527"/>
        </w:tc>
        <w:tc>
          <w:tcPr>
            <w:tcW w:w="711" w:type="dxa"/>
          </w:tcPr>
          <w:p w:rsidR="00120B02" w:rsidRDefault="00120B02" w:rsidP="00D67527"/>
        </w:tc>
        <w:tc>
          <w:tcPr>
            <w:tcW w:w="480" w:type="dxa"/>
          </w:tcPr>
          <w:p w:rsidR="00120B02" w:rsidRDefault="00120B02" w:rsidP="00D67527"/>
        </w:tc>
        <w:tc>
          <w:tcPr>
            <w:tcW w:w="965" w:type="dxa"/>
          </w:tcPr>
          <w:p w:rsidR="00120B02" w:rsidRDefault="00120B02" w:rsidP="00D67527"/>
        </w:tc>
        <w:tc>
          <w:tcPr>
            <w:tcW w:w="962" w:type="dxa"/>
          </w:tcPr>
          <w:p w:rsidR="00120B02" w:rsidRDefault="00120B02" w:rsidP="00D67527"/>
        </w:tc>
        <w:tc>
          <w:tcPr>
            <w:tcW w:w="794" w:type="dxa"/>
          </w:tcPr>
          <w:p w:rsidR="00120B02" w:rsidRDefault="00120B02" w:rsidP="00D67527"/>
        </w:tc>
        <w:tc>
          <w:tcPr>
            <w:tcW w:w="737" w:type="dxa"/>
          </w:tcPr>
          <w:p w:rsidR="00120B02" w:rsidRDefault="00120B02" w:rsidP="00D67527"/>
        </w:tc>
        <w:tc>
          <w:tcPr>
            <w:tcW w:w="850" w:type="dxa"/>
          </w:tcPr>
          <w:p w:rsidR="00120B02" w:rsidRDefault="00120B02" w:rsidP="00D67527"/>
        </w:tc>
        <w:tc>
          <w:tcPr>
            <w:tcW w:w="598" w:type="dxa"/>
          </w:tcPr>
          <w:p w:rsidR="00120B02" w:rsidRDefault="00120B02" w:rsidP="00D67527"/>
        </w:tc>
        <w:tc>
          <w:tcPr>
            <w:tcW w:w="679" w:type="dxa"/>
          </w:tcPr>
          <w:p w:rsidR="00120B02" w:rsidRDefault="00120B02" w:rsidP="00D67527"/>
        </w:tc>
        <w:tc>
          <w:tcPr>
            <w:tcW w:w="596" w:type="dxa"/>
          </w:tcPr>
          <w:p w:rsidR="00120B02" w:rsidRDefault="00120B02" w:rsidP="00D67527"/>
        </w:tc>
        <w:tc>
          <w:tcPr>
            <w:tcW w:w="1589" w:type="dxa"/>
          </w:tcPr>
          <w:p w:rsidR="00120B02" w:rsidRDefault="00120B02" w:rsidP="00D67527"/>
        </w:tc>
      </w:tr>
      <w:tr w:rsidR="00120B02" w:rsidRPr="002E76D0" w:rsidTr="00D67527">
        <w:trPr>
          <w:trHeight w:hRule="exact" w:val="766"/>
        </w:trPr>
        <w:tc>
          <w:tcPr>
            <w:tcW w:w="624" w:type="dxa"/>
            <w:vMerge/>
          </w:tcPr>
          <w:p w:rsidR="00120B02" w:rsidRDefault="00120B02" w:rsidP="00D67527"/>
        </w:tc>
        <w:tc>
          <w:tcPr>
            <w:tcW w:w="1786" w:type="dxa"/>
            <w:vMerge/>
          </w:tcPr>
          <w:p w:rsidR="00120B02" w:rsidRDefault="00120B02" w:rsidP="00D67527"/>
        </w:tc>
        <w:tc>
          <w:tcPr>
            <w:tcW w:w="1702" w:type="dxa"/>
            <w:vMerge/>
          </w:tcPr>
          <w:p w:rsidR="00120B02" w:rsidRDefault="00120B02" w:rsidP="00D67527"/>
        </w:tc>
        <w:tc>
          <w:tcPr>
            <w:tcW w:w="1558" w:type="dxa"/>
          </w:tcPr>
          <w:p w:rsidR="00120B02" w:rsidRPr="003F0B1C" w:rsidRDefault="00120B02" w:rsidP="00D67527">
            <w:pPr>
              <w:pStyle w:val="TableParagraph"/>
              <w:ind w:right="279"/>
              <w:rPr>
                <w:sz w:val="24"/>
                <w:lang w:val="ru-RU"/>
              </w:rPr>
            </w:pPr>
            <w:r w:rsidRPr="003F0B1C">
              <w:rPr>
                <w:sz w:val="24"/>
                <w:lang w:val="ru-RU"/>
              </w:rPr>
              <w:t>в том числе по ГРБС:</w:t>
            </w:r>
          </w:p>
        </w:tc>
        <w:tc>
          <w:tcPr>
            <w:tcW w:w="710" w:type="dxa"/>
          </w:tcPr>
          <w:p w:rsidR="00120B02" w:rsidRPr="003F0B1C" w:rsidRDefault="00120B02" w:rsidP="00D67527">
            <w:pPr>
              <w:rPr>
                <w:lang w:val="ru-RU"/>
              </w:rPr>
            </w:pPr>
          </w:p>
        </w:tc>
        <w:tc>
          <w:tcPr>
            <w:tcW w:w="708" w:type="dxa"/>
          </w:tcPr>
          <w:p w:rsidR="00120B02" w:rsidRPr="003F0B1C" w:rsidRDefault="00120B02" w:rsidP="00D67527">
            <w:pPr>
              <w:rPr>
                <w:lang w:val="ru-RU"/>
              </w:rPr>
            </w:pPr>
          </w:p>
        </w:tc>
        <w:tc>
          <w:tcPr>
            <w:tcW w:w="711" w:type="dxa"/>
          </w:tcPr>
          <w:p w:rsidR="00120B02" w:rsidRPr="003F0B1C" w:rsidRDefault="00120B02" w:rsidP="00D67527">
            <w:pPr>
              <w:rPr>
                <w:lang w:val="ru-RU"/>
              </w:rPr>
            </w:pPr>
          </w:p>
        </w:tc>
        <w:tc>
          <w:tcPr>
            <w:tcW w:w="480" w:type="dxa"/>
          </w:tcPr>
          <w:p w:rsidR="00120B02" w:rsidRPr="003F0B1C" w:rsidRDefault="00120B02" w:rsidP="00D67527">
            <w:pPr>
              <w:rPr>
                <w:lang w:val="ru-RU"/>
              </w:rPr>
            </w:pPr>
          </w:p>
        </w:tc>
        <w:tc>
          <w:tcPr>
            <w:tcW w:w="965" w:type="dxa"/>
          </w:tcPr>
          <w:p w:rsidR="00120B02" w:rsidRPr="003F0B1C" w:rsidRDefault="00120B02" w:rsidP="00D67527">
            <w:pPr>
              <w:rPr>
                <w:lang w:val="ru-RU"/>
              </w:rPr>
            </w:pPr>
          </w:p>
        </w:tc>
        <w:tc>
          <w:tcPr>
            <w:tcW w:w="962" w:type="dxa"/>
          </w:tcPr>
          <w:p w:rsidR="00120B02" w:rsidRPr="003F0B1C" w:rsidRDefault="00120B02" w:rsidP="00D67527">
            <w:pPr>
              <w:rPr>
                <w:lang w:val="ru-RU"/>
              </w:rPr>
            </w:pPr>
          </w:p>
        </w:tc>
        <w:tc>
          <w:tcPr>
            <w:tcW w:w="794" w:type="dxa"/>
          </w:tcPr>
          <w:p w:rsidR="00120B02" w:rsidRPr="003F0B1C" w:rsidRDefault="00120B02" w:rsidP="00D67527">
            <w:pPr>
              <w:rPr>
                <w:lang w:val="ru-RU"/>
              </w:rPr>
            </w:pPr>
          </w:p>
        </w:tc>
        <w:tc>
          <w:tcPr>
            <w:tcW w:w="737" w:type="dxa"/>
          </w:tcPr>
          <w:p w:rsidR="00120B02" w:rsidRPr="003F0B1C" w:rsidRDefault="00120B02" w:rsidP="00D67527">
            <w:pPr>
              <w:rPr>
                <w:lang w:val="ru-RU"/>
              </w:rPr>
            </w:pPr>
          </w:p>
        </w:tc>
        <w:tc>
          <w:tcPr>
            <w:tcW w:w="850" w:type="dxa"/>
          </w:tcPr>
          <w:p w:rsidR="00120B02" w:rsidRPr="003F0B1C" w:rsidRDefault="00120B02" w:rsidP="00D67527">
            <w:pPr>
              <w:rPr>
                <w:lang w:val="ru-RU"/>
              </w:rPr>
            </w:pPr>
          </w:p>
        </w:tc>
        <w:tc>
          <w:tcPr>
            <w:tcW w:w="598" w:type="dxa"/>
          </w:tcPr>
          <w:p w:rsidR="00120B02" w:rsidRPr="003F0B1C" w:rsidRDefault="00120B02" w:rsidP="00D67527">
            <w:pPr>
              <w:rPr>
                <w:lang w:val="ru-RU"/>
              </w:rPr>
            </w:pPr>
          </w:p>
        </w:tc>
        <w:tc>
          <w:tcPr>
            <w:tcW w:w="679" w:type="dxa"/>
          </w:tcPr>
          <w:p w:rsidR="00120B02" w:rsidRPr="003F0B1C" w:rsidRDefault="00120B02" w:rsidP="00D67527">
            <w:pPr>
              <w:rPr>
                <w:lang w:val="ru-RU"/>
              </w:rPr>
            </w:pPr>
          </w:p>
        </w:tc>
        <w:tc>
          <w:tcPr>
            <w:tcW w:w="596" w:type="dxa"/>
          </w:tcPr>
          <w:p w:rsidR="00120B02" w:rsidRPr="003F0B1C" w:rsidRDefault="00120B02" w:rsidP="00D67527">
            <w:pPr>
              <w:rPr>
                <w:lang w:val="ru-RU"/>
              </w:rPr>
            </w:pPr>
          </w:p>
        </w:tc>
        <w:tc>
          <w:tcPr>
            <w:tcW w:w="1589" w:type="dxa"/>
          </w:tcPr>
          <w:p w:rsidR="00120B02" w:rsidRPr="003F0B1C" w:rsidRDefault="00120B02" w:rsidP="00D67527">
            <w:pPr>
              <w:rPr>
                <w:lang w:val="ru-RU"/>
              </w:rPr>
            </w:pPr>
          </w:p>
        </w:tc>
      </w:tr>
      <w:tr w:rsidR="00120B02" w:rsidRPr="002E76D0" w:rsidTr="00D67527">
        <w:trPr>
          <w:trHeight w:hRule="exact" w:val="492"/>
        </w:trPr>
        <w:tc>
          <w:tcPr>
            <w:tcW w:w="624" w:type="dxa"/>
            <w:vMerge/>
          </w:tcPr>
          <w:p w:rsidR="00120B02" w:rsidRPr="003F0B1C" w:rsidRDefault="00120B02" w:rsidP="00D67527">
            <w:pPr>
              <w:rPr>
                <w:lang w:val="ru-RU"/>
              </w:rPr>
            </w:pPr>
          </w:p>
        </w:tc>
        <w:tc>
          <w:tcPr>
            <w:tcW w:w="1786" w:type="dxa"/>
            <w:vMerge/>
          </w:tcPr>
          <w:p w:rsidR="00120B02" w:rsidRPr="003F0B1C" w:rsidRDefault="00120B02" w:rsidP="00D67527">
            <w:pPr>
              <w:rPr>
                <w:lang w:val="ru-RU"/>
              </w:rPr>
            </w:pPr>
          </w:p>
        </w:tc>
        <w:tc>
          <w:tcPr>
            <w:tcW w:w="1702" w:type="dxa"/>
            <w:vMerge/>
          </w:tcPr>
          <w:p w:rsidR="00120B02" w:rsidRPr="003F0B1C" w:rsidRDefault="00120B02" w:rsidP="00D67527">
            <w:pPr>
              <w:rPr>
                <w:lang w:val="ru-RU"/>
              </w:rPr>
            </w:pPr>
          </w:p>
        </w:tc>
        <w:tc>
          <w:tcPr>
            <w:tcW w:w="1558" w:type="dxa"/>
          </w:tcPr>
          <w:p w:rsidR="00120B02" w:rsidRPr="003F0B1C" w:rsidRDefault="00120B02" w:rsidP="00D67527">
            <w:pPr>
              <w:rPr>
                <w:lang w:val="ru-RU"/>
              </w:rPr>
            </w:pPr>
          </w:p>
        </w:tc>
        <w:tc>
          <w:tcPr>
            <w:tcW w:w="710" w:type="dxa"/>
          </w:tcPr>
          <w:p w:rsidR="00120B02" w:rsidRPr="003F0B1C" w:rsidRDefault="00120B02" w:rsidP="00D67527">
            <w:pPr>
              <w:rPr>
                <w:lang w:val="ru-RU"/>
              </w:rPr>
            </w:pPr>
          </w:p>
        </w:tc>
        <w:tc>
          <w:tcPr>
            <w:tcW w:w="708" w:type="dxa"/>
          </w:tcPr>
          <w:p w:rsidR="00120B02" w:rsidRPr="003F0B1C" w:rsidRDefault="00120B02" w:rsidP="00D67527">
            <w:pPr>
              <w:rPr>
                <w:lang w:val="ru-RU"/>
              </w:rPr>
            </w:pPr>
          </w:p>
        </w:tc>
        <w:tc>
          <w:tcPr>
            <w:tcW w:w="711" w:type="dxa"/>
          </w:tcPr>
          <w:p w:rsidR="00120B02" w:rsidRPr="003F0B1C" w:rsidRDefault="00120B02" w:rsidP="00D67527">
            <w:pPr>
              <w:rPr>
                <w:lang w:val="ru-RU"/>
              </w:rPr>
            </w:pPr>
          </w:p>
        </w:tc>
        <w:tc>
          <w:tcPr>
            <w:tcW w:w="480" w:type="dxa"/>
          </w:tcPr>
          <w:p w:rsidR="00120B02" w:rsidRPr="003F0B1C" w:rsidRDefault="00120B02" w:rsidP="00D67527">
            <w:pPr>
              <w:rPr>
                <w:lang w:val="ru-RU"/>
              </w:rPr>
            </w:pPr>
          </w:p>
        </w:tc>
        <w:tc>
          <w:tcPr>
            <w:tcW w:w="965" w:type="dxa"/>
          </w:tcPr>
          <w:p w:rsidR="00120B02" w:rsidRPr="003F0B1C" w:rsidRDefault="00120B02" w:rsidP="00D67527">
            <w:pPr>
              <w:rPr>
                <w:lang w:val="ru-RU"/>
              </w:rPr>
            </w:pPr>
          </w:p>
        </w:tc>
        <w:tc>
          <w:tcPr>
            <w:tcW w:w="962" w:type="dxa"/>
          </w:tcPr>
          <w:p w:rsidR="00120B02" w:rsidRPr="003F0B1C" w:rsidRDefault="00120B02" w:rsidP="00D67527">
            <w:pPr>
              <w:rPr>
                <w:lang w:val="ru-RU"/>
              </w:rPr>
            </w:pPr>
          </w:p>
        </w:tc>
        <w:tc>
          <w:tcPr>
            <w:tcW w:w="794" w:type="dxa"/>
          </w:tcPr>
          <w:p w:rsidR="00120B02" w:rsidRPr="003F0B1C" w:rsidRDefault="00120B02" w:rsidP="00D67527">
            <w:pPr>
              <w:rPr>
                <w:lang w:val="ru-RU"/>
              </w:rPr>
            </w:pPr>
          </w:p>
        </w:tc>
        <w:tc>
          <w:tcPr>
            <w:tcW w:w="737" w:type="dxa"/>
          </w:tcPr>
          <w:p w:rsidR="00120B02" w:rsidRPr="003F0B1C" w:rsidRDefault="00120B02" w:rsidP="00D67527">
            <w:pPr>
              <w:rPr>
                <w:lang w:val="ru-RU"/>
              </w:rPr>
            </w:pPr>
          </w:p>
        </w:tc>
        <w:tc>
          <w:tcPr>
            <w:tcW w:w="850" w:type="dxa"/>
          </w:tcPr>
          <w:p w:rsidR="00120B02" w:rsidRPr="003F0B1C" w:rsidRDefault="00120B02" w:rsidP="00D67527">
            <w:pPr>
              <w:rPr>
                <w:lang w:val="ru-RU"/>
              </w:rPr>
            </w:pPr>
          </w:p>
        </w:tc>
        <w:tc>
          <w:tcPr>
            <w:tcW w:w="598" w:type="dxa"/>
          </w:tcPr>
          <w:p w:rsidR="00120B02" w:rsidRPr="003F0B1C" w:rsidRDefault="00120B02" w:rsidP="00D67527">
            <w:pPr>
              <w:rPr>
                <w:lang w:val="ru-RU"/>
              </w:rPr>
            </w:pPr>
          </w:p>
        </w:tc>
        <w:tc>
          <w:tcPr>
            <w:tcW w:w="679" w:type="dxa"/>
          </w:tcPr>
          <w:p w:rsidR="00120B02" w:rsidRPr="003F0B1C" w:rsidRDefault="00120B02" w:rsidP="00D67527">
            <w:pPr>
              <w:rPr>
                <w:lang w:val="ru-RU"/>
              </w:rPr>
            </w:pPr>
          </w:p>
        </w:tc>
        <w:tc>
          <w:tcPr>
            <w:tcW w:w="596" w:type="dxa"/>
          </w:tcPr>
          <w:p w:rsidR="00120B02" w:rsidRPr="003F0B1C" w:rsidRDefault="00120B02" w:rsidP="00D67527">
            <w:pPr>
              <w:rPr>
                <w:lang w:val="ru-RU"/>
              </w:rPr>
            </w:pPr>
          </w:p>
        </w:tc>
        <w:tc>
          <w:tcPr>
            <w:tcW w:w="1589" w:type="dxa"/>
          </w:tcPr>
          <w:p w:rsidR="00120B02" w:rsidRPr="003F0B1C" w:rsidRDefault="00120B02" w:rsidP="00D67527">
            <w:pPr>
              <w:rPr>
                <w:lang w:val="ru-RU"/>
              </w:rPr>
            </w:pPr>
          </w:p>
        </w:tc>
      </w:tr>
      <w:tr w:rsidR="00120B02" w:rsidTr="00D67527">
        <w:trPr>
          <w:trHeight w:hRule="exact" w:val="490"/>
        </w:trPr>
        <w:tc>
          <w:tcPr>
            <w:tcW w:w="624" w:type="dxa"/>
          </w:tcPr>
          <w:p w:rsidR="00120B02" w:rsidRPr="003F0B1C" w:rsidRDefault="00120B02" w:rsidP="00D67527">
            <w:pPr>
              <w:rPr>
                <w:lang w:val="ru-RU"/>
              </w:rPr>
            </w:pPr>
          </w:p>
        </w:tc>
        <w:tc>
          <w:tcPr>
            <w:tcW w:w="1786" w:type="dxa"/>
          </w:tcPr>
          <w:p w:rsidR="00120B02" w:rsidRDefault="00120B02" w:rsidP="00D67527">
            <w:pPr>
              <w:pStyle w:val="TableParagraph"/>
              <w:spacing w:before="92"/>
              <w:ind w:right="42"/>
              <w:rPr>
                <w:sz w:val="24"/>
              </w:rPr>
            </w:pPr>
            <w:r>
              <w:rPr>
                <w:sz w:val="24"/>
              </w:rPr>
              <w:t>...</w:t>
            </w:r>
          </w:p>
        </w:tc>
        <w:tc>
          <w:tcPr>
            <w:tcW w:w="1702" w:type="dxa"/>
          </w:tcPr>
          <w:p w:rsidR="00120B02" w:rsidRDefault="00120B02" w:rsidP="00D67527"/>
        </w:tc>
        <w:tc>
          <w:tcPr>
            <w:tcW w:w="1558" w:type="dxa"/>
          </w:tcPr>
          <w:p w:rsidR="00120B02" w:rsidRDefault="00120B02" w:rsidP="00D67527"/>
        </w:tc>
        <w:tc>
          <w:tcPr>
            <w:tcW w:w="710" w:type="dxa"/>
          </w:tcPr>
          <w:p w:rsidR="00120B02" w:rsidRDefault="00120B02" w:rsidP="00D67527"/>
        </w:tc>
        <w:tc>
          <w:tcPr>
            <w:tcW w:w="708" w:type="dxa"/>
          </w:tcPr>
          <w:p w:rsidR="00120B02" w:rsidRDefault="00120B02" w:rsidP="00D67527"/>
        </w:tc>
        <w:tc>
          <w:tcPr>
            <w:tcW w:w="711" w:type="dxa"/>
          </w:tcPr>
          <w:p w:rsidR="00120B02" w:rsidRDefault="00120B02" w:rsidP="00D67527"/>
        </w:tc>
        <w:tc>
          <w:tcPr>
            <w:tcW w:w="480" w:type="dxa"/>
          </w:tcPr>
          <w:p w:rsidR="00120B02" w:rsidRDefault="00120B02" w:rsidP="00D67527"/>
        </w:tc>
        <w:tc>
          <w:tcPr>
            <w:tcW w:w="965" w:type="dxa"/>
          </w:tcPr>
          <w:p w:rsidR="00120B02" w:rsidRDefault="00120B02" w:rsidP="00D67527"/>
        </w:tc>
        <w:tc>
          <w:tcPr>
            <w:tcW w:w="962" w:type="dxa"/>
          </w:tcPr>
          <w:p w:rsidR="00120B02" w:rsidRDefault="00120B02" w:rsidP="00D67527"/>
        </w:tc>
        <w:tc>
          <w:tcPr>
            <w:tcW w:w="794" w:type="dxa"/>
          </w:tcPr>
          <w:p w:rsidR="00120B02" w:rsidRDefault="00120B02" w:rsidP="00D67527"/>
        </w:tc>
        <w:tc>
          <w:tcPr>
            <w:tcW w:w="737" w:type="dxa"/>
          </w:tcPr>
          <w:p w:rsidR="00120B02" w:rsidRDefault="00120B02" w:rsidP="00D67527"/>
        </w:tc>
        <w:tc>
          <w:tcPr>
            <w:tcW w:w="850" w:type="dxa"/>
          </w:tcPr>
          <w:p w:rsidR="00120B02" w:rsidRDefault="00120B02" w:rsidP="00D67527"/>
        </w:tc>
        <w:tc>
          <w:tcPr>
            <w:tcW w:w="598" w:type="dxa"/>
          </w:tcPr>
          <w:p w:rsidR="00120B02" w:rsidRDefault="00120B02" w:rsidP="00D67527"/>
        </w:tc>
        <w:tc>
          <w:tcPr>
            <w:tcW w:w="679" w:type="dxa"/>
          </w:tcPr>
          <w:p w:rsidR="00120B02" w:rsidRDefault="00120B02" w:rsidP="00D67527"/>
        </w:tc>
        <w:tc>
          <w:tcPr>
            <w:tcW w:w="596" w:type="dxa"/>
          </w:tcPr>
          <w:p w:rsidR="00120B02" w:rsidRDefault="00120B02" w:rsidP="00D67527"/>
        </w:tc>
        <w:tc>
          <w:tcPr>
            <w:tcW w:w="1589" w:type="dxa"/>
          </w:tcPr>
          <w:p w:rsidR="00120B02" w:rsidRDefault="00120B02" w:rsidP="00D67527"/>
        </w:tc>
      </w:tr>
      <w:tr w:rsidR="00120B02" w:rsidTr="00D67527">
        <w:trPr>
          <w:trHeight w:hRule="exact" w:val="1042"/>
        </w:trPr>
        <w:tc>
          <w:tcPr>
            <w:tcW w:w="624" w:type="dxa"/>
            <w:vMerge w:val="restart"/>
          </w:tcPr>
          <w:p w:rsidR="00120B02" w:rsidRDefault="00120B02" w:rsidP="00D67527"/>
        </w:tc>
        <w:tc>
          <w:tcPr>
            <w:tcW w:w="1786" w:type="dxa"/>
            <w:vMerge w:val="restart"/>
          </w:tcPr>
          <w:p w:rsidR="00120B02" w:rsidRDefault="00120B02" w:rsidP="00D67527">
            <w:pPr>
              <w:pStyle w:val="TableParagraph"/>
              <w:spacing w:before="92"/>
              <w:ind w:right="180"/>
              <w:rPr>
                <w:sz w:val="24"/>
              </w:rPr>
            </w:pPr>
            <w:r>
              <w:rPr>
                <w:sz w:val="24"/>
              </w:rPr>
              <w:t>Подпрограмма n</w:t>
            </w:r>
          </w:p>
        </w:tc>
        <w:tc>
          <w:tcPr>
            <w:tcW w:w="1702" w:type="dxa"/>
            <w:vMerge w:val="restart"/>
          </w:tcPr>
          <w:p w:rsidR="00120B02" w:rsidRDefault="00120B02" w:rsidP="00D67527"/>
        </w:tc>
        <w:tc>
          <w:tcPr>
            <w:tcW w:w="1558" w:type="dxa"/>
          </w:tcPr>
          <w:p w:rsidR="00120B02" w:rsidRDefault="00120B02" w:rsidP="00D67527">
            <w:pPr>
              <w:pStyle w:val="TableParagraph"/>
              <w:spacing w:before="92"/>
              <w:ind w:right="45"/>
              <w:rPr>
                <w:sz w:val="24"/>
              </w:rPr>
            </w:pPr>
            <w:r>
              <w:rPr>
                <w:sz w:val="24"/>
              </w:rPr>
              <w:t>всего расходные обязательства</w:t>
            </w:r>
          </w:p>
        </w:tc>
        <w:tc>
          <w:tcPr>
            <w:tcW w:w="710" w:type="dxa"/>
          </w:tcPr>
          <w:p w:rsidR="00120B02" w:rsidRDefault="00120B02" w:rsidP="00D67527"/>
        </w:tc>
        <w:tc>
          <w:tcPr>
            <w:tcW w:w="708" w:type="dxa"/>
          </w:tcPr>
          <w:p w:rsidR="00120B02" w:rsidRDefault="00120B02" w:rsidP="00D67527"/>
        </w:tc>
        <w:tc>
          <w:tcPr>
            <w:tcW w:w="711" w:type="dxa"/>
          </w:tcPr>
          <w:p w:rsidR="00120B02" w:rsidRDefault="00120B02" w:rsidP="00D67527"/>
        </w:tc>
        <w:tc>
          <w:tcPr>
            <w:tcW w:w="480" w:type="dxa"/>
          </w:tcPr>
          <w:p w:rsidR="00120B02" w:rsidRDefault="00120B02" w:rsidP="00D67527"/>
        </w:tc>
        <w:tc>
          <w:tcPr>
            <w:tcW w:w="965" w:type="dxa"/>
          </w:tcPr>
          <w:p w:rsidR="00120B02" w:rsidRDefault="00120B02" w:rsidP="00D67527"/>
        </w:tc>
        <w:tc>
          <w:tcPr>
            <w:tcW w:w="962" w:type="dxa"/>
          </w:tcPr>
          <w:p w:rsidR="00120B02" w:rsidRDefault="00120B02" w:rsidP="00D67527"/>
        </w:tc>
        <w:tc>
          <w:tcPr>
            <w:tcW w:w="794" w:type="dxa"/>
          </w:tcPr>
          <w:p w:rsidR="00120B02" w:rsidRDefault="00120B02" w:rsidP="00D67527"/>
        </w:tc>
        <w:tc>
          <w:tcPr>
            <w:tcW w:w="737" w:type="dxa"/>
          </w:tcPr>
          <w:p w:rsidR="00120B02" w:rsidRDefault="00120B02" w:rsidP="00D67527"/>
        </w:tc>
        <w:tc>
          <w:tcPr>
            <w:tcW w:w="850" w:type="dxa"/>
          </w:tcPr>
          <w:p w:rsidR="00120B02" w:rsidRDefault="00120B02" w:rsidP="00D67527"/>
        </w:tc>
        <w:tc>
          <w:tcPr>
            <w:tcW w:w="598" w:type="dxa"/>
          </w:tcPr>
          <w:p w:rsidR="00120B02" w:rsidRDefault="00120B02" w:rsidP="00D67527"/>
        </w:tc>
        <w:tc>
          <w:tcPr>
            <w:tcW w:w="679" w:type="dxa"/>
          </w:tcPr>
          <w:p w:rsidR="00120B02" w:rsidRDefault="00120B02" w:rsidP="00D67527"/>
        </w:tc>
        <w:tc>
          <w:tcPr>
            <w:tcW w:w="596" w:type="dxa"/>
          </w:tcPr>
          <w:p w:rsidR="00120B02" w:rsidRDefault="00120B02" w:rsidP="00D67527"/>
        </w:tc>
        <w:tc>
          <w:tcPr>
            <w:tcW w:w="1589" w:type="dxa"/>
          </w:tcPr>
          <w:p w:rsidR="00120B02" w:rsidRDefault="00120B02" w:rsidP="00D67527"/>
        </w:tc>
      </w:tr>
      <w:tr w:rsidR="00120B02" w:rsidRPr="002E76D0" w:rsidTr="00D67527">
        <w:trPr>
          <w:trHeight w:hRule="exact" w:val="766"/>
        </w:trPr>
        <w:tc>
          <w:tcPr>
            <w:tcW w:w="624" w:type="dxa"/>
            <w:vMerge/>
          </w:tcPr>
          <w:p w:rsidR="00120B02" w:rsidRDefault="00120B02" w:rsidP="00D67527"/>
        </w:tc>
        <w:tc>
          <w:tcPr>
            <w:tcW w:w="1786" w:type="dxa"/>
            <w:vMerge/>
          </w:tcPr>
          <w:p w:rsidR="00120B02" w:rsidRDefault="00120B02" w:rsidP="00D67527"/>
        </w:tc>
        <w:tc>
          <w:tcPr>
            <w:tcW w:w="1702" w:type="dxa"/>
            <w:vMerge/>
          </w:tcPr>
          <w:p w:rsidR="00120B02" w:rsidRDefault="00120B02" w:rsidP="00D67527"/>
        </w:tc>
        <w:tc>
          <w:tcPr>
            <w:tcW w:w="1558" w:type="dxa"/>
          </w:tcPr>
          <w:p w:rsidR="00120B02" w:rsidRPr="003F0B1C" w:rsidRDefault="00120B02" w:rsidP="00D67527">
            <w:pPr>
              <w:pStyle w:val="TableParagraph"/>
              <w:spacing w:before="92"/>
              <w:ind w:right="279"/>
              <w:rPr>
                <w:sz w:val="24"/>
                <w:lang w:val="ru-RU"/>
              </w:rPr>
            </w:pPr>
            <w:r w:rsidRPr="003F0B1C">
              <w:rPr>
                <w:sz w:val="24"/>
                <w:lang w:val="ru-RU"/>
              </w:rPr>
              <w:t>в том числе по ГРБС:</w:t>
            </w:r>
          </w:p>
        </w:tc>
        <w:tc>
          <w:tcPr>
            <w:tcW w:w="710" w:type="dxa"/>
          </w:tcPr>
          <w:p w:rsidR="00120B02" w:rsidRPr="003F0B1C" w:rsidRDefault="00120B02" w:rsidP="00D67527">
            <w:pPr>
              <w:rPr>
                <w:lang w:val="ru-RU"/>
              </w:rPr>
            </w:pPr>
          </w:p>
        </w:tc>
        <w:tc>
          <w:tcPr>
            <w:tcW w:w="708" w:type="dxa"/>
          </w:tcPr>
          <w:p w:rsidR="00120B02" w:rsidRPr="003F0B1C" w:rsidRDefault="00120B02" w:rsidP="00D67527">
            <w:pPr>
              <w:rPr>
                <w:lang w:val="ru-RU"/>
              </w:rPr>
            </w:pPr>
          </w:p>
        </w:tc>
        <w:tc>
          <w:tcPr>
            <w:tcW w:w="711" w:type="dxa"/>
          </w:tcPr>
          <w:p w:rsidR="00120B02" w:rsidRPr="003F0B1C" w:rsidRDefault="00120B02" w:rsidP="00D67527">
            <w:pPr>
              <w:rPr>
                <w:lang w:val="ru-RU"/>
              </w:rPr>
            </w:pPr>
          </w:p>
        </w:tc>
        <w:tc>
          <w:tcPr>
            <w:tcW w:w="480" w:type="dxa"/>
          </w:tcPr>
          <w:p w:rsidR="00120B02" w:rsidRPr="003F0B1C" w:rsidRDefault="00120B02" w:rsidP="00D67527">
            <w:pPr>
              <w:rPr>
                <w:lang w:val="ru-RU"/>
              </w:rPr>
            </w:pPr>
          </w:p>
        </w:tc>
        <w:tc>
          <w:tcPr>
            <w:tcW w:w="965" w:type="dxa"/>
          </w:tcPr>
          <w:p w:rsidR="00120B02" w:rsidRPr="003F0B1C" w:rsidRDefault="00120B02" w:rsidP="00D67527">
            <w:pPr>
              <w:rPr>
                <w:lang w:val="ru-RU"/>
              </w:rPr>
            </w:pPr>
          </w:p>
        </w:tc>
        <w:tc>
          <w:tcPr>
            <w:tcW w:w="962" w:type="dxa"/>
          </w:tcPr>
          <w:p w:rsidR="00120B02" w:rsidRPr="003F0B1C" w:rsidRDefault="00120B02" w:rsidP="00D67527">
            <w:pPr>
              <w:rPr>
                <w:lang w:val="ru-RU"/>
              </w:rPr>
            </w:pPr>
          </w:p>
        </w:tc>
        <w:tc>
          <w:tcPr>
            <w:tcW w:w="794" w:type="dxa"/>
          </w:tcPr>
          <w:p w:rsidR="00120B02" w:rsidRPr="003F0B1C" w:rsidRDefault="00120B02" w:rsidP="00D67527">
            <w:pPr>
              <w:rPr>
                <w:lang w:val="ru-RU"/>
              </w:rPr>
            </w:pPr>
          </w:p>
        </w:tc>
        <w:tc>
          <w:tcPr>
            <w:tcW w:w="737" w:type="dxa"/>
          </w:tcPr>
          <w:p w:rsidR="00120B02" w:rsidRPr="003F0B1C" w:rsidRDefault="00120B02" w:rsidP="00D67527">
            <w:pPr>
              <w:rPr>
                <w:lang w:val="ru-RU"/>
              </w:rPr>
            </w:pPr>
          </w:p>
        </w:tc>
        <w:tc>
          <w:tcPr>
            <w:tcW w:w="850" w:type="dxa"/>
          </w:tcPr>
          <w:p w:rsidR="00120B02" w:rsidRPr="003F0B1C" w:rsidRDefault="00120B02" w:rsidP="00D67527">
            <w:pPr>
              <w:rPr>
                <w:lang w:val="ru-RU"/>
              </w:rPr>
            </w:pPr>
          </w:p>
        </w:tc>
        <w:tc>
          <w:tcPr>
            <w:tcW w:w="598" w:type="dxa"/>
          </w:tcPr>
          <w:p w:rsidR="00120B02" w:rsidRPr="003F0B1C" w:rsidRDefault="00120B02" w:rsidP="00D67527">
            <w:pPr>
              <w:rPr>
                <w:lang w:val="ru-RU"/>
              </w:rPr>
            </w:pPr>
          </w:p>
        </w:tc>
        <w:tc>
          <w:tcPr>
            <w:tcW w:w="679" w:type="dxa"/>
          </w:tcPr>
          <w:p w:rsidR="00120B02" w:rsidRPr="003F0B1C" w:rsidRDefault="00120B02" w:rsidP="00D67527">
            <w:pPr>
              <w:rPr>
                <w:lang w:val="ru-RU"/>
              </w:rPr>
            </w:pPr>
          </w:p>
        </w:tc>
        <w:tc>
          <w:tcPr>
            <w:tcW w:w="596" w:type="dxa"/>
          </w:tcPr>
          <w:p w:rsidR="00120B02" w:rsidRPr="003F0B1C" w:rsidRDefault="00120B02" w:rsidP="00D67527">
            <w:pPr>
              <w:rPr>
                <w:lang w:val="ru-RU"/>
              </w:rPr>
            </w:pPr>
          </w:p>
        </w:tc>
        <w:tc>
          <w:tcPr>
            <w:tcW w:w="1589" w:type="dxa"/>
          </w:tcPr>
          <w:p w:rsidR="00120B02" w:rsidRPr="003F0B1C" w:rsidRDefault="00120B02" w:rsidP="00D67527">
            <w:pPr>
              <w:rPr>
                <w:lang w:val="ru-RU"/>
              </w:rPr>
            </w:pPr>
          </w:p>
        </w:tc>
      </w:tr>
      <w:tr w:rsidR="00120B02" w:rsidRPr="002E76D0" w:rsidTr="00D67527">
        <w:trPr>
          <w:trHeight w:hRule="exact" w:val="490"/>
        </w:trPr>
        <w:tc>
          <w:tcPr>
            <w:tcW w:w="624" w:type="dxa"/>
            <w:vMerge/>
          </w:tcPr>
          <w:p w:rsidR="00120B02" w:rsidRPr="003F0B1C" w:rsidRDefault="00120B02" w:rsidP="00D67527">
            <w:pPr>
              <w:rPr>
                <w:lang w:val="ru-RU"/>
              </w:rPr>
            </w:pPr>
          </w:p>
        </w:tc>
        <w:tc>
          <w:tcPr>
            <w:tcW w:w="1786" w:type="dxa"/>
            <w:vMerge/>
          </w:tcPr>
          <w:p w:rsidR="00120B02" w:rsidRPr="003F0B1C" w:rsidRDefault="00120B02" w:rsidP="00D67527">
            <w:pPr>
              <w:rPr>
                <w:lang w:val="ru-RU"/>
              </w:rPr>
            </w:pPr>
          </w:p>
        </w:tc>
        <w:tc>
          <w:tcPr>
            <w:tcW w:w="1702" w:type="dxa"/>
            <w:vMerge/>
          </w:tcPr>
          <w:p w:rsidR="00120B02" w:rsidRPr="003F0B1C" w:rsidRDefault="00120B02" w:rsidP="00D67527">
            <w:pPr>
              <w:rPr>
                <w:lang w:val="ru-RU"/>
              </w:rPr>
            </w:pPr>
          </w:p>
        </w:tc>
        <w:tc>
          <w:tcPr>
            <w:tcW w:w="1558" w:type="dxa"/>
          </w:tcPr>
          <w:p w:rsidR="00120B02" w:rsidRPr="003F0B1C" w:rsidRDefault="00120B02" w:rsidP="00D67527">
            <w:pPr>
              <w:rPr>
                <w:lang w:val="ru-RU"/>
              </w:rPr>
            </w:pPr>
          </w:p>
        </w:tc>
        <w:tc>
          <w:tcPr>
            <w:tcW w:w="710" w:type="dxa"/>
          </w:tcPr>
          <w:p w:rsidR="00120B02" w:rsidRPr="003F0B1C" w:rsidRDefault="00120B02" w:rsidP="00D67527">
            <w:pPr>
              <w:rPr>
                <w:lang w:val="ru-RU"/>
              </w:rPr>
            </w:pPr>
          </w:p>
        </w:tc>
        <w:tc>
          <w:tcPr>
            <w:tcW w:w="708" w:type="dxa"/>
          </w:tcPr>
          <w:p w:rsidR="00120B02" w:rsidRPr="003F0B1C" w:rsidRDefault="00120B02" w:rsidP="00D67527">
            <w:pPr>
              <w:rPr>
                <w:lang w:val="ru-RU"/>
              </w:rPr>
            </w:pPr>
          </w:p>
        </w:tc>
        <w:tc>
          <w:tcPr>
            <w:tcW w:w="711" w:type="dxa"/>
          </w:tcPr>
          <w:p w:rsidR="00120B02" w:rsidRPr="003F0B1C" w:rsidRDefault="00120B02" w:rsidP="00D67527">
            <w:pPr>
              <w:rPr>
                <w:lang w:val="ru-RU"/>
              </w:rPr>
            </w:pPr>
          </w:p>
        </w:tc>
        <w:tc>
          <w:tcPr>
            <w:tcW w:w="480" w:type="dxa"/>
          </w:tcPr>
          <w:p w:rsidR="00120B02" w:rsidRPr="003F0B1C" w:rsidRDefault="00120B02" w:rsidP="00D67527">
            <w:pPr>
              <w:rPr>
                <w:lang w:val="ru-RU"/>
              </w:rPr>
            </w:pPr>
          </w:p>
        </w:tc>
        <w:tc>
          <w:tcPr>
            <w:tcW w:w="965" w:type="dxa"/>
          </w:tcPr>
          <w:p w:rsidR="00120B02" w:rsidRPr="003F0B1C" w:rsidRDefault="00120B02" w:rsidP="00D67527">
            <w:pPr>
              <w:rPr>
                <w:lang w:val="ru-RU"/>
              </w:rPr>
            </w:pPr>
          </w:p>
        </w:tc>
        <w:tc>
          <w:tcPr>
            <w:tcW w:w="962" w:type="dxa"/>
          </w:tcPr>
          <w:p w:rsidR="00120B02" w:rsidRPr="003F0B1C" w:rsidRDefault="00120B02" w:rsidP="00D67527">
            <w:pPr>
              <w:rPr>
                <w:lang w:val="ru-RU"/>
              </w:rPr>
            </w:pPr>
          </w:p>
        </w:tc>
        <w:tc>
          <w:tcPr>
            <w:tcW w:w="794" w:type="dxa"/>
          </w:tcPr>
          <w:p w:rsidR="00120B02" w:rsidRPr="003F0B1C" w:rsidRDefault="00120B02" w:rsidP="00D67527">
            <w:pPr>
              <w:rPr>
                <w:lang w:val="ru-RU"/>
              </w:rPr>
            </w:pPr>
          </w:p>
        </w:tc>
        <w:tc>
          <w:tcPr>
            <w:tcW w:w="737" w:type="dxa"/>
          </w:tcPr>
          <w:p w:rsidR="00120B02" w:rsidRPr="003F0B1C" w:rsidRDefault="00120B02" w:rsidP="00D67527">
            <w:pPr>
              <w:rPr>
                <w:lang w:val="ru-RU"/>
              </w:rPr>
            </w:pPr>
          </w:p>
        </w:tc>
        <w:tc>
          <w:tcPr>
            <w:tcW w:w="850" w:type="dxa"/>
          </w:tcPr>
          <w:p w:rsidR="00120B02" w:rsidRPr="003F0B1C" w:rsidRDefault="00120B02" w:rsidP="00D67527">
            <w:pPr>
              <w:rPr>
                <w:lang w:val="ru-RU"/>
              </w:rPr>
            </w:pPr>
          </w:p>
        </w:tc>
        <w:tc>
          <w:tcPr>
            <w:tcW w:w="598" w:type="dxa"/>
          </w:tcPr>
          <w:p w:rsidR="00120B02" w:rsidRPr="003F0B1C" w:rsidRDefault="00120B02" w:rsidP="00D67527">
            <w:pPr>
              <w:rPr>
                <w:lang w:val="ru-RU"/>
              </w:rPr>
            </w:pPr>
          </w:p>
        </w:tc>
        <w:tc>
          <w:tcPr>
            <w:tcW w:w="679" w:type="dxa"/>
          </w:tcPr>
          <w:p w:rsidR="00120B02" w:rsidRPr="003F0B1C" w:rsidRDefault="00120B02" w:rsidP="00D67527">
            <w:pPr>
              <w:rPr>
                <w:lang w:val="ru-RU"/>
              </w:rPr>
            </w:pPr>
          </w:p>
        </w:tc>
        <w:tc>
          <w:tcPr>
            <w:tcW w:w="596" w:type="dxa"/>
          </w:tcPr>
          <w:p w:rsidR="00120B02" w:rsidRPr="003F0B1C" w:rsidRDefault="00120B02" w:rsidP="00D67527">
            <w:pPr>
              <w:rPr>
                <w:lang w:val="ru-RU"/>
              </w:rPr>
            </w:pPr>
          </w:p>
        </w:tc>
        <w:tc>
          <w:tcPr>
            <w:tcW w:w="1589" w:type="dxa"/>
          </w:tcPr>
          <w:p w:rsidR="00120B02" w:rsidRPr="003F0B1C" w:rsidRDefault="00120B02" w:rsidP="00D67527">
            <w:pPr>
              <w:rPr>
                <w:lang w:val="ru-RU"/>
              </w:rPr>
            </w:pPr>
          </w:p>
        </w:tc>
      </w:tr>
      <w:tr w:rsidR="00120B02" w:rsidTr="00D67527">
        <w:trPr>
          <w:trHeight w:hRule="exact" w:val="1042"/>
        </w:trPr>
        <w:tc>
          <w:tcPr>
            <w:tcW w:w="624" w:type="dxa"/>
            <w:vMerge w:val="restart"/>
          </w:tcPr>
          <w:p w:rsidR="00120B02" w:rsidRPr="003F0B1C" w:rsidRDefault="00120B02" w:rsidP="00D67527">
            <w:pPr>
              <w:rPr>
                <w:lang w:val="ru-RU"/>
              </w:rPr>
            </w:pPr>
          </w:p>
        </w:tc>
        <w:tc>
          <w:tcPr>
            <w:tcW w:w="1786" w:type="dxa"/>
            <w:vMerge w:val="restart"/>
          </w:tcPr>
          <w:p w:rsidR="00120B02" w:rsidRDefault="00120B02" w:rsidP="00D67527">
            <w:pPr>
              <w:pStyle w:val="TableParagraph"/>
              <w:ind w:right="72"/>
              <w:rPr>
                <w:sz w:val="24"/>
              </w:rPr>
            </w:pPr>
            <w:r>
              <w:rPr>
                <w:sz w:val="24"/>
              </w:rPr>
              <w:t>Отдельное мероприятие муниципальной программы 1</w:t>
            </w:r>
          </w:p>
        </w:tc>
        <w:tc>
          <w:tcPr>
            <w:tcW w:w="1702" w:type="dxa"/>
          </w:tcPr>
          <w:p w:rsidR="00120B02" w:rsidRDefault="00120B02" w:rsidP="00D67527"/>
        </w:tc>
        <w:tc>
          <w:tcPr>
            <w:tcW w:w="1558" w:type="dxa"/>
          </w:tcPr>
          <w:p w:rsidR="00120B02" w:rsidRDefault="00120B02" w:rsidP="00D67527">
            <w:pPr>
              <w:pStyle w:val="TableParagraph"/>
              <w:ind w:right="45"/>
              <w:rPr>
                <w:sz w:val="24"/>
              </w:rPr>
            </w:pPr>
            <w:r>
              <w:rPr>
                <w:sz w:val="24"/>
              </w:rPr>
              <w:t>всего расходные обязательства</w:t>
            </w:r>
          </w:p>
        </w:tc>
        <w:tc>
          <w:tcPr>
            <w:tcW w:w="710" w:type="dxa"/>
          </w:tcPr>
          <w:p w:rsidR="00120B02" w:rsidRDefault="00120B02" w:rsidP="00D67527"/>
        </w:tc>
        <w:tc>
          <w:tcPr>
            <w:tcW w:w="708" w:type="dxa"/>
          </w:tcPr>
          <w:p w:rsidR="00120B02" w:rsidRDefault="00120B02" w:rsidP="00D67527"/>
        </w:tc>
        <w:tc>
          <w:tcPr>
            <w:tcW w:w="711" w:type="dxa"/>
          </w:tcPr>
          <w:p w:rsidR="00120B02" w:rsidRDefault="00120B02" w:rsidP="00D67527"/>
        </w:tc>
        <w:tc>
          <w:tcPr>
            <w:tcW w:w="480" w:type="dxa"/>
          </w:tcPr>
          <w:p w:rsidR="00120B02" w:rsidRDefault="00120B02" w:rsidP="00D67527"/>
        </w:tc>
        <w:tc>
          <w:tcPr>
            <w:tcW w:w="965" w:type="dxa"/>
          </w:tcPr>
          <w:p w:rsidR="00120B02" w:rsidRDefault="00120B02" w:rsidP="00D67527"/>
        </w:tc>
        <w:tc>
          <w:tcPr>
            <w:tcW w:w="962" w:type="dxa"/>
          </w:tcPr>
          <w:p w:rsidR="00120B02" w:rsidRDefault="00120B02" w:rsidP="00D67527"/>
        </w:tc>
        <w:tc>
          <w:tcPr>
            <w:tcW w:w="794" w:type="dxa"/>
          </w:tcPr>
          <w:p w:rsidR="00120B02" w:rsidRDefault="00120B02" w:rsidP="00D67527"/>
        </w:tc>
        <w:tc>
          <w:tcPr>
            <w:tcW w:w="737" w:type="dxa"/>
          </w:tcPr>
          <w:p w:rsidR="00120B02" w:rsidRDefault="00120B02" w:rsidP="00D67527"/>
        </w:tc>
        <w:tc>
          <w:tcPr>
            <w:tcW w:w="850" w:type="dxa"/>
          </w:tcPr>
          <w:p w:rsidR="00120B02" w:rsidRDefault="00120B02" w:rsidP="00D67527"/>
        </w:tc>
        <w:tc>
          <w:tcPr>
            <w:tcW w:w="598" w:type="dxa"/>
          </w:tcPr>
          <w:p w:rsidR="00120B02" w:rsidRDefault="00120B02" w:rsidP="00D67527"/>
        </w:tc>
        <w:tc>
          <w:tcPr>
            <w:tcW w:w="679" w:type="dxa"/>
          </w:tcPr>
          <w:p w:rsidR="00120B02" w:rsidRDefault="00120B02" w:rsidP="00D67527"/>
        </w:tc>
        <w:tc>
          <w:tcPr>
            <w:tcW w:w="596" w:type="dxa"/>
          </w:tcPr>
          <w:p w:rsidR="00120B02" w:rsidRDefault="00120B02" w:rsidP="00D67527"/>
        </w:tc>
        <w:tc>
          <w:tcPr>
            <w:tcW w:w="1589" w:type="dxa"/>
          </w:tcPr>
          <w:p w:rsidR="00120B02" w:rsidRDefault="00120B02" w:rsidP="00D67527"/>
        </w:tc>
      </w:tr>
      <w:tr w:rsidR="00120B02" w:rsidRPr="002E76D0" w:rsidTr="00D67527">
        <w:trPr>
          <w:trHeight w:hRule="exact" w:val="766"/>
        </w:trPr>
        <w:tc>
          <w:tcPr>
            <w:tcW w:w="624" w:type="dxa"/>
            <w:vMerge/>
          </w:tcPr>
          <w:p w:rsidR="00120B02" w:rsidRDefault="00120B02" w:rsidP="00D67527"/>
        </w:tc>
        <w:tc>
          <w:tcPr>
            <w:tcW w:w="1786" w:type="dxa"/>
            <w:vMerge/>
          </w:tcPr>
          <w:p w:rsidR="00120B02" w:rsidRDefault="00120B02" w:rsidP="00D67527"/>
        </w:tc>
        <w:tc>
          <w:tcPr>
            <w:tcW w:w="1702" w:type="dxa"/>
          </w:tcPr>
          <w:p w:rsidR="00120B02" w:rsidRDefault="00120B02" w:rsidP="00D67527"/>
        </w:tc>
        <w:tc>
          <w:tcPr>
            <w:tcW w:w="1558" w:type="dxa"/>
          </w:tcPr>
          <w:p w:rsidR="00120B02" w:rsidRPr="003F0B1C" w:rsidRDefault="00120B02" w:rsidP="00D67527">
            <w:pPr>
              <w:pStyle w:val="TableParagraph"/>
              <w:ind w:right="279"/>
              <w:rPr>
                <w:sz w:val="24"/>
                <w:lang w:val="ru-RU"/>
              </w:rPr>
            </w:pPr>
            <w:r w:rsidRPr="003F0B1C">
              <w:rPr>
                <w:sz w:val="24"/>
                <w:lang w:val="ru-RU"/>
              </w:rPr>
              <w:t>в том числе по ГРБС:</w:t>
            </w:r>
          </w:p>
        </w:tc>
        <w:tc>
          <w:tcPr>
            <w:tcW w:w="710" w:type="dxa"/>
          </w:tcPr>
          <w:p w:rsidR="00120B02" w:rsidRPr="003F0B1C" w:rsidRDefault="00120B02" w:rsidP="00D67527">
            <w:pPr>
              <w:rPr>
                <w:lang w:val="ru-RU"/>
              </w:rPr>
            </w:pPr>
          </w:p>
        </w:tc>
        <w:tc>
          <w:tcPr>
            <w:tcW w:w="708" w:type="dxa"/>
          </w:tcPr>
          <w:p w:rsidR="00120B02" w:rsidRPr="003F0B1C" w:rsidRDefault="00120B02" w:rsidP="00D67527">
            <w:pPr>
              <w:rPr>
                <w:lang w:val="ru-RU"/>
              </w:rPr>
            </w:pPr>
          </w:p>
        </w:tc>
        <w:tc>
          <w:tcPr>
            <w:tcW w:w="711" w:type="dxa"/>
          </w:tcPr>
          <w:p w:rsidR="00120B02" w:rsidRPr="003F0B1C" w:rsidRDefault="00120B02" w:rsidP="00D67527">
            <w:pPr>
              <w:rPr>
                <w:lang w:val="ru-RU"/>
              </w:rPr>
            </w:pPr>
          </w:p>
        </w:tc>
        <w:tc>
          <w:tcPr>
            <w:tcW w:w="480" w:type="dxa"/>
          </w:tcPr>
          <w:p w:rsidR="00120B02" w:rsidRPr="003F0B1C" w:rsidRDefault="00120B02" w:rsidP="00D67527">
            <w:pPr>
              <w:rPr>
                <w:lang w:val="ru-RU"/>
              </w:rPr>
            </w:pPr>
          </w:p>
        </w:tc>
        <w:tc>
          <w:tcPr>
            <w:tcW w:w="965" w:type="dxa"/>
          </w:tcPr>
          <w:p w:rsidR="00120B02" w:rsidRPr="003F0B1C" w:rsidRDefault="00120B02" w:rsidP="00D67527">
            <w:pPr>
              <w:rPr>
                <w:lang w:val="ru-RU"/>
              </w:rPr>
            </w:pPr>
          </w:p>
        </w:tc>
        <w:tc>
          <w:tcPr>
            <w:tcW w:w="962" w:type="dxa"/>
          </w:tcPr>
          <w:p w:rsidR="00120B02" w:rsidRPr="003F0B1C" w:rsidRDefault="00120B02" w:rsidP="00D67527">
            <w:pPr>
              <w:rPr>
                <w:lang w:val="ru-RU"/>
              </w:rPr>
            </w:pPr>
          </w:p>
        </w:tc>
        <w:tc>
          <w:tcPr>
            <w:tcW w:w="794" w:type="dxa"/>
          </w:tcPr>
          <w:p w:rsidR="00120B02" w:rsidRPr="003F0B1C" w:rsidRDefault="00120B02" w:rsidP="00D67527">
            <w:pPr>
              <w:rPr>
                <w:lang w:val="ru-RU"/>
              </w:rPr>
            </w:pPr>
          </w:p>
        </w:tc>
        <w:tc>
          <w:tcPr>
            <w:tcW w:w="737" w:type="dxa"/>
          </w:tcPr>
          <w:p w:rsidR="00120B02" w:rsidRPr="003F0B1C" w:rsidRDefault="00120B02" w:rsidP="00D67527">
            <w:pPr>
              <w:rPr>
                <w:lang w:val="ru-RU"/>
              </w:rPr>
            </w:pPr>
          </w:p>
        </w:tc>
        <w:tc>
          <w:tcPr>
            <w:tcW w:w="850" w:type="dxa"/>
          </w:tcPr>
          <w:p w:rsidR="00120B02" w:rsidRPr="003F0B1C" w:rsidRDefault="00120B02" w:rsidP="00D67527">
            <w:pPr>
              <w:rPr>
                <w:lang w:val="ru-RU"/>
              </w:rPr>
            </w:pPr>
          </w:p>
        </w:tc>
        <w:tc>
          <w:tcPr>
            <w:tcW w:w="598" w:type="dxa"/>
          </w:tcPr>
          <w:p w:rsidR="00120B02" w:rsidRPr="003F0B1C" w:rsidRDefault="00120B02" w:rsidP="00D67527">
            <w:pPr>
              <w:rPr>
                <w:lang w:val="ru-RU"/>
              </w:rPr>
            </w:pPr>
          </w:p>
        </w:tc>
        <w:tc>
          <w:tcPr>
            <w:tcW w:w="679" w:type="dxa"/>
          </w:tcPr>
          <w:p w:rsidR="00120B02" w:rsidRPr="003F0B1C" w:rsidRDefault="00120B02" w:rsidP="00D67527">
            <w:pPr>
              <w:rPr>
                <w:lang w:val="ru-RU"/>
              </w:rPr>
            </w:pPr>
          </w:p>
        </w:tc>
        <w:tc>
          <w:tcPr>
            <w:tcW w:w="596" w:type="dxa"/>
          </w:tcPr>
          <w:p w:rsidR="00120B02" w:rsidRPr="003F0B1C" w:rsidRDefault="00120B02" w:rsidP="00D67527">
            <w:pPr>
              <w:rPr>
                <w:lang w:val="ru-RU"/>
              </w:rPr>
            </w:pPr>
          </w:p>
        </w:tc>
        <w:tc>
          <w:tcPr>
            <w:tcW w:w="1589" w:type="dxa"/>
          </w:tcPr>
          <w:p w:rsidR="00120B02" w:rsidRPr="003F0B1C" w:rsidRDefault="00120B02" w:rsidP="00D67527">
            <w:pPr>
              <w:rPr>
                <w:lang w:val="ru-RU"/>
              </w:rPr>
            </w:pPr>
          </w:p>
        </w:tc>
      </w:tr>
      <w:tr w:rsidR="00120B02" w:rsidRPr="002E76D0" w:rsidTr="00D67527">
        <w:trPr>
          <w:trHeight w:hRule="exact" w:val="492"/>
        </w:trPr>
        <w:tc>
          <w:tcPr>
            <w:tcW w:w="624" w:type="dxa"/>
            <w:vMerge/>
          </w:tcPr>
          <w:p w:rsidR="00120B02" w:rsidRPr="003F0B1C" w:rsidRDefault="00120B02" w:rsidP="00D67527">
            <w:pPr>
              <w:rPr>
                <w:lang w:val="ru-RU"/>
              </w:rPr>
            </w:pPr>
          </w:p>
        </w:tc>
        <w:tc>
          <w:tcPr>
            <w:tcW w:w="1786" w:type="dxa"/>
            <w:vMerge/>
          </w:tcPr>
          <w:p w:rsidR="00120B02" w:rsidRPr="003F0B1C" w:rsidRDefault="00120B02" w:rsidP="00D67527">
            <w:pPr>
              <w:rPr>
                <w:lang w:val="ru-RU"/>
              </w:rPr>
            </w:pPr>
          </w:p>
        </w:tc>
        <w:tc>
          <w:tcPr>
            <w:tcW w:w="1702" w:type="dxa"/>
          </w:tcPr>
          <w:p w:rsidR="00120B02" w:rsidRPr="003F0B1C" w:rsidRDefault="00120B02" w:rsidP="00D67527">
            <w:pPr>
              <w:rPr>
                <w:lang w:val="ru-RU"/>
              </w:rPr>
            </w:pPr>
          </w:p>
        </w:tc>
        <w:tc>
          <w:tcPr>
            <w:tcW w:w="1558" w:type="dxa"/>
          </w:tcPr>
          <w:p w:rsidR="00120B02" w:rsidRPr="003F0B1C" w:rsidRDefault="00120B02" w:rsidP="00D67527">
            <w:pPr>
              <w:rPr>
                <w:lang w:val="ru-RU"/>
              </w:rPr>
            </w:pPr>
          </w:p>
        </w:tc>
        <w:tc>
          <w:tcPr>
            <w:tcW w:w="710" w:type="dxa"/>
          </w:tcPr>
          <w:p w:rsidR="00120B02" w:rsidRPr="003F0B1C" w:rsidRDefault="00120B02" w:rsidP="00D67527">
            <w:pPr>
              <w:rPr>
                <w:lang w:val="ru-RU"/>
              </w:rPr>
            </w:pPr>
          </w:p>
        </w:tc>
        <w:tc>
          <w:tcPr>
            <w:tcW w:w="708" w:type="dxa"/>
          </w:tcPr>
          <w:p w:rsidR="00120B02" w:rsidRPr="003F0B1C" w:rsidRDefault="00120B02" w:rsidP="00D67527">
            <w:pPr>
              <w:rPr>
                <w:lang w:val="ru-RU"/>
              </w:rPr>
            </w:pPr>
          </w:p>
        </w:tc>
        <w:tc>
          <w:tcPr>
            <w:tcW w:w="711" w:type="dxa"/>
          </w:tcPr>
          <w:p w:rsidR="00120B02" w:rsidRPr="003F0B1C" w:rsidRDefault="00120B02" w:rsidP="00D67527">
            <w:pPr>
              <w:rPr>
                <w:lang w:val="ru-RU"/>
              </w:rPr>
            </w:pPr>
          </w:p>
        </w:tc>
        <w:tc>
          <w:tcPr>
            <w:tcW w:w="480" w:type="dxa"/>
          </w:tcPr>
          <w:p w:rsidR="00120B02" w:rsidRPr="003F0B1C" w:rsidRDefault="00120B02" w:rsidP="00D67527">
            <w:pPr>
              <w:rPr>
                <w:lang w:val="ru-RU"/>
              </w:rPr>
            </w:pPr>
          </w:p>
        </w:tc>
        <w:tc>
          <w:tcPr>
            <w:tcW w:w="965" w:type="dxa"/>
          </w:tcPr>
          <w:p w:rsidR="00120B02" w:rsidRPr="003F0B1C" w:rsidRDefault="00120B02" w:rsidP="00D67527">
            <w:pPr>
              <w:rPr>
                <w:lang w:val="ru-RU"/>
              </w:rPr>
            </w:pPr>
          </w:p>
        </w:tc>
        <w:tc>
          <w:tcPr>
            <w:tcW w:w="962" w:type="dxa"/>
          </w:tcPr>
          <w:p w:rsidR="00120B02" w:rsidRPr="003F0B1C" w:rsidRDefault="00120B02" w:rsidP="00D67527">
            <w:pPr>
              <w:rPr>
                <w:lang w:val="ru-RU"/>
              </w:rPr>
            </w:pPr>
          </w:p>
        </w:tc>
        <w:tc>
          <w:tcPr>
            <w:tcW w:w="794" w:type="dxa"/>
          </w:tcPr>
          <w:p w:rsidR="00120B02" w:rsidRPr="003F0B1C" w:rsidRDefault="00120B02" w:rsidP="00D67527">
            <w:pPr>
              <w:rPr>
                <w:lang w:val="ru-RU"/>
              </w:rPr>
            </w:pPr>
          </w:p>
        </w:tc>
        <w:tc>
          <w:tcPr>
            <w:tcW w:w="737" w:type="dxa"/>
          </w:tcPr>
          <w:p w:rsidR="00120B02" w:rsidRPr="003F0B1C" w:rsidRDefault="00120B02" w:rsidP="00D67527">
            <w:pPr>
              <w:rPr>
                <w:lang w:val="ru-RU"/>
              </w:rPr>
            </w:pPr>
          </w:p>
        </w:tc>
        <w:tc>
          <w:tcPr>
            <w:tcW w:w="850" w:type="dxa"/>
          </w:tcPr>
          <w:p w:rsidR="00120B02" w:rsidRPr="003F0B1C" w:rsidRDefault="00120B02" w:rsidP="00D67527">
            <w:pPr>
              <w:rPr>
                <w:lang w:val="ru-RU"/>
              </w:rPr>
            </w:pPr>
          </w:p>
        </w:tc>
        <w:tc>
          <w:tcPr>
            <w:tcW w:w="598" w:type="dxa"/>
          </w:tcPr>
          <w:p w:rsidR="00120B02" w:rsidRPr="003F0B1C" w:rsidRDefault="00120B02" w:rsidP="00D67527">
            <w:pPr>
              <w:rPr>
                <w:lang w:val="ru-RU"/>
              </w:rPr>
            </w:pPr>
          </w:p>
        </w:tc>
        <w:tc>
          <w:tcPr>
            <w:tcW w:w="679" w:type="dxa"/>
          </w:tcPr>
          <w:p w:rsidR="00120B02" w:rsidRPr="003F0B1C" w:rsidRDefault="00120B02" w:rsidP="00D67527">
            <w:pPr>
              <w:rPr>
                <w:lang w:val="ru-RU"/>
              </w:rPr>
            </w:pPr>
          </w:p>
        </w:tc>
        <w:tc>
          <w:tcPr>
            <w:tcW w:w="596" w:type="dxa"/>
          </w:tcPr>
          <w:p w:rsidR="00120B02" w:rsidRPr="003F0B1C" w:rsidRDefault="00120B02" w:rsidP="00D67527">
            <w:pPr>
              <w:rPr>
                <w:lang w:val="ru-RU"/>
              </w:rPr>
            </w:pPr>
          </w:p>
        </w:tc>
        <w:tc>
          <w:tcPr>
            <w:tcW w:w="1589" w:type="dxa"/>
          </w:tcPr>
          <w:p w:rsidR="00120B02" w:rsidRPr="003F0B1C" w:rsidRDefault="00120B02" w:rsidP="00D67527">
            <w:pPr>
              <w:rPr>
                <w:lang w:val="ru-RU"/>
              </w:rPr>
            </w:pPr>
          </w:p>
        </w:tc>
      </w:tr>
      <w:tr w:rsidR="00120B02" w:rsidTr="00D67527">
        <w:trPr>
          <w:trHeight w:hRule="exact" w:val="490"/>
        </w:trPr>
        <w:tc>
          <w:tcPr>
            <w:tcW w:w="624" w:type="dxa"/>
          </w:tcPr>
          <w:p w:rsidR="00120B02" w:rsidRPr="003F0B1C" w:rsidRDefault="00120B02" w:rsidP="00D67527">
            <w:pPr>
              <w:rPr>
                <w:lang w:val="ru-RU"/>
              </w:rPr>
            </w:pPr>
          </w:p>
        </w:tc>
        <w:tc>
          <w:tcPr>
            <w:tcW w:w="1786" w:type="dxa"/>
          </w:tcPr>
          <w:p w:rsidR="00120B02" w:rsidRDefault="00120B02" w:rsidP="00D67527">
            <w:pPr>
              <w:pStyle w:val="TableParagraph"/>
              <w:spacing w:before="92"/>
              <w:ind w:right="42"/>
              <w:rPr>
                <w:sz w:val="24"/>
              </w:rPr>
            </w:pPr>
            <w:r>
              <w:rPr>
                <w:sz w:val="24"/>
              </w:rPr>
              <w:t>...</w:t>
            </w:r>
          </w:p>
        </w:tc>
        <w:tc>
          <w:tcPr>
            <w:tcW w:w="1702" w:type="dxa"/>
          </w:tcPr>
          <w:p w:rsidR="00120B02" w:rsidRDefault="00120B02" w:rsidP="00D67527"/>
        </w:tc>
        <w:tc>
          <w:tcPr>
            <w:tcW w:w="1558" w:type="dxa"/>
          </w:tcPr>
          <w:p w:rsidR="00120B02" w:rsidRDefault="00120B02" w:rsidP="00D67527"/>
        </w:tc>
        <w:tc>
          <w:tcPr>
            <w:tcW w:w="710" w:type="dxa"/>
          </w:tcPr>
          <w:p w:rsidR="00120B02" w:rsidRDefault="00120B02" w:rsidP="00D67527"/>
        </w:tc>
        <w:tc>
          <w:tcPr>
            <w:tcW w:w="708" w:type="dxa"/>
          </w:tcPr>
          <w:p w:rsidR="00120B02" w:rsidRDefault="00120B02" w:rsidP="00D67527"/>
        </w:tc>
        <w:tc>
          <w:tcPr>
            <w:tcW w:w="711" w:type="dxa"/>
          </w:tcPr>
          <w:p w:rsidR="00120B02" w:rsidRDefault="00120B02" w:rsidP="00D67527"/>
        </w:tc>
        <w:tc>
          <w:tcPr>
            <w:tcW w:w="480" w:type="dxa"/>
          </w:tcPr>
          <w:p w:rsidR="00120B02" w:rsidRDefault="00120B02" w:rsidP="00D67527"/>
        </w:tc>
        <w:tc>
          <w:tcPr>
            <w:tcW w:w="965" w:type="dxa"/>
          </w:tcPr>
          <w:p w:rsidR="00120B02" w:rsidRDefault="00120B02" w:rsidP="00D67527"/>
        </w:tc>
        <w:tc>
          <w:tcPr>
            <w:tcW w:w="962" w:type="dxa"/>
          </w:tcPr>
          <w:p w:rsidR="00120B02" w:rsidRDefault="00120B02" w:rsidP="00D67527"/>
        </w:tc>
        <w:tc>
          <w:tcPr>
            <w:tcW w:w="794" w:type="dxa"/>
          </w:tcPr>
          <w:p w:rsidR="00120B02" w:rsidRDefault="00120B02" w:rsidP="00D67527"/>
        </w:tc>
        <w:tc>
          <w:tcPr>
            <w:tcW w:w="737" w:type="dxa"/>
          </w:tcPr>
          <w:p w:rsidR="00120B02" w:rsidRDefault="00120B02" w:rsidP="00D67527"/>
        </w:tc>
        <w:tc>
          <w:tcPr>
            <w:tcW w:w="850" w:type="dxa"/>
          </w:tcPr>
          <w:p w:rsidR="00120B02" w:rsidRDefault="00120B02" w:rsidP="00D67527"/>
        </w:tc>
        <w:tc>
          <w:tcPr>
            <w:tcW w:w="598" w:type="dxa"/>
          </w:tcPr>
          <w:p w:rsidR="00120B02" w:rsidRDefault="00120B02" w:rsidP="00D67527"/>
        </w:tc>
        <w:tc>
          <w:tcPr>
            <w:tcW w:w="679" w:type="dxa"/>
          </w:tcPr>
          <w:p w:rsidR="00120B02" w:rsidRDefault="00120B02" w:rsidP="00D67527"/>
        </w:tc>
        <w:tc>
          <w:tcPr>
            <w:tcW w:w="596" w:type="dxa"/>
          </w:tcPr>
          <w:p w:rsidR="00120B02" w:rsidRDefault="00120B02" w:rsidP="00D67527"/>
        </w:tc>
        <w:tc>
          <w:tcPr>
            <w:tcW w:w="1589" w:type="dxa"/>
          </w:tcPr>
          <w:p w:rsidR="00120B02" w:rsidRDefault="00120B02" w:rsidP="00D67527"/>
        </w:tc>
      </w:tr>
    </w:tbl>
    <w:p w:rsidR="00120B02" w:rsidRDefault="00120B02" w:rsidP="00120B02">
      <w:pPr>
        <w:sectPr w:rsidR="00120B02">
          <w:pgSz w:w="16840" w:h="11910" w:orient="landscape"/>
          <w:pgMar w:top="1100" w:right="100" w:bottom="280" w:left="460" w:header="720" w:footer="720" w:gutter="0"/>
          <w:cols w:space="720"/>
        </w:sectPr>
      </w:pPr>
    </w:p>
    <w:p w:rsidR="00120B02" w:rsidRDefault="00120B02" w:rsidP="00120B02">
      <w:pPr>
        <w:pStyle w:val="ab"/>
        <w:rPr>
          <w:sz w:val="20"/>
        </w:rPr>
      </w:pPr>
    </w:p>
    <w:p w:rsidR="00120B02" w:rsidRDefault="00120B02" w:rsidP="00120B02">
      <w:pPr>
        <w:pStyle w:val="ab"/>
        <w:rPr>
          <w:sz w:val="20"/>
        </w:rPr>
      </w:pPr>
    </w:p>
    <w:p w:rsidR="00120B02" w:rsidRDefault="00120B02" w:rsidP="00120B02">
      <w:pPr>
        <w:pStyle w:val="ab"/>
        <w:rPr>
          <w:sz w:val="12"/>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1786"/>
        <w:gridCol w:w="1702"/>
        <w:gridCol w:w="1558"/>
        <w:gridCol w:w="710"/>
        <w:gridCol w:w="708"/>
        <w:gridCol w:w="711"/>
        <w:gridCol w:w="480"/>
        <w:gridCol w:w="965"/>
        <w:gridCol w:w="962"/>
        <w:gridCol w:w="794"/>
        <w:gridCol w:w="737"/>
        <w:gridCol w:w="850"/>
        <w:gridCol w:w="598"/>
        <w:gridCol w:w="679"/>
        <w:gridCol w:w="596"/>
        <w:gridCol w:w="1591"/>
      </w:tblGrid>
      <w:tr w:rsidR="00120B02" w:rsidTr="00D67527">
        <w:trPr>
          <w:trHeight w:hRule="exact" w:val="1042"/>
        </w:trPr>
        <w:tc>
          <w:tcPr>
            <w:tcW w:w="624" w:type="dxa"/>
            <w:vMerge w:val="restart"/>
          </w:tcPr>
          <w:p w:rsidR="00120B02" w:rsidRDefault="00120B02" w:rsidP="00D67527"/>
        </w:tc>
        <w:tc>
          <w:tcPr>
            <w:tcW w:w="1786" w:type="dxa"/>
            <w:vMerge w:val="restart"/>
          </w:tcPr>
          <w:p w:rsidR="00120B02" w:rsidRPr="003F0B1C" w:rsidRDefault="00120B02" w:rsidP="00D67527">
            <w:pPr>
              <w:pStyle w:val="TableParagraph"/>
              <w:spacing w:before="92"/>
              <w:ind w:right="72"/>
              <w:rPr>
                <w:sz w:val="24"/>
                <w:lang w:val="ru-RU"/>
              </w:rPr>
            </w:pPr>
            <w:r w:rsidRPr="003F0B1C">
              <w:rPr>
                <w:sz w:val="24"/>
                <w:lang w:val="ru-RU"/>
              </w:rPr>
              <w:t xml:space="preserve">Отдельное мероприятие муниципальной программы </w:t>
            </w:r>
            <w:r>
              <w:rPr>
                <w:sz w:val="24"/>
              </w:rPr>
              <w:t>n</w:t>
            </w:r>
          </w:p>
        </w:tc>
        <w:tc>
          <w:tcPr>
            <w:tcW w:w="1702" w:type="dxa"/>
          </w:tcPr>
          <w:p w:rsidR="00120B02" w:rsidRPr="003F0B1C" w:rsidRDefault="00120B02" w:rsidP="00D67527">
            <w:pPr>
              <w:rPr>
                <w:lang w:val="ru-RU"/>
              </w:rPr>
            </w:pPr>
          </w:p>
        </w:tc>
        <w:tc>
          <w:tcPr>
            <w:tcW w:w="1558" w:type="dxa"/>
          </w:tcPr>
          <w:p w:rsidR="00120B02" w:rsidRDefault="00120B02" w:rsidP="00D67527">
            <w:pPr>
              <w:pStyle w:val="TableParagraph"/>
              <w:spacing w:before="92"/>
              <w:ind w:right="45"/>
              <w:rPr>
                <w:sz w:val="24"/>
              </w:rPr>
            </w:pPr>
            <w:r>
              <w:rPr>
                <w:sz w:val="24"/>
              </w:rPr>
              <w:t>всего расходные обязательства</w:t>
            </w:r>
          </w:p>
        </w:tc>
        <w:tc>
          <w:tcPr>
            <w:tcW w:w="710" w:type="dxa"/>
          </w:tcPr>
          <w:p w:rsidR="00120B02" w:rsidRDefault="00120B02" w:rsidP="00D67527"/>
        </w:tc>
        <w:tc>
          <w:tcPr>
            <w:tcW w:w="708" w:type="dxa"/>
          </w:tcPr>
          <w:p w:rsidR="00120B02" w:rsidRDefault="00120B02" w:rsidP="00D67527"/>
        </w:tc>
        <w:tc>
          <w:tcPr>
            <w:tcW w:w="711" w:type="dxa"/>
          </w:tcPr>
          <w:p w:rsidR="00120B02" w:rsidRDefault="00120B02" w:rsidP="00D67527"/>
        </w:tc>
        <w:tc>
          <w:tcPr>
            <w:tcW w:w="480" w:type="dxa"/>
          </w:tcPr>
          <w:p w:rsidR="00120B02" w:rsidRDefault="00120B02" w:rsidP="00D67527"/>
        </w:tc>
        <w:tc>
          <w:tcPr>
            <w:tcW w:w="965" w:type="dxa"/>
          </w:tcPr>
          <w:p w:rsidR="00120B02" w:rsidRDefault="00120B02" w:rsidP="00D67527"/>
        </w:tc>
        <w:tc>
          <w:tcPr>
            <w:tcW w:w="962" w:type="dxa"/>
          </w:tcPr>
          <w:p w:rsidR="00120B02" w:rsidRDefault="00120B02" w:rsidP="00D67527"/>
        </w:tc>
        <w:tc>
          <w:tcPr>
            <w:tcW w:w="794" w:type="dxa"/>
          </w:tcPr>
          <w:p w:rsidR="00120B02" w:rsidRDefault="00120B02" w:rsidP="00D67527"/>
        </w:tc>
        <w:tc>
          <w:tcPr>
            <w:tcW w:w="737" w:type="dxa"/>
          </w:tcPr>
          <w:p w:rsidR="00120B02" w:rsidRDefault="00120B02" w:rsidP="00D67527"/>
        </w:tc>
        <w:tc>
          <w:tcPr>
            <w:tcW w:w="850" w:type="dxa"/>
          </w:tcPr>
          <w:p w:rsidR="00120B02" w:rsidRDefault="00120B02" w:rsidP="00D67527"/>
        </w:tc>
        <w:tc>
          <w:tcPr>
            <w:tcW w:w="598" w:type="dxa"/>
          </w:tcPr>
          <w:p w:rsidR="00120B02" w:rsidRDefault="00120B02" w:rsidP="00D67527"/>
        </w:tc>
        <w:tc>
          <w:tcPr>
            <w:tcW w:w="679" w:type="dxa"/>
          </w:tcPr>
          <w:p w:rsidR="00120B02" w:rsidRDefault="00120B02" w:rsidP="00D67527"/>
        </w:tc>
        <w:tc>
          <w:tcPr>
            <w:tcW w:w="596" w:type="dxa"/>
          </w:tcPr>
          <w:p w:rsidR="00120B02" w:rsidRDefault="00120B02" w:rsidP="00D67527"/>
        </w:tc>
        <w:tc>
          <w:tcPr>
            <w:tcW w:w="1591" w:type="dxa"/>
          </w:tcPr>
          <w:p w:rsidR="00120B02" w:rsidRDefault="00120B02" w:rsidP="00D67527"/>
        </w:tc>
      </w:tr>
      <w:tr w:rsidR="00120B02" w:rsidRPr="002E76D0" w:rsidTr="00D67527">
        <w:trPr>
          <w:trHeight w:hRule="exact" w:val="766"/>
        </w:trPr>
        <w:tc>
          <w:tcPr>
            <w:tcW w:w="624" w:type="dxa"/>
            <w:vMerge/>
          </w:tcPr>
          <w:p w:rsidR="00120B02" w:rsidRDefault="00120B02" w:rsidP="00D67527"/>
        </w:tc>
        <w:tc>
          <w:tcPr>
            <w:tcW w:w="1786" w:type="dxa"/>
            <w:vMerge/>
          </w:tcPr>
          <w:p w:rsidR="00120B02" w:rsidRDefault="00120B02" w:rsidP="00D67527"/>
        </w:tc>
        <w:tc>
          <w:tcPr>
            <w:tcW w:w="1702" w:type="dxa"/>
          </w:tcPr>
          <w:p w:rsidR="00120B02" w:rsidRDefault="00120B02" w:rsidP="00D67527"/>
        </w:tc>
        <w:tc>
          <w:tcPr>
            <w:tcW w:w="1558" w:type="dxa"/>
          </w:tcPr>
          <w:p w:rsidR="00120B02" w:rsidRPr="003F0B1C" w:rsidRDefault="00120B02" w:rsidP="00D67527">
            <w:pPr>
              <w:pStyle w:val="TableParagraph"/>
              <w:ind w:right="279"/>
              <w:rPr>
                <w:sz w:val="24"/>
                <w:lang w:val="ru-RU"/>
              </w:rPr>
            </w:pPr>
            <w:r w:rsidRPr="003F0B1C">
              <w:rPr>
                <w:sz w:val="24"/>
                <w:lang w:val="ru-RU"/>
              </w:rPr>
              <w:t>в том числе по ГРБС:</w:t>
            </w:r>
          </w:p>
        </w:tc>
        <w:tc>
          <w:tcPr>
            <w:tcW w:w="710" w:type="dxa"/>
          </w:tcPr>
          <w:p w:rsidR="00120B02" w:rsidRPr="003F0B1C" w:rsidRDefault="00120B02" w:rsidP="00D67527">
            <w:pPr>
              <w:rPr>
                <w:lang w:val="ru-RU"/>
              </w:rPr>
            </w:pPr>
          </w:p>
        </w:tc>
        <w:tc>
          <w:tcPr>
            <w:tcW w:w="708" w:type="dxa"/>
          </w:tcPr>
          <w:p w:rsidR="00120B02" w:rsidRPr="003F0B1C" w:rsidRDefault="00120B02" w:rsidP="00D67527">
            <w:pPr>
              <w:rPr>
                <w:lang w:val="ru-RU"/>
              </w:rPr>
            </w:pPr>
          </w:p>
        </w:tc>
        <w:tc>
          <w:tcPr>
            <w:tcW w:w="711" w:type="dxa"/>
          </w:tcPr>
          <w:p w:rsidR="00120B02" w:rsidRPr="003F0B1C" w:rsidRDefault="00120B02" w:rsidP="00D67527">
            <w:pPr>
              <w:rPr>
                <w:lang w:val="ru-RU"/>
              </w:rPr>
            </w:pPr>
          </w:p>
        </w:tc>
        <w:tc>
          <w:tcPr>
            <w:tcW w:w="480" w:type="dxa"/>
          </w:tcPr>
          <w:p w:rsidR="00120B02" w:rsidRPr="003F0B1C" w:rsidRDefault="00120B02" w:rsidP="00D67527">
            <w:pPr>
              <w:rPr>
                <w:lang w:val="ru-RU"/>
              </w:rPr>
            </w:pPr>
          </w:p>
        </w:tc>
        <w:tc>
          <w:tcPr>
            <w:tcW w:w="965" w:type="dxa"/>
          </w:tcPr>
          <w:p w:rsidR="00120B02" w:rsidRPr="003F0B1C" w:rsidRDefault="00120B02" w:rsidP="00D67527">
            <w:pPr>
              <w:rPr>
                <w:lang w:val="ru-RU"/>
              </w:rPr>
            </w:pPr>
          </w:p>
        </w:tc>
        <w:tc>
          <w:tcPr>
            <w:tcW w:w="962" w:type="dxa"/>
          </w:tcPr>
          <w:p w:rsidR="00120B02" w:rsidRPr="003F0B1C" w:rsidRDefault="00120B02" w:rsidP="00D67527">
            <w:pPr>
              <w:rPr>
                <w:lang w:val="ru-RU"/>
              </w:rPr>
            </w:pPr>
          </w:p>
        </w:tc>
        <w:tc>
          <w:tcPr>
            <w:tcW w:w="794" w:type="dxa"/>
          </w:tcPr>
          <w:p w:rsidR="00120B02" w:rsidRPr="003F0B1C" w:rsidRDefault="00120B02" w:rsidP="00D67527">
            <w:pPr>
              <w:rPr>
                <w:lang w:val="ru-RU"/>
              </w:rPr>
            </w:pPr>
          </w:p>
        </w:tc>
        <w:tc>
          <w:tcPr>
            <w:tcW w:w="737" w:type="dxa"/>
          </w:tcPr>
          <w:p w:rsidR="00120B02" w:rsidRPr="003F0B1C" w:rsidRDefault="00120B02" w:rsidP="00D67527">
            <w:pPr>
              <w:rPr>
                <w:lang w:val="ru-RU"/>
              </w:rPr>
            </w:pPr>
          </w:p>
        </w:tc>
        <w:tc>
          <w:tcPr>
            <w:tcW w:w="850" w:type="dxa"/>
          </w:tcPr>
          <w:p w:rsidR="00120B02" w:rsidRPr="003F0B1C" w:rsidRDefault="00120B02" w:rsidP="00D67527">
            <w:pPr>
              <w:rPr>
                <w:lang w:val="ru-RU"/>
              </w:rPr>
            </w:pPr>
          </w:p>
        </w:tc>
        <w:tc>
          <w:tcPr>
            <w:tcW w:w="598" w:type="dxa"/>
          </w:tcPr>
          <w:p w:rsidR="00120B02" w:rsidRPr="003F0B1C" w:rsidRDefault="00120B02" w:rsidP="00D67527">
            <w:pPr>
              <w:rPr>
                <w:lang w:val="ru-RU"/>
              </w:rPr>
            </w:pPr>
          </w:p>
        </w:tc>
        <w:tc>
          <w:tcPr>
            <w:tcW w:w="679" w:type="dxa"/>
          </w:tcPr>
          <w:p w:rsidR="00120B02" w:rsidRPr="003F0B1C" w:rsidRDefault="00120B02" w:rsidP="00D67527">
            <w:pPr>
              <w:rPr>
                <w:lang w:val="ru-RU"/>
              </w:rPr>
            </w:pPr>
          </w:p>
        </w:tc>
        <w:tc>
          <w:tcPr>
            <w:tcW w:w="596" w:type="dxa"/>
          </w:tcPr>
          <w:p w:rsidR="00120B02" w:rsidRPr="003F0B1C" w:rsidRDefault="00120B02" w:rsidP="00D67527">
            <w:pPr>
              <w:rPr>
                <w:lang w:val="ru-RU"/>
              </w:rPr>
            </w:pPr>
          </w:p>
        </w:tc>
        <w:tc>
          <w:tcPr>
            <w:tcW w:w="1591" w:type="dxa"/>
          </w:tcPr>
          <w:p w:rsidR="00120B02" w:rsidRPr="003F0B1C" w:rsidRDefault="00120B02" w:rsidP="00D67527">
            <w:pPr>
              <w:rPr>
                <w:lang w:val="ru-RU"/>
              </w:rPr>
            </w:pPr>
          </w:p>
        </w:tc>
      </w:tr>
      <w:tr w:rsidR="00120B02" w:rsidRPr="002E76D0" w:rsidTr="00D67527">
        <w:trPr>
          <w:trHeight w:hRule="exact" w:val="490"/>
        </w:trPr>
        <w:tc>
          <w:tcPr>
            <w:tcW w:w="624" w:type="dxa"/>
            <w:vMerge/>
          </w:tcPr>
          <w:p w:rsidR="00120B02" w:rsidRPr="003F0B1C" w:rsidRDefault="00120B02" w:rsidP="00D67527">
            <w:pPr>
              <w:rPr>
                <w:lang w:val="ru-RU"/>
              </w:rPr>
            </w:pPr>
          </w:p>
        </w:tc>
        <w:tc>
          <w:tcPr>
            <w:tcW w:w="1786" w:type="dxa"/>
            <w:vMerge/>
          </w:tcPr>
          <w:p w:rsidR="00120B02" w:rsidRPr="003F0B1C" w:rsidRDefault="00120B02" w:rsidP="00D67527">
            <w:pPr>
              <w:rPr>
                <w:lang w:val="ru-RU"/>
              </w:rPr>
            </w:pPr>
          </w:p>
        </w:tc>
        <w:tc>
          <w:tcPr>
            <w:tcW w:w="1702" w:type="dxa"/>
          </w:tcPr>
          <w:p w:rsidR="00120B02" w:rsidRPr="003F0B1C" w:rsidRDefault="00120B02" w:rsidP="00D67527">
            <w:pPr>
              <w:rPr>
                <w:lang w:val="ru-RU"/>
              </w:rPr>
            </w:pPr>
          </w:p>
        </w:tc>
        <w:tc>
          <w:tcPr>
            <w:tcW w:w="1558" w:type="dxa"/>
          </w:tcPr>
          <w:p w:rsidR="00120B02" w:rsidRPr="003F0B1C" w:rsidRDefault="00120B02" w:rsidP="00D67527">
            <w:pPr>
              <w:rPr>
                <w:lang w:val="ru-RU"/>
              </w:rPr>
            </w:pPr>
          </w:p>
        </w:tc>
        <w:tc>
          <w:tcPr>
            <w:tcW w:w="710" w:type="dxa"/>
          </w:tcPr>
          <w:p w:rsidR="00120B02" w:rsidRPr="003F0B1C" w:rsidRDefault="00120B02" w:rsidP="00D67527">
            <w:pPr>
              <w:rPr>
                <w:lang w:val="ru-RU"/>
              </w:rPr>
            </w:pPr>
          </w:p>
        </w:tc>
        <w:tc>
          <w:tcPr>
            <w:tcW w:w="708" w:type="dxa"/>
          </w:tcPr>
          <w:p w:rsidR="00120B02" w:rsidRPr="003F0B1C" w:rsidRDefault="00120B02" w:rsidP="00D67527">
            <w:pPr>
              <w:rPr>
                <w:lang w:val="ru-RU"/>
              </w:rPr>
            </w:pPr>
          </w:p>
        </w:tc>
        <w:tc>
          <w:tcPr>
            <w:tcW w:w="711" w:type="dxa"/>
          </w:tcPr>
          <w:p w:rsidR="00120B02" w:rsidRPr="003F0B1C" w:rsidRDefault="00120B02" w:rsidP="00D67527">
            <w:pPr>
              <w:rPr>
                <w:lang w:val="ru-RU"/>
              </w:rPr>
            </w:pPr>
          </w:p>
        </w:tc>
        <w:tc>
          <w:tcPr>
            <w:tcW w:w="480" w:type="dxa"/>
          </w:tcPr>
          <w:p w:rsidR="00120B02" w:rsidRPr="003F0B1C" w:rsidRDefault="00120B02" w:rsidP="00D67527">
            <w:pPr>
              <w:rPr>
                <w:lang w:val="ru-RU"/>
              </w:rPr>
            </w:pPr>
          </w:p>
        </w:tc>
        <w:tc>
          <w:tcPr>
            <w:tcW w:w="965" w:type="dxa"/>
          </w:tcPr>
          <w:p w:rsidR="00120B02" w:rsidRPr="003F0B1C" w:rsidRDefault="00120B02" w:rsidP="00D67527">
            <w:pPr>
              <w:rPr>
                <w:lang w:val="ru-RU"/>
              </w:rPr>
            </w:pPr>
          </w:p>
        </w:tc>
        <w:tc>
          <w:tcPr>
            <w:tcW w:w="962" w:type="dxa"/>
          </w:tcPr>
          <w:p w:rsidR="00120B02" w:rsidRPr="003F0B1C" w:rsidRDefault="00120B02" w:rsidP="00D67527">
            <w:pPr>
              <w:rPr>
                <w:lang w:val="ru-RU"/>
              </w:rPr>
            </w:pPr>
          </w:p>
        </w:tc>
        <w:tc>
          <w:tcPr>
            <w:tcW w:w="794" w:type="dxa"/>
          </w:tcPr>
          <w:p w:rsidR="00120B02" w:rsidRPr="003F0B1C" w:rsidRDefault="00120B02" w:rsidP="00D67527">
            <w:pPr>
              <w:rPr>
                <w:lang w:val="ru-RU"/>
              </w:rPr>
            </w:pPr>
          </w:p>
        </w:tc>
        <w:tc>
          <w:tcPr>
            <w:tcW w:w="737" w:type="dxa"/>
          </w:tcPr>
          <w:p w:rsidR="00120B02" w:rsidRPr="003F0B1C" w:rsidRDefault="00120B02" w:rsidP="00D67527">
            <w:pPr>
              <w:rPr>
                <w:lang w:val="ru-RU"/>
              </w:rPr>
            </w:pPr>
          </w:p>
        </w:tc>
        <w:tc>
          <w:tcPr>
            <w:tcW w:w="850" w:type="dxa"/>
          </w:tcPr>
          <w:p w:rsidR="00120B02" w:rsidRPr="003F0B1C" w:rsidRDefault="00120B02" w:rsidP="00D67527">
            <w:pPr>
              <w:rPr>
                <w:lang w:val="ru-RU"/>
              </w:rPr>
            </w:pPr>
          </w:p>
        </w:tc>
        <w:tc>
          <w:tcPr>
            <w:tcW w:w="598" w:type="dxa"/>
          </w:tcPr>
          <w:p w:rsidR="00120B02" w:rsidRPr="003F0B1C" w:rsidRDefault="00120B02" w:rsidP="00D67527">
            <w:pPr>
              <w:rPr>
                <w:lang w:val="ru-RU"/>
              </w:rPr>
            </w:pPr>
          </w:p>
        </w:tc>
        <w:tc>
          <w:tcPr>
            <w:tcW w:w="679" w:type="dxa"/>
          </w:tcPr>
          <w:p w:rsidR="00120B02" w:rsidRPr="003F0B1C" w:rsidRDefault="00120B02" w:rsidP="00D67527">
            <w:pPr>
              <w:rPr>
                <w:lang w:val="ru-RU"/>
              </w:rPr>
            </w:pPr>
          </w:p>
        </w:tc>
        <w:tc>
          <w:tcPr>
            <w:tcW w:w="596" w:type="dxa"/>
          </w:tcPr>
          <w:p w:rsidR="00120B02" w:rsidRPr="003F0B1C" w:rsidRDefault="00120B02" w:rsidP="00D67527">
            <w:pPr>
              <w:rPr>
                <w:lang w:val="ru-RU"/>
              </w:rPr>
            </w:pPr>
          </w:p>
        </w:tc>
        <w:tc>
          <w:tcPr>
            <w:tcW w:w="1591" w:type="dxa"/>
          </w:tcPr>
          <w:p w:rsidR="00120B02" w:rsidRPr="003F0B1C" w:rsidRDefault="00120B02" w:rsidP="00D67527">
            <w:pPr>
              <w:rPr>
                <w:lang w:val="ru-RU"/>
              </w:rPr>
            </w:pPr>
          </w:p>
        </w:tc>
      </w:tr>
    </w:tbl>
    <w:p w:rsidR="00120B02" w:rsidRPr="003F0B1C" w:rsidRDefault="00120B02" w:rsidP="00120B02">
      <w:pPr>
        <w:pStyle w:val="ab"/>
        <w:spacing w:before="3"/>
        <w:rPr>
          <w:sz w:val="17"/>
        </w:rPr>
      </w:pPr>
    </w:p>
    <w:p w:rsidR="00120B02" w:rsidRPr="003F0B1C" w:rsidRDefault="00120B02" w:rsidP="00120B02">
      <w:pPr>
        <w:pStyle w:val="ab"/>
        <w:spacing w:before="69"/>
        <w:ind w:left="672"/>
      </w:pPr>
      <w:r w:rsidRPr="003F0B1C">
        <w:t>Руководитель ответственного исполнителя</w:t>
      </w:r>
    </w:p>
    <w:p w:rsidR="00120B02" w:rsidRPr="003F0B1C" w:rsidRDefault="00120B02" w:rsidP="00120B02">
      <w:pPr>
        <w:pStyle w:val="ab"/>
        <w:tabs>
          <w:tab w:val="left" w:pos="6220"/>
          <w:tab w:val="left" w:pos="7469"/>
        </w:tabs>
        <w:ind w:left="672"/>
      </w:pPr>
      <w:r w:rsidRPr="003F0B1C">
        <w:t>муниципальной</w:t>
      </w:r>
      <w:r w:rsidRPr="003F0B1C">
        <w:rPr>
          <w:spacing w:val="-5"/>
        </w:rPr>
        <w:t xml:space="preserve"> </w:t>
      </w:r>
      <w:r w:rsidRPr="003F0B1C">
        <w:t>программы</w:t>
      </w:r>
      <w:r w:rsidRPr="003F0B1C">
        <w:tab/>
        <w:t>Подпись</w:t>
      </w:r>
      <w:r w:rsidRPr="003F0B1C">
        <w:tab/>
        <w:t>ФИО</w:t>
      </w:r>
    </w:p>
    <w:p w:rsidR="00120B02" w:rsidRPr="003F0B1C" w:rsidRDefault="00120B02" w:rsidP="00120B02">
      <w:pPr>
        <w:sectPr w:rsidR="00120B02" w:rsidRPr="003F0B1C">
          <w:pgSz w:w="16840" w:h="11910" w:orient="landscape"/>
          <w:pgMar w:top="1100" w:right="100" w:bottom="280" w:left="460" w:header="720" w:footer="720" w:gutter="0"/>
          <w:cols w:space="720"/>
        </w:sectPr>
      </w:pPr>
    </w:p>
    <w:p w:rsidR="00120B02" w:rsidRPr="003F0B1C" w:rsidRDefault="00120B02" w:rsidP="00120B02">
      <w:pPr>
        <w:pStyle w:val="ab"/>
        <w:ind w:left="9072"/>
        <w:jc w:val="right"/>
      </w:pPr>
      <w:r w:rsidRPr="0061402A">
        <w:t>Приложение №</w:t>
      </w:r>
      <w:r>
        <w:t xml:space="preserve">13 </w:t>
      </w:r>
      <w:r w:rsidRPr="0061402A">
        <w:t>к муниципальной программе «</w:t>
      </w:r>
      <w:r w:rsidRPr="00A22981">
        <w:t>Развитие системы образования Каратузского района</w:t>
      </w:r>
      <w:r w:rsidRPr="0061402A">
        <w:t>»</w:t>
      </w:r>
    </w:p>
    <w:p w:rsidR="00120B02" w:rsidRDefault="00120B02" w:rsidP="00120B02">
      <w:pPr>
        <w:pStyle w:val="ab"/>
        <w:ind w:left="2495" w:right="2441"/>
        <w:jc w:val="center"/>
      </w:pPr>
      <w:bookmarkStart w:id="6" w:name="P2419"/>
      <w:bookmarkStart w:id="7" w:name="_bookmark29"/>
      <w:bookmarkEnd w:id="6"/>
      <w:bookmarkEnd w:id="7"/>
    </w:p>
    <w:p w:rsidR="00120B02" w:rsidRPr="003F0B1C" w:rsidRDefault="00120B02" w:rsidP="00120B02">
      <w:pPr>
        <w:pStyle w:val="ab"/>
        <w:ind w:left="2495" w:right="2441"/>
        <w:jc w:val="center"/>
      </w:pPr>
      <w:r w:rsidRPr="003F0B1C">
        <w:t>ИНФОРМАЦИЯ</w:t>
      </w:r>
    </w:p>
    <w:p w:rsidR="00120B02" w:rsidRPr="003F0B1C" w:rsidRDefault="00120B02" w:rsidP="00120B02">
      <w:pPr>
        <w:pStyle w:val="ab"/>
        <w:ind w:left="2906" w:right="2852" w:firstLine="5"/>
        <w:jc w:val="center"/>
      </w:pPr>
      <w:r w:rsidRPr="003F0B1C">
        <w:t>ОБ ИСПОЛЬЗОВАНИИ БЮДЖЕТНЫХ АССИГНОВАНИЙ РАЙОННОГО БЮДЖЕТА И ИНЫХ СРЕДСТВ НА РЕАЛИЗАЦИЮ ПРОГРАММЫ С УКАЗАНИЕМ ПЛАНОВЫХ И ФАКТИЧЕСКИХ ЗНАЧЕНИЙ</w:t>
      </w:r>
    </w:p>
    <w:p w:rsidR="00120B02" w:rsidRPr="003F0B1C" w:rsidRDefault="00120B02" w:rsidP="00120B02">
      <w:pPr>
        <w:pStyle w:val="ab"/>
      </w:pPr>
    </w:p>
    <w:p w:rsidR="00120B02" w:rsidRDefault="00120B02" w:rsidP="00120B02">
      <w:pPr>
        <w:pStyle w:val="ab"/>
        <w:spacing w:after="8"/>
        <w:ind w:right="113"/>
        <w:jc w:val="right"/>
      </w:pPr>
      <w:r>
        <w:t>(тыс. рублей)</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930"/>
        <w:gridCol w:w="1928"/>
        <w:gridCol w:w="1872"/>
        <w:gridCol w:w="992"/>
        <w:gridCol w:w="991"/>
        <w:gridCol w:w="794"/>
        <w:gridCol w:w="795"/>
        <w:gridCol w:w="795"/>
        <w:gridCol w:w="794"/>
        <w:gridCol w:w="679"/>
        <w:gridCol w:w="624"/>
        <w:gridCol w:w="1587"/>
      </w:tblGrid>
      <w:tr w:rsidR="00120B02" w:rsidTr="00D67527">
        <w:trPr>
          <w:trHeight w:hRule="exact" w:val="1042"/>
        </w:trPr>
        <w:tc>
          <w:tcPr>
            <w:tcW w:w="566" w:type="dxa"/>
            <w:vMerge w:val="restart"/>
          </w:tcPr>
          <w:p w:rsidR="00120B02" w:rsidRDefault="00120B02" w:rsidP="00D67527">
            <w:pPr>
              <w:pStyle w:val="TableParagraph"/>
              <w:spacing w:before="92"/>
              <w:ind w:left="0"/>
              <w:jc w:val="center"/>
              <w:rPr>
                <w:sz w:val="24"/>
              </w:rPr>
            </w:pPr>
            <w:r>
              <w:rPr>
                <w:w w:val="99"/>
                <w:sz w:val="24"/>
              </w:rPr>
              <w:t>N</w:t>
            </w:r>
          </w:p>
          <w:p w:rsidR="00120B02" w:rsidRDefault="00120B02" w:rsidP="00D67527">
            <w:pPr>
              <w:pStyle w:val="TableParagraph"/>
              <w:spacing w:before="0"/>
              <w:ind w:left="97" w:right="95"/>
              <w:jc w:val="center"/>
              <w:rPr>
                <w:sz w:val="24"/>
              </w:rPr>
            </w:pPr>
            <w:r>
              <w:rPr>
                <w:sz w:val="24"/>
              </w:rPr>
              <w:t>п/п</w:t>
            </w:r>
          </w:p>
        </w:tc>
        <w:tc>
          <w:tcPr>
            <w:tcW w:w="1930" w:type="dxa"/>
            <w:vMerge w:val="restart"/>
          </w:tcPr>
          <w:p w:rsidR="00120B02" w:rsidRDefault="00120B02" w:rsidP="00D67527">
            <w:pPr>
              <w:pStyle w:val="TableParagraph"/>
              <w:spacing w:before="92"/>
              <w:ind w:left="609" w:right="183"/>
              <w:rPr>
                <w:sz w:val="24"/>
              </w:rPr>
            </w:pPr>
            <w:r>
              <w:rPr>
                <w:sz w:val="24"/>
              </w:rPr>
              <w:t>Статус</w:t>
            </w:r>
          </w:p>
        </w:tc>
        <w:tc>
          <w:tcPr>
            <w:tcW w:w="1928" w:type="dxa"/>
            <w:vMerge w:val="restart"/>
          </w:tcPr>
          <w:p w:rsidR="00120B02" w:rsidRDefault="00120B02" w:rsidP="00D67527">
            <w:pPr>
              <w:pStyle w:val="TableParagraph"/>
              <w:spacing w:before="92"/>
              <w:ind w:left="143" w:right="145" w:firstLine="5"/>
              <w:jc w:val="center"/>
              <w:rPr>
                <w:sz w:val="24"/>
              </w:rPr>
            </w:pPr>
            <w:r>
              <w:rPr>
                <w:sz w:val="24"/>
              </w:rPr>
              <w:t>Наименование муниципальной программы, подпрограммы</w:t>
            </w:r>
          </w:p>
        </w:tc>
        <w:tc>
          <w:tcPr>
            <w:tcW w:w="1872" w:type="dxa"/>
            <w:vMerge w:val="restart"/>
          </w:tcPr>
          <w:p w:rsidR="00120B02" w:rsidRDefault="00120B02" w:rsidP="00D67527">
            <w:pPr>
              <w:pStyle w:val="TableParagraph"/>
              <w:spacing w:before="92"/>
              <w:ind w:left="76" w:right="57" w:firstLine="288"/>
              <w:rPr>
                <w:sz w:val="24"/>
              </w:rPr>
            </w:pPr>
            <w:r>
              <w:rPr>
                <w:sz w:val="24"/>
              </w:rPr>
              <w:t>Источники финансирования</w:t>
            </w:r>
          </w:p>
        </w:tc>
        <w:tc>
          <w:tcPr>
            <w:tcW w:w="1983" w:type="dxa"/>
            <w:gridSpan w:val="2"/>
            <w:vMerge w:val="restart"/>
          </w:tcPr>
          <w:p w:rsidR="00120B02" w:rsidRDefault="00120B02" w:rsidP="00D67527">
            <w:pPr>
              <w:pStyle w:val="TableParagraph"/>
              <w:spacing w:before="92"/>
              <w:ind w:left="69" w:right="70" w:firstLine="1"/>
              <w:jc w:val="center"/>
              <w:rPr>
                <w:sz w:val="24"/>
              </w:rPr>
            </w:pPr>
            <w:r>
              <w:rPr>
                <w:sz w:val="24"/>
              </w:rPr>
              <w:t>Год,     предшествующий отчетному году</w:t>
            </w:r>
          </w:p>
        </w:tc>
        <w:tc>
          <w:tcPr>
            <w:tcW w:w="3178" w:type="dxa"/>
            <w:gridSpan w:val="4"/>
          </w:tcPr>
          <w:p w:rsidR="00120B02" w:rsidRPr="003F0B1C" w:rsidRDefault="00120B02" w:rsidP="00D67527">
            <w:pPr>
              <w:pStyle w:val="TableParagraph"/>
              <w:spacing w:before="92"/>
              <w:ind w:left="112" w:right="107" w:hanging="2"/>
              <w:jc w:val="center"/>
              <w:rPr>
                <w:sz w:val="24"/>
                <w:lang w:val="ru-RU"/>
              </w:rPr>
            </w:pPr>
            <w:r w:rsidRPr="003F0B1C">
              <w:rPr>
                <w:sz w:val="24"/>
                <w:lang w:val="ru-RU"/>
              </w:rPr>
              <w:t xml:space="preserve">Отчетный год реализации </w:t>
            </w:r>
            <w:r>
              <w:rPr>
                <w:sz w:val="24"/>
                <w:lang w:val="ru-RU"/>
              </w:rPr>
              <w:t xml:space="preserve">муниципальной </w:t>
            </w:r>
            <w:r w:rsidRPr="003F0B1C">
              <w:rPr>
                <w:sz w:val="24"/>
                <w:lang w:val="ru-RU"/>
              </w:rPr>
              <w:t xml:space="preserve">программы </w:t>
            </w:r>
          </w:p>
        </w:tc>
        <w:tc>
          <w:tcPr>
            <w:tcW w:w="1303" w:type="dxa"/>
            <w:gridSpan w:val="2"/>
            <w:vMerge w:val="restart"/>
          </w:tcPr>
          <w:p w:rsidR="00120B02" w:rsidRDefault="00120B02" w:rsidP="00D67527">
            <w:pPr>
              <w:pStyle w:val="TableParagraph"/>
              <w:spacing w:before="92"/>
              <w:ind w:left="285" w:right="101" w:hanging="164"/>
              <w:rPr>
                <w:sz w:val="24"/>
              </w:rPr>
            </w:pPr>
            <w:r>
              <w:rPr>
                <w:sz w:val="24"/>
              </w:rPr>
              <w:t>Плановый период</w:t>
            </w:r>
          </w:p>
        </w:tc>
        <w:tc>
          <w:tcPr>
            <w:tcW w:w="1587" w:type="dxa"/>
            <w:vMerge w:val="restart"/>
          </w:tcPr>
          <w:p w:rsidR="00120B02" w:rsidRDefault="00120B02" w:rsidP="00D67527">
            <w:pPr>
              <w:pStyle w:val="TableParagraph"/>
              <w:spacing w:before="92"/>
              <w:ind w:left="153"/>
              <w:rPr>
                <w:sz w:val="24"/>
              </w:rPr>
            </w:pPr>
            <w:r>
              <w:rPr>
                <w:sz w:val="24"/>
              </w:rPr>
              <w:t>Примечание</w:t>
            </w:r>
          </w:p>
        </w:tc>
      </w:tr>
      <w:tr w:rsidR="00120B02" w:rsidTr="00D67527">
        <w:trPr>
          <w:trHeight w:hRule="exact" w:val="766"/>
        </w:trPr>
        <w:tc>
          <w:tcPr>
            <w:tcW w:w="566" w:type="dxa"/>
            <w:vMerge/>
          </w:tcPr>
          <w:p w:rsidR="00120B02" w:rsidRDefault="00120B02" w:rsidP="00D67527"/>
        </w:tc>
        <w:tc>
          <w:tcPr>
            <w:tcW w:w="1930" w:type="dxa"/>
            <w:vMerge/>
          </w:tcPr>
          <w:p w:rsidR="00120B02" w:rsidRDefault="00120B02" w:rsidP="00D67527"/>
        </w:tc>
        <w:tc>
          <w:tcPr>
            <w:tcW w:w="1928" w:type="dxa"/>
            <w:vMerge/>
          </w:tcPr>
          <w:p w:rsidR="00120B02" w:rsidRDefault="00120B02" w:rsidP="00D67527"/>
        </w:tc>
        <w:tc>
          <w:tcPr>
            <w:tcW w:w="1872" w:type="dxa"/>
            <w:vMerge/>
          </w:tcPr>
          <w:p w:rsidR="00120B02" w:rsidRDefault="00120B02" w:rsidP="00D67527"/>
        </w:tc>
        <w:tc>
          <w:tcPr>
            <w:tcW w:w="1983" w:type="dxa"/>
            <w:gridSpan w:val="2"/>
            <w:vMerge/>
          </w:tcPr>
          <w:p w:rsidR="00120B02" w:rsidRDefault="00120B02" w:rsidP="00D67527"/>
        </w:tc>
        <w:tc>
          <w:tcPr>
            <w:tcW w:w="1589" w:type="dxa"/>
            <w:gridSpan w:val="2"/>
          </w:tcPr>
          <w:p w:rsidR="00120B02" w:rsidRDefault="00120B02" w:rsidP="00D67527">
            <w:pPr>
              <w:pStyle w:val="TableParagraph"/>
              <w:ind w:left="74"/>
              <w:rPr>
                <w:sz w:val="24"/>
              </w:rPr>
            </w:pPr>
            <w:r>
              <w:rPr>
                <w:sz w:val="24"/>
              </w:rPr>
              <w:t>январь - июнь</w:t>
            </w:r>
          </w:p>
        </w:tc>
        <w:tc>
          <w:tcPr>
            <w:tcW w:w="1589" w:type="dxa"/>
            <w:gridSpan w:val="2"/>
          </w:tcPr>
          <w:p w:rsidR="00120B02" w:rsidRDefault="00120B02" w:rsidP="00D67527">
            <w:pPr>
              <w:pStyle w:val="TableParagraph"/>
              <w:ind w:left="235" w:right="165" w:hanging="56"/>
              <w:rPr>
                <w:sz w:val="24"/>
              </w:rPr>
            </w:pPr>
            <w:r>
              <w:rPr>
                <w:sz w:val="24"/>
              </w:rPr>
              <w:t>значение на конец года</w:t>
            </w:r>
          </w:p>
        </w:tc>
        <w:tc>
          <w:tcPr>
            <w:tcW w:w="1303" w:type="dxa"/>
            <w:gridSpan w:val="2"/>
            <w:vMerge/>
          </w:tcPr>
          <w:p w:rsidR="00120B02" w:rsidRDefault="00120B02" w:rsidP="00D67527"/>
        </w:tc>
        <w:tc>
          <w:tcPr>
            <w:tcW w:w="1587" w:type="dxa"/>
            <w:vMerge/>
          </w:tcPr>
          <w:p w:rsidR="00120B02" w:rsidRDefault="00120B02" w:rsidP="00D67527"/>
        </w:tc>
      </w:tr>
      <w:tr w:rsidR="00120B02" w:rsidTr="00D67527">
        <w:trPr>
          <w:trHeight w:hRule="exact" w:val="766"/>
        </w:trPr>
        <w:tc>
          <w:tcPr>
            <w:tcW w:w="566" w:type="dxa"/>
            <w:vMerge/>
          </w:tcPr>
          <w:p w:rsidR="00120B02" w:rsidRDefault="00120B02" w:rsidP="00D67527"/>
        </w:tc>
        <w:tc>
          <w:tcPr>
            <w:tcW w:w="1930" w:type="dxa"/>
            <w:vMerge/>
          </w:tcPr>
          <w:p w:rsidR="00120B02" w:rsidRDefault="00120B02" w:rsidP="00D67527"/>
        </w:tc>
        <w:tc>
          <w:tcPr>
            <w:tcW w:w="1928" w:type="dxa"/>
            <w:vMerge/>
          </w:tcPr>
          <w:p w:rsidR="00120B02" w:rsidRDefault="00120B02" w:rsidP="00D67527"/>
        </w:tc>
        <w:tc>
          <w:tcPr>
            <w:tcW w:w="1872" w:type="dxa"/>
            <w:vMerge/>
          </w:tcPr>
          <w:p w:rsidR="00120B02" w:rsidRDefault="00120B02" w:rsidP="00D67527"/>
        </w:tc>
        <w:tc>
          <w:tcPr>
            <w:tcW w:w="992" w:type="dxa"/>
          </w:tcPr>
          <w:p w:rsidR="00120B02" w:rsidRDefault="00120B02" w:rsidP="00D67527">
            <w:pPr>
              <w:pStyle w:val="TableParagraph"/>
              <w:ind w:left="229" w:right="229"/>
              <w:jc w:val="center"/>
              <w:rPr>
                <w:sz w:val="24"/>
              </w:rPr>
            </w:pPr>
            <w:r>
              <w:rPr>
                <w:sz w:val="24"/>
              </w:rPr>
              <w:t>план</w:t>
            </w:r>
          </w:p>
        </w:tc>
        <w:tc>
          <w:tcPr>
            <w:tcW w:w="991" w:type="dxa"/>
          </w:tcPr>
          <w:p w:rsidR="00120B02" w:rsidRDefault="00120B02" w:rsidP="00D67527">
            <w:pPr>
              <w:pStyle w:val="TableParagraph"/>
              <w:ind w:left="229" w:right="228"/>
              <w:jc w:val="center"/>
              <w:rPr>
                <w:sz w:val="24"/>
              </w:rPr>
            </w:pPr>
            <w:r>
              <w:rPr>
                <w:sz w:val="24"/>
              </w:rPr>
              <w:t>факт</w:t>
            </w:r>
          </w:p>
        </w:tc>
        <w:tc>
          <w:tcPr>
            <w:tcW w:w="794" w:type="dxa"/>
          </w:tcPr>
          <w:p w:rsidR="00120B02" w:rsidRDefault="00120B02" w:rsidP="00D67527">
            <w:pPr>
              <w:pStyle w:val="TableParagraph"/>
              <w:ind w:right="52"/>
              <w:jc w:val="center"/>
              <w:rPr>
                <w:sz w:val="24"/>
              </w:rPr>
            </w:pPr>
            <w:r>
              <w:rPr>
                <w:sz w:val="24"/>
              </w:rPr>
              <w:t>план</w:t>
            </w:r>
          </w:p>
        </w:tc>
        <w:tc>
          <w:tcPr>
            <w:tcW w:w="794" w:type="dxa"/>
          </w:tcPr>
          <w:p w:rsidR="00120B02" w:rsidRDefault="00120B02" w:rsidP="00D67527">
            <w:pPr>
              <w:pStyle w:val="TableParagraph"/>
              <w:ind w:right="51"/>
              <w:jc w:val="center"/>
              <w:rPr>
                <w:sz w:val="24"/>
              </w:rPr>
            </w:pPr>
            <w:r>
              <w:rPr>
                <w:sz w:val="24"/>
              </w:rPr>
              <w:t>факт</w:t>
            </w:r>
          </w:p>
        </w:tc>
        <w:tc>
          <w:tcPr>
            <w:tcW w:w="795" w:type="dxa"/>
          </w:tcPr>
          <w:p w:rsidR="00120B02" w:rsidRDefault="00120B02" w:rsidP="00D67527">
            <w:pPr>
              <w:pStyle w:val="TableParagraph"/>
              <w:ind w:left="131" w:right="131"/>
              <w:jc w:val="center"/>
              <w:rPr>
                <w:sz w:val="24"/>
              </w:rPr>
            </w:pPr>
            <w:r>
              <w:rPr>
                <w:sz w:val="24"/>
              </w:rPr>
              <w:t>план</w:t>
            </w:r>
          </w:p>
        </w:tc>
        <w:tc>
          <w:tcPr>
            <w:tcW w:w="794" w:type="dxa"/>
          </w:tcPr>
          <w:p w:rsidR="00120B02" w:rsidRDefault="00120B02" w:rsidP="00D67527">
            <w:pPr>
              <w:pStyle w:val="TableParagraph"/>
              <w:ind w:left="55" w:right="54"/>
              <w:jc w:val="center"/>
              <w:rPr>
                <w:sz w:val="24"/>
              </w:rPr>
            </w:pPr>
            <w:r>
              <w:rPr>
                <w:sz w:val="24"/>
              </w:rPr>
              <w:t>факт</w:t>
            </w:r>
          </w:p>
        </w:tc>
        <w:tc>
          <w:tcPr>
            <w:tcW w:w="679" w:type="dxa"/>
          </w:tcPr>
          <w:p w:rsidR="00120B02" w:rsidRDefault="00120B02" w:rsidP="00D67527">
            <w:pPr>
              <w:pStyle w:val="TableParagraph"/>
              <w:ind w:left="165" w:right="144" w:firstLine="4"/>
              <w:rPr>
                <w:sz w:val="24"/>
              </w:rPr>
            </w:pPr>
            <w:r>
              <w:rPr>
                <w:sz w:val="24"/>
              </w:rPr>
              <w:t>1-й год</w:t>
            </w:r>
          </w:p>
        </w:tc>
        <w:tc>
          <w:tcPr>
            <w:tcW w:w="624" w:type="dxa"/>
          </w:tcPr>
          <w:p w:rsidR="00120B02" w:rsidRDefault="00120B02" w:rsidP="00D67527">
            <w:pPr>
              <w:pStyle w:val="TableParagraph"/>
              <w:ind w:left="136" w:right="117" w:firstLine="4"/>
              <w:rPr>
                <w:sz w:val="24"/>
              </w:rPr>
            </w:pPr>
            <w:r>
              <w:rPr>
                <w:sz w:val="24"/>
              </w:rPr>
              <w:t>2-й год</w:t>
            </w:r>
          </w:p>
        </w:tc>
        <w:tc>
          <w:tcPr>
            <w:tcW w:w="1587" w:type="dxa"/>
            <w:vMerge/>
          </w:tcPr>
          <w:p w:rsidR="00120B02" w:rsidRDefault="00120B02" w:rsidP="00D67527"/>
        </w:tc>
      </w:tr>
      <w:tr w:rsidR="00120B02" w:rsidTr="00D67527">
        <w:trPr>
          <w:trHeight w:hRule="exact" w:val="490"/>
        </w:trPr>
        <w:tc>
          <w:tcPr>
            <w:tcW w:w="566" w:type="dxa"/>
          </w:tcPr>
          <w:p w:rsidR="00120B02" w:rsidRDefault="00120B02" w:rsidP="00D67527">
            <w:pPr>
              <w:pStyle w:val="TableParagraph"/>
              <w:ind w:left="0"/>
              <w:jc w:val="center"/>
              <w:rPr>
                <w:sz w:val="24"/>
              </w:rPr>
            </w:pPr>
            <w:r>
              <w:rPr>
                <w:sz w:val="24"/>
              </w:rPr>
              <w:t>1</w:t>
            </w:r>
          </w:p>
        </w:tc>
        <w:tc>
          <w:tcPr>
            <w:tcW w:w="1930" w:type="dxa"/>
          </w:tcPr>
          <w:p w:rsidR="00120B02" w:rsidRDefault="00120B02" w:rsidP="00D67527">
            <w:pPr>
              <w:pStyle w:val="TableParagraph"/>
              <w:ind w:left="5"/>
              <w:jc w:val="center"/>
              <w:rPr>
                <w:sz w:val="24"/>
              </w:rPr>
            </w:pPr>
            <w:r>
              <w:rPr>
                <w:sz w:val="24"/>
              </w:rPr>
              <w:t>2</w:t>
            </w:r>
          </w:p>
        </w:tc>
        <w:tc>
          <w:tcPr>
            <w:tcW w:w="1928" w:type="dxa"/>
          </w:tcPr>
          <w:p w:rsidR="00120B02" w:rsidRDefault="00120B02" w:rsidP="00D67527">
            <w:pPr>
              <w:pStyle w:val="TableParagraph"/>
              <w:ind w:left="1"/>
              <w:jc w:val="center"/>
              <w:rPr>
                <w:sz w:val="24"/>
              </w:rPr>
            </w:pPr>
            <w:r>
              <w:rPr>
                <w:sz w:val="24"/>
              </w:rPr>
              <w:t>3</w:t>
            </w:r>
          </w:p>
        </w:tc>
        <w:tc>
          <w:tcPr>
            <w:tcW w:w="1872" w:type="dxa"/>
          </w:tcPr>
          <w:p w:rsidR="00120B02" w:rsidRDefault="00120B02" w:rsidP="00D67527">
            <w:pPr>
              <w:pStyle w:val="TableParagraph"/>
              <w:ind w:left="0"/>
              <w:jc w:val="center"/>
              <w:rPr>
                <w:sz w:val="24"/>
              </w:rPr>
            </w:pPr>
            <w:r>
              <w:rPr>
                <w:sz w:val="24"/>
              </w:rPr>
              <w:t>4</w:t>
            </w:r>
          </w:p>
        </w:tc>
        <w:tc>
          <w:tcPr>
            <w:tcW w:w="992" w:type="dxa"/>
          </w:tcPr>
          <w:p w:rsidR="00120B02" w:rsidRDefault="00120B02" w:rsidP="00D67527">
            <w:pPr>
              <w:pStyle w:val="TableParagraph"/>
              <w:ind w:left="1"/>
              <w:jc w:val="center"/>
              <w:rPr>
                <w:sz w:val="24"/>
              </w:rPr>
            </w:pPr>
            <w:r>
              <w:rPr>
                <w:sz w:val="24"/>
              </w:rPr>
              <w:t>5</w:t>
            </w:r>
          </w:p>
        </w:tc>
        <w:tc>
          <w:tcPr>
            <w:tcW w:w="991" w:type="dxa"/>
          </w:tcPr>
          <w:p w:rsidR="00120B02" w:rsidRDefault="00120B02" w:rsidP="00D67527">
            <w:pPr>
              <w:pStyle w:val="TableParagraph"/>
              <w:ind w:left="2"/>
              <w:jc w:val="center"/>
              <w:rPr>
                <w:sz w:val="24"/>
              </w:rPr>
            </w:pPr>
            <w:r>
              <w:rPr>
                <w:sz w:val="24"/>
              </w:rPr>
              <w:t>6</w:t>
            </w:r>
          </w:p>
        </w:tc>
        <w:tc>
          <w:tcPr>
            <w:tcW w:w="794" w:type="dxa"/>
          </w:tcPr>
          <w:p w:rsidR="00120B02" w:rsidRDefault="00120B02" w:rsidP="00D67527">
            <w:pPr>
              <w:pStyle w:val="TableParagraph"/>
              <w:ind w:left="2"/>
              <w:jc w:val="center"/>
              <w:rPr>
                <w:sz w:val="24"/>
              </w:rPr>
            </w:pPr>
            <w:r>
              <w:rPr>
                <w:sz w:val="24"/>
              </w:rPr>
              <w:t>7</w:t>
            </w:r>
          </w:p>
        </w:tc>
        <w:tc>
          <w:tcPr>
            <w:tcW w:w="794" w:type="dxa"/>
          </w:tcPr>
          <w:p w:rsidR="00120B02" w:rsidRDefault="00120B02" w:rsidP="00D67527">
            <w:pPr>
              <w:pStyle w:val="TableParagraph"/>
              <w:ind w:left="2"/>
              <w:jc w:val="center"/>
              <w:rPr>
                <w:sz w:val="24"/>
              </w:rPr>
            </w:pPr>
            <w:r>
              <w:rPr>
                <w:sz w:val="24"/>
              </w:rPr>
              <w:t>8</w:t>
            </w:r>
          </w:p>
        </w:tc>
        <w:tc>
          <w:tcPr>
            <w:tcW w:w="795" w:type="dxa"/>
          </w:tcPr>
          <w:p w:rsidR="00120B02" w:rsidRDefault="00120B02" w:rsidP="00D67527">
            <w:pPr>
              <w:pStyle w:val="TableParagraph"/>
              <w:ind w:left="0" w:right="2"/>
              <w:jc w:val="center"/>
              <w:rPr>
                <w:sz w:val="24"/>
              </w:rPr>
            </w:pPr>
            <w:r>
              <w:rPr>
                <w:sz w:val="24"/>
              </w:rPr>
              <w:t>9</w:t>
            </w:r>
          </w:p>
        </w:tc>
        <w:tc>
          <w:tcPr>
            <w:tcW w:w="794" w:type="dxa"/>
          </w:tcPr>
          <w:p w:rsidR="00120B02" w:rsidRDefault="00120B02" w:rsidP="00D67527">
            <w:pPr>
              <w:pStyle w:val="TableParagraph"/>
              <w:ind w:left="54" w:right="54"/>
              <w:jc w:val="center"/>
              <w:rPr>
                <w:sz w:val="24"/>
              </w:rPr>
            </w:pPr>
            <w:r>
              <w:rPr>
                <w:sz w:val="24"/>
              </w:rPr>
              <w:t>10</w:t>
            </w:r>
          </w:p>
        </w:tc>
        <w:tc>
          <w:tcPr>
            <w:tcW w:w="679" w:type="dxa"/>
          </w:tcPr>
          <w:p w:rsidR="00120B02" w:rsidRDefault="00120B02" w:rsidP="00D67527">
            <w:pPr>
              <w:pStyle w:val="TableParagraph"/>
              <w:ind w:left="216" w:right="144"/>
              <w:rPr>
                <w:sz w:val="24"/>
              </w:rPr>
            </w:pPr>
            <w:r>
              <w:rPr>
                <w:sz w:val="24"/>
              </w:rPr>
              <w:t>11</w:t>
            </w:r>
          </w:p>
        </w:tc>
        <w:tc>
          <w:tcPr>
            <w:tcW w:w="624" w:type="dxa"/>
          </w:tcPr>
          <w:p w:rsidR="00120B02" w:rsidRDefault="00120B02" w:rsidP="00D67527">
            <w:pPr>
              <w:pStyle w:val="TableParagraph"/>
              <w:ind w:left="187" w:right="114"/>
              <w:rPr>
                <w:sz w:val="24"/>
              </w:rPr>
            </w:pPr>
            <w:r>
              <w:rPr>
                <w:sz w:val="24"/>
              </w:rPr>
              <w:t>12</w:t>
            </w:r>
          </w:p>
        </w:tc>
        <w:tc>
          <w:tcPr>
            <w:tcW w:w="1587" w:type="dxa"/>
          </w:tcPr>
          <w:p w:rsidR="00120B02" w:rsidRDefault="00120B02" w:rsidP="00D67527">
            <w:pPr>
              <w:pStyle w:val="TableParagraph"/>
              <w:ind w:left="649" w:right="648"/>
              <w:jc w:val="center"/>
              <w:rPr>
                <w:sz w:val="24"/>
              </w:rPr>
            </w:pPr>
            <w:r>
              <w:rPr>
                <w:sz w:val="24"/>
              </w:rPr>
              <w:t>13</w:t>
            </w:r>
          </w:p>
        </w:tc>
      </w:tr>
      <w:tr w:rsidR="00120B02" w:rsidTr="00D67527">
        <w:trPr>
          <w:trHeight w:hRule="exact" w:val="492"/>
        </w:trPr>
        <w:tc>
          <w:tcPr>
            <w:tcW w:w="566" w:type="dxa"/>
            <w:vMerge w:val="restart"/>
          </w:tcPr>
          <w:p w:rsidR="00120B02" w:rsidRDefault="00120B02" w:rsidP="00D67527"/>
        </w:tc>
        <w:tc>
          <w:tcPr>
            <w:tcW w:w="1930" w:type="dxa"/>
            <w:vMerge w:val="restart"/>
          </w:tcPr>
          <w:p w:rsidR="00120B02" w:rsidRDefault="00120B02" w:rsidP="00D67527">
            <w:pPr>
              <w:pStyle w:val="TableParagraph"/>
              <w:ind w:left="60" w:right="183"/>
              <w:rPr>
                <w:sz w:val="24"/>
              </w:rPr>
            </w:pPr>
            <w:r>
              <w:rPr>
                <w:sz w:val="24"/>
              </w:rPr>
              <w:t>Муниципальная программа</w:t>
            </w:r>
          </w:p>
        </w:tc>
        <w:tc>
          <w:tcPr>
            <w:tcW w:w="1928" w:type="dxa"/>
            <w:vMerge w:val="restart"/>
          </w:tcPr>
          <w:p w:rsidR="00120B02" w:rsidRDefault="00120B02" w:rsidP="00D67527"/>
        </w:tc>
        <w:tc>
          <w:tcPr>
            <w:tcW w:w="1872" w:type="dxa"/>
          </w:tcPr>
          <w:p w:rsidR="00120B02" w:rsidRDefault="00120B02" w:rsidP="00D67527">
            <w:pPr>
              <w:pStyle w:val="TableParagraph"/>
              <w:ind w:right="57"/>
              <w:rPr>
                <w:sz w:val="24"/>
              </w:rPr>
            </w:pPr>
            <w:r>
              <w:rPr>
                <w:sz w:val="24"/>
              </w:rPr>
              <w:t>всего</w:t>
            </w:r>
          </w:p>
        </w:tc>
        <w:tc>
          <w:tcPr>
            <w:tcW w:w="992" w:type="dxa"/>
          </w:tcPr>
          <w:p w:rsidR="00120B02" w:rsidRDefault="00120B02" w:rsidP="00D67527"/>
        </w:tc>
        <w:tc>
          <w:tcPr>
            <w:tcW w:w="991" w:type="dxa"/>
          </w:tcPr>
          <w:p w:rsidR="00120B02" w:rsidRDefault="00120B02" w:rsidP="00D67527"/>
        </w:tc>
        <w:tc>
          <w:tcPr>
            <w:tcW w:w="794" w:type="dxa"/>
          </w:tcPr>
          <w:p w:rsidR="00120B02" w:rsidRDefault="00120B02" w:rsidP="00D67527"/>
        </w:tc>
        <w:tc>
          <w:tcPr>
            <w:tcW w:w="794" w:type="dxa"/>
          </w:tcPr>
          <w:p w:rsidR="00120B02" w:rsidRDefault="00120B02" w:rsidP="00D67527"/>
        </w:tc>
        <w:tc>
          <w:tcPr>
            <w:tcW w:w="795" w:type="dxa"/>
          </w:tcPr>
          <w:p w:rsidR="00120B02" w:rsidRDefault="00120B02" w:rsidP="00D67527"/>
        </w:tc>
        <w:tc>
          <w:tcPr>
            <w:tcW w:w="794" w:type="dxa"/>
          </w:tcPr>
          <w:p w:rsidR="00120B02" w:rsidRDefault="00120B02" w:rsidP="00D67527"/>
        </w:tc>
        <w:tc>
          <w:tcPr>
            <w:tcW w:w="679" w:type="dxa"/>
          </w:tcPr>
          <w:p w:rsidR="00120B02" w:rsidRDefault="00120B02" w:rsidP="00D67527"/>
        </w:tc>
        <w:tc>
          <w:tcPr>
            <w:tcW w:w="624" w:type="dxa"/>
          </w:tcPr>
          <w:p w:rsidR="00120B02" w:rsidRDefault="00120B02" w:rsidP="00D67527"/>
        </w:tc>
        <w:tc>
          <w:tcPr>
            <w:tcW w:w="1587" w:type="dxa"/>
          </w:tcPr>
          <w:p w:rsidR="00120B02" w:rsidRDefault="00120B02" w:rsidP="00D67527"/>
        </w:tc>
      </w:tr>
      <w:tr w:rsidR="00120B02" w:rsidTr="00D67527">
        <w:trPr>
          <w:trHeight w:hRule="exact" w:val="490"/>
        </w:trPr>
        <w:tc>
          <w:tcPr>
            <w:tcW w:w="566" w:type="dxa"/>
            <w:vMerge/>
          </w:tcPr>
          <w:p w:rsidR="00120B02" w:rsidRDefault="00120B02" w:rsidP="00D67527"/>
        </w:tc>
        <w:tc>
          <w:tcPr>
            <w:tcW w:w="1930" w:type="dxa"/>
            <w:vMerge/>
          </w:tcPr>
          <w:p w:rsidR="00120B02" w:rsidRDefault="00120B02" w:rsidP="00D67527"/>
        </w:tc>
        <w:tc>
          <w:tcPr>
            <w:tcW w:w="1928" w:type="dxa"/>
            <w:vMerge/>
          </w:tcPr>
          <w:p w:rsidR="00120B02" w:rsidRDefault="00120B02" w:rsidP="00D67527"/>
        </w:tc>
        <w:tc>
          <w:tcPr>
            <w:tcW w:w="1872" w:type="dxa"/>
          </w:tcPr>
          <w:p w:rsidR="00120B02" w:rsidRDefault="00120B02" w:rsidP="00D67527">
            <w:pPr>
              <w:pStyle w:val="TableParagraph"/>
              <w:spacing w:before="92"/>
              <w:ind w:right="57"/>
              <w:rPr>
                <w:sz w:val="24"/>
              </w:rPr>
            </w:pPr>
            <w:r>
              <w:rPr>
                <w:sz w:val="24"/>
              </w:rPr>
              <w:t>в том числе:</w:t>
            </w:r>
          </w:p>
        </w:tc>
        <w:tc>
          <w:tcPr>
            <w:tcW w:w="992" w:type="dxa"/>
          </w:tcPr>
          <w:p w:rsidR="00120B02" w:rsidRDefault="00120B02" w:rsidP="00D67527"/>
        </w:tc>
        <w:tc>
          <w:tcPr>
            <w:tcW w:w="991" w:type="dxa"/>
          </w:tcPr>
          <w:p w:rsidR="00120B02" w:rsidRDefault="00120B02" w:rsidP="00D67527"/>
        </w:tc>
        <w:tc>
          <w:tcPr>
            <w:tcW w:w="794" w:type="dxa"/>
          </w:tcPr>
          <w:p w:rsidR="00120B02" w:rsidRDefault="00120B02" w:rsidP="00D67527"/>
        </w:tc>
        <w:tc>
          <w:tcPr>
            <w:tcW w:w="794" w:type="dxa"/>
          </w:tcPr>
          <w:p w:rsidR="00120B02" w:rsidRDefault="00120B02" w:rsidP="00D67527"/>
        </w:tc>
        <w:tc>
          <w:tcPr>
            <w:tcW w:w="795" w:type="dxa"/>
          </w:tcPr>
          <w:p w:rsidR="00120B02" w:rsidRDefault="00120B02" w:rsidP="00D67527"/>
        </w:tc>
        <w:tc>
          <w:tcPr>
            <w:tcW w:w="794" w:type="dxa"/>
          </w:tcPr>
          <w:p w:rsidR="00120B02" w:rsidRDefault="00120B02" w:rsidP="00D67527"/>
        </w:tc>
        <w:tc>
          <w:tcPr>
            <w:tcW w:w="679" w:type="dxa"/>
          </w:tcPr>
          <w:p w:rsidR="00120B02" w:rsidRDefault="00120B02" w:rsidP="00D67527"/>
        </w:tc>
        <w:tc>
          <w:tcPr>
            <w:tcW w:w="624" w:type="dxa"/>
          </w:tcPr>
          <w:p w:rsidR="00120B02" w:rsidRDefault="00120B02" w:rsidP="00D67527"/>
        </w:tc>
        <w:tc>
          <w:tcPr>
            <w:tcW w:w="1587" w:type="dxa"/>
          </w:tcPr>
          <w:p w:rsidR="00120B02" w:rsidRDefault="00120B02" w:rsidP="00D67527"/>
        </w:tc>
      </w:tr>
      <w:tr w:rsidR="00120B02" w:rsidTr="00D67527">
        <w:trPr>
          <w:trHeight w:hRule="exact" w:val="766"/>
        </w:trPr>
        <w:tc>
          <w:tcPr>
            <w:tcW w:w="566" w:type="dxa"/>
            <w:vMerge/>
          </w:tcPr>
          <w:p w:rsidR="00120B02" w:rsidRDefault="00120B02" w:rsidP="00D67527"/>
        </w:tc>
        <w:tc>
          <w:tcPr>
            <w:tcW w:w="1930" w:type="dxa"/>
            <w:vMerge/>
          </w:tcPr>
          <w:p w:rsidR="00120B02" w:rsidRDefault="00120B02" w:rsidP="00D67527"/>
        </w:tc>
        <w:tc>
          <w:tcPr>
            <w:tcW w:w="1928" w:type="dxa"/>
            <w:vMerge/>
          </w:tcPr>
          <w:p w:rsidR="00120B02" w:rsidRDefault="00120B02" w:rsidP="00D67527"/>
        </w:tc>
        <w:tc>
          <w:tcPr>
            <w:tcW w:w="1872" w:type="dxa"/>
          </w:tcPr>
          <w:p w:rsidR="00120B02" w:rsidRDefault="00120B02" w:rsidP="00D67527">
            <w:pPr>
              <w:pStyle w:val="TableParagraph"/>
              <w:spacing w:before="93"/>
              <w:ind w:right="420"/>
              <w:rPr>
                <w:sz w:val="24"/>
              </w:rPr>
            </w:pPr>
            <w:r>
              <w:rPr>
                <w:sz w:val="24"/>
              </w:rPr>
              <w:t>федеральный бюджет</w:t>
            </w:r>
          </w:p>
        </w:tc>
        <w:tc>
          <w:tcPr>
            <w:tcW w:w="992" w:type="dxa"/>
          </w:tcPr>
          <w:p w:rsidR="00120B02" w:rsidRDefault="00120B02" w:rsidP="00D67527"/>
        </w:tc>
        <w:tc>
          <w:tcPr>
            <w:tcW w:w="991" w:type="dxa"/>
          </w:tcPr>
          <w:p w:rsidR="00120B02" w:rsidRDefault="00120B02" w:rsidP="00D67527"/>
        </w:tc>
        <w:tc>
          <w:tcPr>
            <w:tcW w:w="794" w:type="dxa"/>
          </w:tcPr>
          <w:p w:rsidR="00120B02" w:rsidRDefault="00120B02" w:rsidP="00D67527"/>
        </w:tc>
        <w:tc>
          <w:tcPr>
            <w:tcW w:w="794" w:type="dxa"/>
          </w:tcPr>
          <w:p w:rsidR="00120B02" w:rsidRDefault="00120B02" w:rsidP="00D67527"/>
        </w:tc>
        <w:tc>
          <w:tcPr>
            <w:tcW w:w="795" w:type="dxa"/>
          </w:tcPr>
          <w:p w:rsidR="00120B02" w:rsidRDefault="00120B02" w:rsidP="00D67527"/>
        </w:tc>
        <w:tc>
          <w:tcPr>
            <w:tcW w:w="794" w:type="dxa"/>
          </w:tcPr>
          <w:p w:rsidR="00120B02" w:rsidRDefault="00120B02" w:rsidP="00D67527"/>
        </w:tc>
        <w:tc>
          <w:tcPr>
            <w:tcW w:w="679" w:type="dxa"/>
          </w:tcPr>
          <w:p w:rsidR="00120B02" w:rsidRDefault="00120B02" w:rsidP="00D67527"/>
        </w:tc>
        <w:tc>
          <w:tcPr>
            <w:tcW w:w="624" w:type="dxa"/>
          </w:tcPr>
          <w:p w:rsidR="00120B02" w:rsidRDefault="00120B02" w:rsidP="00D67527"/>
        </w:tc>
        <w:tc>
          <w:tcPr>
            <w:tcW w:w="1587" w:type="dxa"/>
          </w:tcPr>
          <w:p w:rsidR="00120B02" w:rsidRDefault="00120B02" w:rsidP="00D67527"/>
        </w:tc>
      </w:tr>
      <w:tr w:rsidR="00120B02" w:rsidTr="00D67527">
        <w:trPr>
          <w:trHeight w:hRule="exact" w:val="490"/>
        </w:trPr>
        <w:tc>
          <w:tcPr>
            <w:tcW w:w="566" w:type="dxa"/>
            <w:vMerge/>
          </w:tcPr>
          <w:p w:rsidR="00120B02" w:rsidRDefault="00120B02" w:rsidP="00D67527"/>
        </w:tc>
        <w:tc>
          <w:tcPr>
            <w:tcW w:w="1930" w:type="dxa"/>
            <w:vMerge/>
          </w:tcPr>
          <w:p w:rsidR="00120B02" w:rsidRDefault="00120B02" w:rsidP="00D67527"/>
        </w:tc>
        <w:tc>
          <w:tcPr>
            <w:tcW w:w="1928" w:type="dxa"/>
            <w:vMerge/>
          </w:tcPr>
          <w:p w:rsidR="00120B02" w:rsidRDefault="00120B02" w:rsidP="00D67527"/>
        </w:tc>
        <w:tc>
          <w:tcPr>
            <w:tcW w:w="1872" w:type="dxa"/>
          </w:tcPr>
          <w:p w:rsidR="00120B02" w:rsidRDefault="00120B02" w:rsidP="00D67527">
            <w:pPr>
              <w:pStyle w:val="TableParagraph"/>
              <w:ind w:right="57"/>
              <w:rPr>
                <w:sz w:val="24"/>
              </w:rPr>
            </w:pPr>
            <w:r>
              <w:rPr>
                <w:sz w:val="24"/>
              </w:rPr>
              <w:t>краевой бюджет</w:t>
            </w:r>
          </w:p>
        </w:tc>
        <w:tc>
          <w:tcPr>
            <w:tcW w:w="992" w:type="dxa"/>
          </w:tcPr>
          <w:p w:rsidR="00120B02" w:rsidRDefault="00120B02" w:rsidP="00D67527"/>
        </w:tc>
        <w:tc>
          <w:tcPr>
            <w:tcW w:w="991" w:type="dxa"/>
          </w:tcPr>
          <w:p w:rsidR="00120B02" w:rsidRDefault="00120B02" w:rsidP="00D67527"/>
        </w:tc>
        <w:tc>
          <w:tcPr>
            <w:tcW w:w="794" w:type="dxa"/>
          </w:tcPr>
          <w:p w:rsidR="00120B02" w:rsidRDefault="00120B02" w:rsidP="00D67527"/>
        </w:tc>
        <w:tc>
          <w:tcPr>
            <w:tcW w:w="794" w:type="dxa"/>
          </w:tcPr>
          <w:p w:rsidR="00120B02" w:rsidRDefault="00120B02" w:rsidP="00D67527"/>
        </w:tc>
        <w:tc>
          <w:tcPr>
            <w:tcW w:w="795" w:type="dxa"/>
          </w:tcPr>
          <w:p w:rsidR="00120B02" w:rsidRDefault="00120B02" w:rsidP="00D67527"/>
        </w:tc>
        <w:tc>
          <w:tcPr>
            <w:tcW w:w="794" w:type="dxa"/>
          </w:tcPr>
          <w:p w:rsidR="00120B02" w:rsidRDefault="00120B02" w:rsidP="00D67527"/>
        </w:tc>
        <w:tc>
          <w:tcPr>
            <w:tcW w:w="679" w:type="dxa"/>
          </w:tcPr>
          <w:p w:rsidR="00120B02" w:rsidRDefault="00120B02" w:rsidP="00D67527"/>
        </w:tc>
        <w:tc>
          <w:tcPr>
            <w:tcW w:w="624" w:type="dxa"/>
          </w:tcPr>
          <w:p w:rsidR="00120B02" w:rsidRDefault="00120B02" w:rsidP="00D67527"/>
        </w:tc>
        <w:tc>
          <w:tcPr>
            <w:tcW w:w="1587" w:type="dxa"/>
          </w:tcPr>
          <w:p w:rsidR="00120B02" w:rsidRDefault="00120B02" w:rsidP="00D67527"/>
        </w:tc>
      </w:tr>
      <w:tr w:rsidR="00120B02" w:rsidTr="00D67527">
        <w:trPr>
          <w:trHeight w:hRule="exact" w:val="766"/>
        </w:trPr>
        <w:tc>
          <w:tcPr>
            <w:tcW w:w="566" w:type="dxa"/>
            <w:vMerge/>
          </w:tcPr>
          <w:p w:rsidR="00120B02" w:rsidRDefault="00120B02" w:rsidP="00D67527"/>
        </w:tc>
        <w:tc>
          <w:tcPr>
            <w:tcW w:w="1930" w:type="dxa"/>
            <w:vMerge/>
          </w:tcPr>
          <w:p w:rsidR="00120B02" w:rsidRDefault="00120B02" w:rsidP="00D67527"/>
        </w:tc>
        <w:tc>
          <w:tcPr>
            <w:tcW w:w="1928" w:type="dxa"/>
            <w:vMerge/>
          </w:tcPr>
          <w:p w:rsidR="00120B02" w:rsidRDefault="00120B02" w:rsidP="00D67527"/>
        </w:tc>
        <w:tc>
          <w:tcPr>
            <w:tcW w:w="1872" w:type="dxa"/>
          </w:tcPr>
          <w:p w:rsidR="00120B02" w:rsidRDefault="00120B02" w:rsidP="00D67527">
            <w:pPr>
              <w:pStyle w:val="TableParagraph"/>
              <w:ind w:right="240"/>
              <w:rPr>
                <w:sz w:val="24"/>
              </w:rPr>
            </w:pPr>
            <w:r>
              <w:rPr>
                <w:sz w:val="24"/>
              </w:rPr>
              <w:t>внебюджетные источники</w:t>
            </w:r>
          </w:p>
        </w:tc>
        <w:tc>
          <w:tcPr>
            <w:tcW w:w="992" w:type="dxa"/>
          </w:tcPr>
          <w:p w:rsidR="00120B02" w:rsidRDefault="00120B02" w:rsidP="00D67527"/>
        </w:tc>
        <w:tc>
          <w:tcPr>
            <w:tcW w:w="991" w:type="dxa"/>
          </w:tcPr>
          <w:p w:rsidR="00120B02" w:rsidRDefault="00120B02" w:rsidP="00D67527"/>
        </w:tc>
        <w:tc>
          <w:tcPr>
            <w:tcW w:w="794" w:type="dxa"/>
          </w:tcPr>
          <w:p w:rsidR="00120B02" w:rsidRDefault="00120B02" w:rsidP="00D67527"/>
        </w:tc>
        <w:tc>
          <w:tcPr>
            <w:tcW w:w="794" w:type="dxa"/>
          </w:tcPr>
          <w:p w:rsidR="00120B02" w:rsidRDefault="00120B02" w:rsidP="00D67527"/>
        </w:tc>
        <w:tc>
          <w:tcPr>
            <w:tcW w:w="795" w:type="dxa"/>
          </w:tcPr>
          <w:p w:rsidR="00120B02" w:rsidRDefault="00120B02" w:rsidP="00D67527"/>
        </w:tc>
        <w:tc>
          <w:tcPr>
            <w:tcW w:w="794" w:type="dxa"/>
          </w:tcPr>
          <w:p w:rsidR="00120B02" w:rsidRDefault="00120B02" w:rsidP="00D67527"/>
        </w:tc>
        <w:tc>
          <w:tcPr>
            <w:tcW w:w="679" w:type="dxa"/>
          </w:tcPr>
          <w:p w:rsidR="00120B02" w:rsidRDefault="00120B02" w:rsidP="00D67527"/>
        </w:tc>
        <w:tc>
          <w:tcPr>
            <w:tcW w:w="624" w:type="dxa"/>
          </w:tcPr>
          <w:p w:rsidR="00120B02" w:rsidRDefault="00120B02" w:rsidP="00D67527"/>
        </w:tc>
        <w:tc>
          <w:tcPr>
            <w:tcW w:w="1587" w:type="dxa"/>
          </w:tcPr>
          <w:p w:rsidR="00120B02" w:rsidRDefault="00120B02" w:rsidP="00D67527"/>
        </w:tc>
      </w:tr>
    </w:tbl>
    <w:p w:rsidR="00120B02" w:rsidRDefault="00120B02" w:rsidP="00120B02">
      <w:pPr>
        <w:sectPr w:rsidR="00120B02">
          <w:pgSz w:w="16840" w:h="11910" w:orient="landscape"/>
          <w:pgMar w:top="1080" w:right="1020" w:bottom="280" w:left="960" w:header="720" w:footer="720" w:gutter="0"/>
          <w:cols w:space="720"/>
        </w:sectPr>
      </w:pPr>
    </w:p>
    <w:p w:rsidR="00120B02" w:rsidRDefault="00120B02" w:rsidP="00120B02">
      <w:pPr>
        <w:pStyle w:val="ab"/>
        <w:spacing w:before="8"/>
        <w:rPr>
          <w:sz w:val="2"/>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930"/>
        <w:gridCol w:w="1928"/>
        <w:gridCol w:w="1872"/>
        <w:gridCol w:w="992"/>
        <w:gridCol w:w="991"/>
        <w:gridCol w:w="794"/>
        <w:gridCol w:w="794"/>
        <w:gridCol w:w="795"/>
        <w:gridCol w:w="794"/>
        <w:gridCol w:w="679"/>
        <w:gridCol w:w="624"/>
        <w:gridCol w:w="1587"/>
      </w:tblGrid>
      <w:tr w:rsidR="00120B02" w:rsidTr="00D67527">
        <w:trPr>
          <w:trHeight w:hRule="exact" w:val="766"/>
        </w:trPr>
        <w:tc>
          <w:tcPr>
            <w:tcW w:w="566" w:type="dxa"/>
          </w:tcPr>
          <w:p w:rsidR="00120B02" w:rsidRDefault="00120B02" w:rsidP="00D67527"/>
        </w:tc>
        <w:tc>
          <w:tcPr>
            <w:tcW w:w="1930" w:type="dxa"/>
          </w:tcPr>
          <w:p w:rsidR="00120B02" w:rsidRDefault="00120B02" w:rsidP="00D67527"/>
        </w:tc>
        <w:tc>
          <w:tcPr>
            <w:tcW w:w="1928" w:type="dxa"/>
          </w:tcPr>
          <w:p w:rsidR="00120B02" w:rsidRDefault="00120B02" w:rsidP="00D67527"/>
        </w:tc>
        <w:tc>
          <w:tcPr>
            <w:tcW w:w="1872" w:type="dxa"/>
          </w:tcPr>
          <w:p w:rsidR="00120B02" w:rsidRDefault="00120B02" w:rsidP="00D67527">
            <w:pPr>
              <w:pStyle w:val="TableParagraph"/>
              <w:ind w:right="763"/>
              <w:rPr>
                <w:sz w:val="24"/>
              </w:rPr>
            </w:pPr>
            <w:r>
              <w:rPr>
                <w:sz w:val="24"/>
              </w:rPr>
              <w:t>районный бюджет</w:t>
            </w:r>
          </w:p>
        </w:tc>
        <w:tc>
          <w:tcPr>
            <w:tcW w:w="992" w:type="dxa"/>
          </w:tcPr>
          <w:p w:rsidR="00120B02" w:rsidRDefault="00120B02" w:rsidP="00D67527"/>
        </w:tc>
        <w:tc>
          <w:tcPr>
            <w:tcW w:w="991" w:type="dxa"/>
          </w:tcPr>
          <w:p w:rsidR="00120B02" w:rsidRDefault="00120B02" w:rsidP="00D67527"/>
        </w:tc>
        <w:tc>
          <w:tcPr>
            <w:tcW w:w="794" w:type="dxa"/>
          </w:tcPr>
          <w:p w:rsidR="00120B02" w:rsidRDefault="00120B02" w:rsidP="00D67527"/>
        </w:tc>
        <w:tc>
          <w:tcPr>
            <w:tcW w:w="794" w:type="dxa"/>
          </w:tcPr>
          <w:p w:rsidR="00120B02" w:rsidRDefault="00120B02" w:rsidP="00D67527"/>
        </w:tc>
        <w:tc>
          <w:tcPr>
            <w:tcW w:w="795" w:type="dxa"/>
          </w:tcPr>
          <w:p w:rsidR="00120B02" w:rsidRDefault="00120B02" w:rsidP="00D67527"/>
        </w:tc>
        <w:tc>
          <w:tcPr>
            <w:tcW w:w="794" w:type="dxa"/>
          </w:tcPr>
          <w:p w:rsidR="00120B02" w:rsidRDefault="00120B02" w:rsidP="00D67527"/>
        </w:tc>
        <w:tc>
          <w:tcPr>
            <w:tcW w:w="679" w:type="dxa"/>
          </w:tcPr>
          <w:p w:rsidR="00120B02" w:rsidRDefault="00120B02" w:rsidP="00D67527"/>
        </w:tc>
        <w:tc>
          <w:tcPr>
            <w:tcW w:w="624" w:type="dxa"/>
          </w:tcPr>
          <w:p w:rsidR="00120B02" w:rsidRDefault="00120B02" w:rsidP="00D67527"/>
        </w:tc>
        <w:tc>
          <w:tcPr>
            <w:tcW w:w="1587" w:type="dxa"/>
          </w:tcPr>
          <w:p w:rsidR="00120B02" w:rsidRDefault="00120B02" w:rsidP="00D67527"/>
        </w:tc>
      </w:tr>
      <w:tr w:rsidR="00120B02" w:rsidTr="00D67527">
        <w:trPr>
          <w:trHeight w:hRule="exact" w:val="490"/>
        </w:trPr>
        <w:tc>
          <w:tcPr>
            <w:tcW w:w="566" w:type="dxa"/>
            <w:vMerge w:val="restart"/>
          </w:tcPr>
          <w:p w:rsidR="00120B02" w:rsidRDefault="00120B02" w:rsidP="00D67527"/>
        </w:tc>
        <w:tc>
          <w:tcPr>
            <w:tcW w:w="1930" w:type="dxa"/>
            <w:vMerge w:val="restart"/>
          </w:tcPr>
          <w:p w:rsidR="00120B02" w:rsidRDefault="00120B02" w:rsidP="00D67527">
            <w:pPr>
              <w:pStyle w:val="TableParagraph"/>
              <w:ind w:left="60"/>
              <w:rPr>
                <w:sz w:val="24"/>
              </w:rPr>
            </w:pPr>
            <w:r>
              <w:rPr>
                <w:sz w:val="24"/>
              </w:rPr>
              <w:t>Подпрограмма 1</w:t>
            </w:r>
          </w:p>
        </w:tc>
        <w:tc>
          <w:tcPr>
            <w:tcW w:w="1928" w:type="dxa"/>
            <w:vMerge w:val="restart"/>
          </w:tcPr>
          <w:p w:rsidR="00120B02" w:rsidRDefault="00120B02" w:rsidP="00D67527"/>
        </w:tc>
        <w:tc>
          <w:tcPr>
            <w:tcW w:w="1872" w:type="dxa"/>
          </w:tcPr>
          <w:p w:rsidR="00120B02" w:rsidRDefault="00120B02" w:rsidP="00D67527">
            <w:pPr>
              <w:pStyle w:val="TableParagraph"/>
              <w:ind w:right="57"/>
              <w:rPr>
                <w:sz w:val="24"/>
              </w:rPr>
            </w:pPr>
            <w:r>
              <w:rPr>
                <w:sz w:val="24"/>
              </w:rPr>
              <w:t>всего</w:t>
            </w:r>
          </w:p>
        </w:tc>
        <w:tc>
          <w:tcPr>
            <w:tcW w:w="992" w:type="dxa"/>
          </w:tcPr>
          <w:p w:rsidR="00120B02" w:rsidRDefault="00120B02" w:rsidP="00D67527"/>
        </w:tc>
        <w:tc>
          <w:tcPr>
            <w:tcW w:w="991" w:type="dxa"/>
          </w:tcPr>
          <w:p w:rsidR="00120B02" w:rsidRDefault="00120B02" w:rsidP="00D67527"/>
        </w:tc>
        <w:tc>
          <w:tcPr>
            <w:tcW w:w="794" w:type="dxa"/>
          </w:tcPr>
          <w:p w:rsidR="00120B02" w:rsidRDefault="00120B02" w:rsidP="00D67527"/>
        </w:tc>
        <w:tc>
          <w:tcPr>
            <w:tcW w:w="794" w:type="dxa"/>
          </w:tcPr>
          <w:p w:rsidR="00120B02" w:rsidRDefault="00120B02" w:rsidP="00D67527"/>
        </w:tc>
        <w:tc>
          <w:tcPr>
            <w:tcW w:w="795" w:type="dxa"/>
          </w:tcPr>
          <w:p w:rsidR="00120B02" w:rsidRDefault="00120B02" w:rsidP="00D67527"/>
        </w:tc>
        <w:tc>
          <w:tcPr>
            <w:tcW w:w="794" w:type="dxa"/>
          </w:tcPr>
          <w:p w:rsidR="00120B02" w:rsidRDefault="00120B02" w:rsidP="00D67527"/>
        </w:tc>
        <w:tc>
          <w:tcPr>
            <w:tcW w:w="679" w:type="dxa"/>
          </w:tcPr>
          <w:p w:rsidR="00120B02" w:rsidRDefault="00120B02" w:rsidP="00D67527"/>
        </w:tc>
        <w:tc>
          <w:tcPr>
            <w:tcW w:w="624" w:type="dxa"/>
          </w:tcPr>
          <w:p w:rsidR="00120B02" w:rsidRDefault="00120B02" w:rsidP="00D67527"/>
        </w:tc>
        <w:tc>
          <w:tcPr>
            <w:tcW w:w="1587" w:type="dxa"/>
          </w:tcPr>
          <w:p w:rsidR="00120B02" w:rsidRDefault="00120B02" w:rsidP="00D67527"/>
        </w:tc>
      </w:tr>
      <w:tr w:rsidR="00120B02" w:rsidTr="00D67527">
        <w:trPr>
          <w:trHeight w:hRule="exact" w:val="490"/>
        </w:trPr>
        <w:tc>
          <w:tcPr>
            <w:tcW w:w="566" w:type="dxa"/>
            <w:vMerge/>
          </w:tcPr>
          <w:p w:rsidR="00120B02" w:rsidRDefault="00120B02" w:rsidP="00D67527"/>
        </w:tc>
        <w:tc>
          <w:tcPr>
            <w:tcW w:w="1930" w:type="dxa"/>
            <w:vMerge/>
          </w:tcPr>
          <w:p w:rsidR="00120B02" w:rsidRDefault="00120B02" w:rsidP="00D67527"/>
        </w:tc>
        <w:tc>
          <w:tcPr>
            <w:tcW w:w="1928" w:type="dxa"/>
            <w:vMerge/>
          </w:tcPr>
          <w:p w:rsidR="00120B02" w:rsidRDefault="00120B02" w:rsidP="00D67527"/>
        </w:tc>
        <w:tc>
          <w:tcPr>
            <w:tcW w:w="1872" w:type="dxa"/>
          </w:tcPr>
          <w:p w:rsidR="00120B02" w:rsidRDefault="00120B02" w:rsidP="00D67527">
            <w:pPr>
              <w:pStyle w:val="TableParagraph"/>
              <w:ind w:right="57"/>
              <w:rPr>
                <w:sz w:val="24"/>
              </w:rPr>
            </w:pPr>
            <w:r>
              <w:rPr>
                <w:sz w:val="24"/>
              </w:rPr>
              <w:t>в том числе:</w:t>
            </w:r>
          </w:p>
        </w:tc>
        <w:tc>
          <w:tcPr>
            <w:tcW w:w="992" w:type="dxa"/>
          </w:tcPr>
          <w:p w:rsidR="00120B02" w:rsidRDefault="00120B02" w:rsidP="00D67527"/>
        </w:tc>
        <w:tc>
          <w:tcPr>
            <w:tcW w:w="991" w:type="dxa"/>
          </w:tcPr>
          <w:p w:rsidR="00120B02" w:rsidRDefault="00120B02" w:rsidP="00D67527"/>
        </w:tc>
        <w:tc>
          <w:tcPr>
            <w:tcW w:w="794" w:type="dxa"/>
          </w:tcPr>
          <w:p w:rsidR="00120B02" w:rsidRDefault="00120B02" w:rsidP="00D67527"/>
        </w:tc>
        <w:tc>
          <w:tcPr>
            <w:tcW w:w="794" w:type="dxa"/>
          </w:tcPr>
          <w:p w:rsidR="00120B02" w:rsidRDefault="00120B02" w:rsidP="00D67527"/>
        </w:tc>
        <w:tc>
          <w:tcPr>
            <w:tcW w:w="795" w:type="dxa"/>
          </w:tcPr>
          <w:p w:rsidR="00120B02" w:rsidRDefault="00120B02" w:rsidP="00D67527"/>
        </w:tc>
        <w:tc>
          <w:tcPr>
            <w:tcW w:w="794" w:type="dxa"/>
          </w:tcPr>
          <w:p w:rsidR="00120B02" w:rsidRDefault="00120B02" w:rsidP="00D67527"/>
        </w:tc>
        <w:tc>
          <w:tcPr>
            <w:tcW w:w="679" w:type="dxa"/>
          </w:tcPr>
          <w:p w:rsidR="00120B02" w:rsidRDefault="00120B02" w:rsidP="00D67527"/>
        </w:tc>
        <w:tc>
          <w:tcPr>
            <w:tcW w:w="624" w:type="dxa"/>
          </w:tcPr>
          <w:p w:rsidR="00120B02" w:rsidRDefault="00120B02" w:rsidP="00D67527"/>
        </w:tc>
        <w:tc>
          <w:tcPr>
            <w:tcW w:w="1587" w:type="dxa"/>
          </w:tcPr>
          <w:p w:rsidR="00120B02" w:rsidRDefault="00120B02" w:rsidP="00D67527"/>
        </w:tc>
      </w:tr>
      <w:tr w:rsidR="00120B02" w:rsidTr="00D67527">
        <w:trPr>
          <w:trHeight w:hRule="exact" w:val="768"/>
        </w:trPr>
        <w:tc>
          <w:tcPr>
            <w:tcW w:w="566" w:type="dxa"/>
            <w:vMerge/>
          </w:tcPr>
          <w:p w:rsidR="00120B02" w:rsidRDefault="00120B02" w:rsidP="00D67527"/>
        </w:tc>
        <w:tc>
          <w:tcPr>
            <w:tcW w:w="1930" w:type="dxa"/>
            <w:vMerge/>
          </w:tcPr>
          <w:p w:rsidR="00120B02" w:rsidRDefault="00120B02" w:rsidP="00D67527"/>
        </w:tc>
        <w:tc>
          <w:tcPr>
            <w:tcW w:w="1928" w:type="dxa"/>
            <w:vMerge/>
          </w:tcPr>
          <w:p w:rsidR="00120B02" w:rsidRDefault="00120B02" w:rsidP="00D67527"/>
        </w:tc>
        <w:tc>
          <w:tcPr>
            <w:tcW w:w="1872" w:type="dxa"/>
          </w:tcPr>
          <w:p w:rsidR="00120B02" w:rsidRDefault="00120B02" w:rsidP="00D67527">
            <w:pPr>
              <w:pStyle w:val="TableParagraph"/>
              <w:ind w:right="420"/>
              <w:rPr>
                <w:sz w:val="24"/>
              </w:rPr>
            </w:pPr>
            <w:r>
              <w:rPr>
                <w:sz w:val="24"/>
              </w:rPr>
              <w:t>федеральный бюджет</w:t>
            </w:r>
          </w:p>
        </w:tc>
        <w:tc>
          <w:tcPr>
            <w:tcW w:w="992" w:type="dxa"/>
          </w:tcPr>
          <w:p w:rsidR="00120B02" w:rsidRDefault="00120B02" w:rsidP="00D67527"/>
        </w:tc>
        <w:tc>
          <w:tcPr>
            <w:tcW w:w="991" w:type="dxa"/>
          </w:tcPr>
          <w:p w:rsidR="00120B02" w:rsidRDefault="00120B02" w:rsidP="00D67527"/>
        </w:tc>
        <w:tc>
          <w:tcPr>
            <w:tcW w:w="794" w:type="dxa"/>
          </w:tcPr>
          <w:p w:rsidR="00120B02" w:rsidRDefault="00120B02" w:rsidP="00D67527"/>
        </w:tc>
        <w:tc>
          <w:tcPr>
            <w:tcW w:w="794" w:type="dxa"/>
          </w:tcPr>
          <w:p w:rsidR="00120B02" w:rsidRDefault="00120B02" w:rsidP="00D67527"/>
        </w:tc>
        <w:tc>
          <w:tcPr>
            <w:tcW w:w="795" w:type="dxa"/>
          </w:tcPr>
          <w:p w:rsidR="00120B02" w:rsidRDefault="00120B02" w:rsidP="00D67527"/>
        </w:tc>
        <w:tc>
          <w:tcPr>
            <w:tcW w:w="794" w:type="dxa"/>
          </w:tcPr>
          <w:p w:rsidR="00120B02" w:rsidRDefault="00120B02" w:rsidP="00D67527"/>
        </w:tc>
        <w:tc>
          <w:tcPr>
            <w:tcW w:w="679" w:type="dxa"/>
          </w:tcPr>
          <w:p w:rsidR="00120B02" w:rsidRDefault="00120B02" w:rsidP="00D67527"/>
        </w:tc>
        <w:tc>
          <w:tcPr>
            <w:tcW w:w="624" w:type="dxa"/>
          </w:tcPr>
          <w:p w:rsidR="00120B02" w:rsidRDefault="00120B02" w:rsidP="00D67527"/>
        </w:tc>
        <w:tc>
          <w:tcPr>
            <w:tcW w:w="1587" w:type="dxa"/>
          </w:tcPr>
          <w:p w:rsidR="00120B02" w:rsidRDefault="00120B02" w:rsidP="00D67527"/>
        </w:tc>
      </w:tr>
      <w:tr w:rsidR="00120B02" w:rsidTr="00D67527">
        <w:trPr>
          <w:trHeight w:hRule="exact" w:val="490"/>
        </w:trPr>
        <w:tc>
          <w:tcPr>
            <w:tcW w:w="566" w:type="dxa"/>
            <w:vMerge/>
          </w:tcPr>
          <w:p w:rsidR="00120B02" w:rsidRDefault="00120B02" w:rsidP="00D67527"/>
        </w:tc>
        <w:tc>
          <w:tcPr>
            <w:tcW w:w="1930" w:type="dxa"/>
            <w:vMerge/>
          </w:tcPr>
          <w:p w:rsidR="00120B02" w:rsidRDefault="00120B02" w:rsidP="00D67527"/>
        </w:tc>
        <w:tc>
          <w:tcPr>
            <w:tcW w:w="1928" w:type="dxa"/>
            <w:vMerge/>
          </w:tcPr>
          <w:p w:rsidR="00120B02" w:rsidRDefault="00120B02" w:rsidP="00D67527"/>
        </w:tc>
        <w:tc>
          <w:tcPr>
            <w:tcW w:w="1872" w:type="dxa"/>
          </w:tcPr>
          <w:p w:rsidR="00120B02" w:rsidRDefault="00120B02" w:rsidP="00D67527">
            <w:pPr>
              <w:pStyle w:val="TableParagraph"/>
              <w:spacing w:before="93"/>
              <w:ind w:right="57"/>
              <w:rPr>
                <w:sz w:val="24"/>
              </w:rPr>
            </w:pPr>
            <w:r>
              <w:rPr>
                <w:sz w:val="24"/>
              </w:rPr>
              <w:t>краевой бюджет</w:t>
            </w:r>
          </w:p>
        </w:tc>
        <w:tc>
          <w:tcPr>
            <w:tcW w:w="992" w:type="dxa"/>
          </w:tcPr>
          <w:p w:rsidR="00120B02" w:rsidRDefault="00120B02" w:rsidP="00D67527"/>
        </w:tc>
        <w:tc>
          <w:tcPr>
            <w:tcW w:w="991" w:type="dxa"/>
          </w:tcPr>
          <w:p w:rsidR="00120B02" w:rsidRDefault="00120B02" w:rsidP="00D67527"/>
        </w:tc>
        <w:tc>
          <w:tcPr>
            <w:tcW w:w="794" w:type="dxa"/>
          </w:tcPr>
          <w:p w:rsidR="00120B02" w:rsidRDefault="00120B02" w:rsidP="00D67527"/>
        </w:tc>
        <w:tc>
          <w:tcPr>
            <w:tcW w:w="794" w:type="dxa"/>
          </w:tcPr>
          <w:p w:rsidR="00120B02" w:rsidRDefault="00120B02" w:rsidP="00D67527"/>
        </w:tc>
        <w:tc>
          <w:tcPr>
            <w:tcW w:w="795" w:type="dxa"/>
          </w:tcPr>
          <w:p w:rsidR="00120B02" w:rsidRDefault="00120B02" w:rsidP="00D67527"/>
        </w:tc>
        <w:tc>
          <w:tcPr>
            <w:tcW w:w="794" w:type="dxa"/>
          </w:tcPr>
          <w:p w:rsidR="00120B02" w:rsidRDefault="00120B02" w:rsidP="00D67527"/>
        </w:tc>
        <w:tc>
          <w:tcPr>
            <w:tcW w:w="679" w:type="dxa"/>
          </w:tcPr>
          <w:p w:rsidR="00120B02" w:rsidRDefault="00120B02" w:rsidP="00D67527"/>
        </w:tc>
        <w:tc>
          <w:tcPr>
            <w:tcW w:w="624" w:type="dxa"/>
          </w:tcPr>
          <w:p w:rsidR="00120B02" w:rsidRDefault="00120B02" w:rsidP="00D67527"/>
        </w:tc>
        <w:tc>
          <w:tcPr>
            <w:tcW w:w="1587" w:type="dxa"/>
          </w:tcPr>
          <w:p w:rsidR="00120B02" w:rsidRDefault="00120B02" w:rsidP="00D67527"/>
        </w:tc>
      </w:tr>
      <w:tr w:rsidR="00120B02" w:rsidTr="00D67527">
        <w:trPr>
          <w:trHeight w:hRule="exact" w:val="766"/>
        </w:trPr>
        <w:tc>
          <w:tcPr>
            <w:tcW w:w="566" w:type="dxa"/>
            <w:vMerge/>
          </w:tcPr>
          <w:p w:rsidR="00120B02" w:rsidRDefault="00120B02" w:rsidP="00D67527"/>
        </w:tc>
        <w:tc>
          <w:tcPr>
            <w:tcW w:w="1930" w:type="dxa"/>
            <w:vMerge/>
          </w:tcPr>
          <w:p w:rsidR="00120B02" w:rsidRDefault="00120B02" w:rsidP="00D67527"/>
        </w:tc>
        <w:tc>
          <w:tcPr>
            <w:tcW w:w="1928" w:type="dxa"/>
            <w:vMerge/>
          </w:tcPr>
          <w:p w:rsidR="00120B02" w:rsidRDefault="00120B02" w:rsidP="00D67527"/>
        </w:tc>
        <w:tc>
          <w:tcPr>
            <w:tcW w:w="1872" w:type="dxa"/>
          </w:tcPr>
          <w:p w:rsidR="00120B02" w:rsidRDefault="00120B02" w:rsidP="00D67527">
            <w:pPr>
              <w:pStyle w:val="TableParagraph"/>
              <w:spacing w:before="92"/>
              <w:ind w:right="240"/>
              <w:rPr>
                <w:sz w:val="24"/>
              </w:rPr>
            </w:pPr>
            <w:r>
              <w:rPr>
                <w:sz w:val="24"/>
              </w:rPr>
              <w:t>внебюджетные источники</w:t>
            </w:r>
          </w:p>
        </w:tc>
        <w:tc>
          <w:tcPr>
            <w:tcW w:w="992" w:type="dxa"/>
          </w:tcPr>
          <w:p w:rsidR="00120B02" w:rsidRDefault="00120B02" w:rsidP="00D67527"/>
        </w:tc>
        <w:tc>
          <w:tcPr>
            <w:tcW w:w="991" w:type="dxa"/>
          </w:tcPr>
          <w:p w:rsidR="00120B02" w:rsidRDefault="00120B02" w:rsidP="00D67527"/>
        </w:tc>
        <w:tc>
          <w:tcPr>
            <w:tcW w:w="794" w:type="dxa"/>
          </w:tcPr>
          <w:p w:rsidR="00120B02" w:rsidRDefault="00120B02" w:rsidP="00D67527"/>
        </w:tc>
        <w:tc>
          <w:tcPr>
            <w:tcW w:w="794" w:type="dxa"/>
          </w:tcPr>
          <w:p w:rsidR="00120B02" w:rsidRDefault="00120B02" w:rsidP="00D67527"/>
        </w:tc>
        <w:tc>
          <w:tcPr>
            <w:tcW w:w="795" w:type="dxa"/>
          </w:tcPr>
          <w:p w:rsidR="00120B02" w:rsidRDefault="00120B02" w:rsidP="00D67527"/>
        </w:tc>
        <w:tc>
          <w:tcPr>
            <w:tcW w:w="794" w:type="dxa"/>
          </w:tcPr>
          <w:p w:rsidR="00120B02" w:rsidRDefault="00120B02" w:rsidP="00D67527"/>
        </w:tc>
        <w:tc>
          <w:tcPr>
            <w:tcW w:w="679" w:type="dxa"/>
          </w:tcPr>
          <w:p w:rsidR="00120B02" w:rsidRDefault="00120B02" w:rsidP="00D67527"/>
        </w:tc>
        <w:tc>
          <w:tcPr>
            <w:tcW w:w="624" w:type="dxa"/>
          </w:tcPr>
          <w:p w:rsidR="00120B02" w:rsidRDefault="00120B02" w:rsidP="00D67527"/>
        </w:tc>
        <w:tc>
          <w:tcPr>
            <w:tcW w:w="1587" w:type="dxa"/>
          </w:tcPr>
          <w:p w:rsidR="00120B02" w:rsidRDefault="00120B02" w:rsidP="00D67527"/>
        </w:tc>
      </w:tr>
      <w:tr w:rsidR="00120B02" w:rsidTr="00D67527">
        <w:trPr>
          <w:trHeight w:hRule="exact" w:val="766"/>
        </w:trPr>
        <w:tc>
          <w:tcPr>
            <w:tcW w:w="566" w:type="dxa"/>
            <w:vMerge/>
          </w:tcPr>
          <w:p w:rsidR="00120B02" w:rsidRDefault="00120B02" w:rsidP="00D67527"/>
        </w:tc>
        <w:tc>
          <w:tcPr>
            <w:tcW w:w="1930" w:type="dxa"/>
            <w:vMerge/>
          </w:tcPr>
          <w:p w:rsidR="00120B02" w:rsidRDefault="00120B02" w:rsidP="00D67527"/>
        </w:tc>
        <w:tc>
          <w:tcPr>
            <w:tcW w:w="1928" w:type="dxa"/>
            <w:vMerge/>
          </w:tcPr>
          <w:p w:rsidR="00120B02" w:rsidRDefault="00120B02" w:rsidP="00D67527"/>
        </w:tc>
        <w:tc>
          <w:tcPr>
            <w:tcW w:w="1872" w:type="dxa"/>
          </w:tcPr>
          <w:p w:rsidR="00120B02" w:rsidRDefault="00120B02" w:rsidP="00D67527">
            <w:pPr>
              <w:pStyle w:val="TableParagraph"/>
              <w:spacing w:before="100" w:line="274" w:lineRule="exact"/>
              <w:ind w:right="763"/>
              <w:rPr>
                <w:sz w:val="24"/>
              </w:rPr>
            </w:pPr>
            <w:r>
              <w:rPr>
                <w:sz w:val="24"/>
              </w:rPr>
              <w:t>районный бюджет</w:t>
            </w:r>
          </w:p>
        </w:tc>
        <w:tc>
          <w:tcPr>
            <w:tcW w:w="992" w:type="dxa"/>
          </w:tcPr>
          <w:p w:rsidR="00120B02" w:rsidRDefault="00120B02" w:rsidP="00D67527"/>
        </w:tc>
        <w:tc>
          <w:tcPr>
            <w:tcW w:w="991" w:type="dxa"/>
          </w:tcPr>
          <w:p w:rsidR="00120B02" w:rsidRDefault="00120B02" w:rsidP="00D67527"/>
        </w:tc>
        <w:tc>
          <w:tcPr>
            <w:tcW w:w="794" w:type="dxa"/>
          </w:tcPr>
          <w:p w:rsidR="00120B02" w:rsidRDefault="00120B02" w:rsidP="00D67527"/>
        </w:tc>
        <w:tc>
          <w:tcPr>
            <w:tcW w:w="794" w:type="dxa"/>
          </w:tcPr>
          <w:p w:rsidR="00120B02" w:rsidRDefault="00120B02" w:rsidP="00D67527"/>
        </w:tc>
        <w:tc>
          <w:tcPr>
            <w:tcW w:w="795" w:type="dxa"/>
          </w:tcPr>
          <w:p w:rsidR="00120B02" w:rsidRDefault="00120B02" w:rsidP="00D67527"/>
        </w:tc>
        <w:tc>
          <w:tcPr>
            <w:tcW w:w="794" w:type="dxa"/>
          </w:tcPr>
          <w:p w:rsidR="00120B02" w:rsidRDefault="00120B02" w:rsidP="00D67527"/>
        </w:tc>
        <w:tc>
          <w:tcPr>
            <w:tcW w:w="679" w:type="dxa"/>
          </w:tcPr>
          <w:p w:rsidR="00120B02" w:rsidRDefault="00120B02" w:rsidP="00D67527"/>
        </w:tc>
        <w:tc>
          <w:tcPr>
            <w:tcW w:w="624" w:type="dxa"/>
          </w:tcPr>
          <w:p w:rsidR="00120B02" w:rsidRDefault="00120B02" w:rsidP="00D67527"/>
        </w:tc>
        <w:tc>
          <w:tcPr>
            <w:tcW w:w="1587" w:type="dxa"/>
          </w:tcPr>
          <w:p w:rsidR="00120B02" w:rsidRDefault="00120B02" w:rsidP="00D67527"/>
        </w:tc>
      </w:tr>
      <w:tr w:rsidR="00120B02" w:rsidTr="00D67527">
        <w:trPr>
          <w:trHeight w:hRule="exact" w:val="490"/>
        </w:trPr>
        <w:tc>
          <w:tcPr>
            <w:tcW w:w="566" w:type="dxa"/>
            <w:vMerge w:val="restart"/>
          </w:tcPr>
          <w:p w:rsidR="00120B02" w:rsidRDefault="00120B02" w:rsidP="00D67527"/>
        </w:tc>
        <w:tc>
          <w:tcPr>
            <w:tcW w:w="1930" w:type="dxa"/>
            <w:vMerge w:val="restart"/>
          </w:tcPr>
          <w:p w:rsidR="00120B02" w:rsidRDefault="00120B02" w:rsidP="00D67527">
            <w:pPr>
              <w:pStyle w:val="TableParagraph"/>
              <w:ind w:left="60"/>
              <w:rPr>
                <w:sz w:val="24"/>
              </w:rPr>
            </w:pPr>
            <w:r>
              <w:rPr>
                <w:sz w:val="24"/>
              </w:rPr>
              <w:t>Подпрограмма n</w:t>
            </w:r>
          </w:p>
        </w:tc>
        <w:tc>
          <w:tcPr>
            <w:tcW w:w="1928" w:type="dxa"/>
            <w:vMerge w:val="restart"/>
          </w:tcPr>
          <w:p w:rsidR="00120B02" w:rsidRDefault="00120B02" w:rsidP="00D67527"/>
        </w:tc>
        <w:tc>
          <w:tcPr>
            <w:tcW w:w="1872" w:type="dxa"/>
          </w:tcPr>
          <w:p w:rsidR="00120B02" w:rsidRDefault="00120B02" w:rsidP="00D67527">
            <w:pPr>
              <w:pStyle w:val="TableParagraph"/>
              <w:ind w:right="57"/>
              <w:rPr>
                <w:sz w:val="24"/>
              </w:rPr>
            </w:pPr>
            <w:r>
              <w:rPr>
                <w:sz w:val="24"/>
              </w:rPr>
              <w:t>всего</w:t>
            </w:r>
          </w:p>
        </w:tc>
        <w:tc>
          <w:tcPr>
            <w:tcW w:w="992" w:type="dxa"/>
          </w:tcPr>
          <w:p w:rsidR="00120B02" w:rsidRDefault="00120B02" w:rsidP="00D67527"/>
        </w:tc>
        <w:tc>
          <w:tcPr>
            <w:tcW w:w="991" w:type="dxa"/>
          </w:tcPr>
          <w:p w:rsidR="00120B02" w:rsidRDefault="00120B02" w:rsidP="00D67527"/>
        </w:tc>
        <w:tc>
          <w:tcPr>
            <w:tcW w:w="794" w:type="dxa"/>
          </w:tcPr>
          <w:p w:rsidR="00120B02" w:rsidRDefault="00120B02" w:rsidP="00D67527"/>
        </w:tc>
        <w:tc>
          <w:tcPr>
            <w:tcW w:w="794" w:type="dxa"/>
          </w:tcPr>
          <w:p w:rsidR="00120B02" w:rsidRDefault="00120B02" w:rsidP="00D67527"/>
        </w:tc>
        <w:tc>
          <w:tcPr>
            <w:tcW w:w="795" w:type="dxa"/>
          </w:tcPr>
          <w:p w:rsidR="00120B02" w:rsidRDefault="00120B02" w:rsidP="00D67527"/>
        </w:tc>
        <w:tc>
          <w:tcPr>
            <w:tcW w:w="794" w:type="dxa"/>
          </w:tcPr>
          <w:p w:rsidR="00120B02" w:rsidRDefault="00120B02" w:rsidP="00D67527"/>
        </w:tc>
        <w:tc>
          <w:tcPr>
            <w:tcW w:w="679" w:type="dxa"/>
          </w:tcPr>
          <w:p w:rsidR="00120B02" w:rsidRDefault="00120B02" w:rsidP="00D67527"/>
        </w:tc>
        <w:tc>
          <w:tcPr>
            <w:tcW w:w="624" w:type="dxa"/>
          </w:tcPr>
          <w:p w:rsidR="00120B02" w:rsidRDefault="00120B02" w:rsidP="00D67527"/>
        </w:tc>
        <w:tc>
          <w:tcPr>
            <w:tcW w:w="1587" w:type="dxa"/>
          </w:tcPr>
          <w:p w:rsidR="00120B02" w:rsidRDefault="00120B02" w:rsidP="00D67527"/>
        </w:tc>
      </w:tr>
      <w:tr w:rsidR="00120B02" w:rsidTr="00D67527">
        <w:trPr>
          <w:trHeight w:hRule="exact" w:val="490"/>
        </w:trPr>
        <w:tc>
          <w:tcPr>
            <w:tcW w:w="566" w:type="dxa"/>
            <w:vMerge/>
          </w:tcPr>
          <w:p w:rsidR="00120B02" w:rsidRDefault="00120B02" w:rsidP="00D67527"/>
        </w:tc>
        <w:tc>
          <w:tcPr>
            <w:tcW w:w="1930" w:type="dxa"/>
            <w:vMerge/>
          </w:tcPr>
          <w:p w:rsidR="00120B02" w:rsidRDefault="00120B02" w:rsidP="00D67527"/>
        </w:tc>
        <w:tc>
          <w:tcPr>
            <w:tcW w:w="1928" w:type="dxa"/>
            <w:vMerge/>
          </w:tcPr>
          <w:p w:rsidR="00120B02" w:rsidRDefault="00120B02" w:rsidP="00D67527"/>
        </w:tc>
        <w:tc>
          <w:tcPr>
            <w:tcW w:w="1872" w:type="dxa"/>
          </w:tcPr>
          <w:p w:rsidR="00120B02" w:rsidRDefault="00120B02" w:rsidP="00D67527">
            <w:pPr>
              <w:pStyle w:val="TableParagraph"/>
              <w:ind w:right="57"/>
              <w:rPr>
                <w:sz w:val="24"/>
              </w:rPr>
            </w:pPr>
            <w:r>
              <w:rPr>
                <w:sz w:val="24"/>
              </w:rPr>
              <w:t>в том числе:</w:t>
            </w:r>
          </w:p>
        </w:tc>
        <w:tc>
          <w:tcPr>
            <w:tcW w:w="992" w:type="dxa"/>
          </w:tcPr>
          <w:p w:rsidR="00120B02" w:rsidRDefault="00120B02" w:rsidP="00D67527"/>
        </w:tc>
        <w:tc>
          <w:tcPr>
            <w:tcW w:w="991" w:type="dxa"/>
          </w:tcPr>
          <w:p w:rsidR="00120B02" w:rsidRDefault="00120B02" w:rsidP="00D67527"/>
        </w:tc>
        <w:tc>
          <w:tcPr>
            <w:tcW w:w="794" w:type="dxa"/>
          </w:tcPr>
          <w:p w:rsidR="00120B02" w:rsidRDefault="00120B02" w:rsidP="00D67527"/>
        </w:tc>
        <w:tc>
          <w:tcPr>
            <w:tcW w:w="794" w:type="dxa"/>
          </w:tcPr>
          <w:p w:rsidR="00120B02" w:rsidRDefault="00120B02" w:rsidP="00D67527"/>
        </w:tc>
        <w:tc>
          <w:tcPr>
            <w:tcW w:w="795" w:type="dxa"/>
          </w:tcPr>
          <w:p w:rsidR="00120B02" w:rsidRDefault="00120B02" w:rsidP="00D67527"/>
        </w:tc>
        <w:tc>
          <w:tcPr>
            <w:tcW w:w="794" w:type="dxa"/>
          </w:tcPr>
          <w:p w:rsidR="00120B02" w:rsidRDefault="00120B02" w:rsidP="00D67527"/>
        </w:tc>
        <w:tc>
          <w:tcPr>
            <w:tcW w:w="679" w:type="dxa"/>
          </w:tcPr>
          <w:p w:rsidR="00120B02" w:rsidRDefault="00120B02" w:rsidP="00D67527"/>
        </w:tc>
        <w:tc>
          <w:tcPr>
            <w:tcW w:w="624" w:type="dxa"/>
          </w:tcPr>
          <w:p w:rsidR="00120B02" w:rsidRDefault="00120B02" w:rsidP="00D67527"/>
        </w:tc>
        <w:tc>
          <w:tcPr>
            <w:tcW w:w="1587" w:type="dxa"/>
          </w:tcPr>
          <w:p w:rsidR="00120B02" w:rsidRDefault="00120B02" w:rsidP="00D67527"/>
        </w:tc>
      </w:tr>
      <w:tr w:rsidR="00120B02" w:rsidTr="00D67527">
        <w:trPr>
          <w:trHeight w:hRule="exact" w:val="766"/>
        </w:trPr>
        <w:tc>
          <w:tcPr>
            <w:tcW w:w="566" w:type="dxa"/>
            <w:vMerge/>
          </w:tcPr>
          <w:p w:rsidR="00120B02" w:rsidRDefault="00120B02" w:rsidP="00D67527"/>
        </w:tc>
        <w:tc>
          <w:tcPr>
            <w:tcW w:w="1930" w:type="dxa"/>
            <w:vMerge/>
          </w:tcPr>
          <w:p w:rsidR="00120B02" w:rsidRDefault="00120B02" w:rsidP="00D67527"/>
        </w:tc>
        <w:tc>
          <w:tcPr>
            <w:tcW w:w="1928" w:type="dxa"/>
            <w:vMerge/>
          </w:tcPr>
          <w:p w:rsidR="00120B02" w:rsidRDefault="00120B02" w:rsidP="00D67527"/>
        </w:tc>
        <w:tc>
          <w:tcPr>
            <w:tcW w:w="1872" w:type="dxa"/>
          </w:tcPr>
          <w:p w:rsidR="00120B02" w:rsidRDefault="00120B02" w:rsidP="00D67527">
            <w:pPr>
              <w:pStyle w:val="TableParagraph"/>
              <w:ind w:right="420"/>
              <w:rPr>
                <w:sz w:val="24"/>
              </w:rPr>
            </w:pPr>
            <w:r>
              <w:rPr>
                <w:sz w:val="24"/>
              </w:rPr>
              <w:t>федеральный бюджет</w:t>
            </w:r>
          </w:p>
        </w:tc>
        <w:tc>
          <w:tcPr>
            <w:tcW w:w="992" w:type="dxa"/>
          </w:tcPr>
          <w:p w:rsidR="00120B02" w:rsidRDefault="00120B02" w:rsidP="00D67527"/>
        </w:tc>
        <w:tc>
          <w:tcPr>
            <w:tcW w:w="991" w:type="dxa"/>
          </w:tcPr>
          <w:p w:rsidR="00120B02" w:rsidRDefault="00120B02" w:rsidP="00D67527"/>
        </w:tc>
        <w:tc>
          <w:tcPr>
            <w:tcW w:w="794" w:type="dxa"/>
          </w:tcPr>
          <w:p w:rsidR="00120B02" w:rsidRDefault="00120B02" w:rsidP="00D67527"/>
        </w:tc>
        <w:tc>
          <w:tcPr>
            <w:tcW w:w="794" w:type="dxa"/>
          </w:tcPr>
          <w:p w:rsidR="00120B02" w:rsidRDefault="00120B02" w:rsidP="00D67527"/>
        </w:tc>
        <w:tc>
          <w:tcPr>
            <w:tcW w:w="795" w:type="dxa"/>
          </w:tcPr>
          <w:p w:rsidR="00120B02" w:rsidRDefault="00120B02" w:rsidP="00D67527"/>
        </w:tc>
        <w:tc>
          <w:tcPr>
            <w:tcW w:w="794" w:type="dxa"/>
          </w:tcPr>
          <w:p w:rsidR="00120B02" w:rsidRDefault="00120B02" w:rsidP="00D67527"/>
        </w:tc>
        <w:tc>
          <w:tcPr>
            <w:tcW w:w="679" w:type="dxa"/>
          </w:tcPr>
          <w:p w:rsidR="00120B02" w:rsidRDefault="00120B02" w:rsidP="00D67527"/>
        </w:tc>
        <w:tc>
          <w:tcPr>
            <w:tcW w:w="624" w:type="dxa"/>
          </w:tcPr>
          <w:p w:rsidR="00120B02" w:rsidRDefault="00120B02" w:rsidP="00D67527"/>
        </w:tc>
        <w:tc>
          <w:tcPr>
            <w:tcW w:w="1587" w:type="dxa"/>
          </w:tcPr>
          <w:p w:rsidR="00120B02" w:rsidRDefault="00120B02" w:rsidP="00D67527"/>
        </w:tc>
      </w:tr>
      <w:tr w:rsidR="00120B02" w:rsidTr="00D67527">
        <w:trPr>
          <w:trHeight w:hRule="exact" w:val="492"/>
        </w:trPr>
        <w:tc>
          <w:tcPr>
            <w:tcW w:w="566" w:type="dxa"/>
            <w:vMerge/>
          </w:tcPr>
          <w:p w:rsidR="00120B02" w:rsidRDefault="00120B02" w:rsidP="00D67527"/>
        </w:tc>
        <w:tc>
          <w:tcPr>
            <w:tcW w:w="1930" w:type="dxa"/>
            <w:vMerge/>
          </w:tcPr>
          <w:p w:rsidR="00120B02" w:rsidRDefault="00120B02" w:rsidP="00D67527"/>
        </w:tc>
        <w:tc>
          <w:tcPr>
            <w:tcW w:w="1928" w:type="dxa"/>
            <w:vMerge/>
          </w:tcPr>
          <w:p w:rsidR="00120B02" w:rsidRDefault="00120B02" w:rsidP="00D67527"/>
        </w:tc>
        <w:tc>
          <w:tcPr>
            <w:tcW w:w="1872" w:type="dxa"/>
          </w:tcPr>
          <w:p w:rsidR="00120B02" w:rsidRDefault="00120B02" w:rsidP="00D67527">
            <w:pPr>
              <w:pStyle w:val="TableParagraph"/>
              <w:ind w:right="57"/>
              <w:rPr>
                <w:sz w:val="24"/>
              </w:rPr>
            </w:pPr>
            <w:r>
              <w:rPr>
                <w:sz w:val="24"/>
              </w:rPr>
              <w:t>краевой бюджет</w:t>
            </w:r>
          </w:p>
        </w:tc>
        <w:tc>
          <w:tcPr>
            <w:tcW w:w="992" w:type="dxa"/>
          </w:tcPr>
          <w:p w:rsidR="00120B02" w:rsidRDefault="00120B02" w:rsidP="00D67527"/>
        </w:tc>
        <w:tc>
          <w:tcPr>
            <w:tcW w:w="991" w:type="dxa"/>
          </w:tcPr>
          <w:p w:rsidR="00120B02" w:rsidRDefault="00120B02" w:rsidP="00D67527"/>
        </w:tc>
        <w:tc>
          <w:tcPr>
            <w:tcW w:w="794" w:type="dxa"/>
          </w:tcPr>
          <w:p w:rsidR="00120B02" w:rsidRDefault="00120B02" w:rsidP="00D67527"/>
        </w:tc>
        <w:tc>
          <w:tcPr>
            <w:tcW w:w="794" w:type="dxa"/>
          </w:tcPr>
          <w:p w:rsidR="00120B02" w:rsidRDefault="00120B02" w:rsidP="00D67527"/>
        </w:tc>
        <w:tc>
          <w:tcPr>
            <w:tcW w:w="795" w:type="dxa"/>
          </w:tcPr>
          <w:p w:rsidR="00120B02" w:rsidRDefault="00120B02" w:rsidP="00D67527"/>
        </w:tc>
        <w:tc>
          <w:tcPr>
            <w:tcW w:w="794" w:type="dxa"/>
          </w:tcPr>
          <w:p w:rsidR="00120B02" w:rsidRDefault="00120B02" w:rsidP="00D67527"/>
        </w:tc>
        <w:tc>
          <w:tcPr>
            <w:tcW w:w="679" w:type="dxa"/>
          </w:tcPr>
          <w:p w:rsidR="00120B02" w:rsidRDefault="00120B02" w:rsidP="00D67527"/>
        </w:tc>
        <w:tc>
          <w:tcPr>
            <w:tcW w:w="624" w:type="dxa"/>
          </w:tcPr>
          <w:p w:rsidR="00120B02" w:rsidRDefault="00120B02" w:rsidP="00D67527"/>
        </w:tc>
        <w:tc>
          <w:tcPr>
            <w:tcW w:w="1587" w:type="dxa"/>
          </w:tcPr>
          <w:p w:rsidR="00120B02" w:rsidRDefault="00120B02" w:rsidP="00D67527"/>
        </w:tc>
      </w:tr>
      <w:tr w:rsidR="00120B02" w:rsidTr="00D67527">
        <w:trPr>
          <w:trHeight w:hRule="exact" w:val="766"/>
        </w:trPr>
        <w:tc>
          <w:tcPr>
            <w:tcW w:w="566" w:type="dxa"/>
            <w:vMerge/>
          </w:tcPr>
          <w:p w:rsidR="00120B02" w:rsidRDefault="00120B02" w:rsidP="00D67527"/>
        </w:tc>
        <w:tc>
          <w:tcPr>
            <w:tcW w:w="1930" w:type="dxa"/>
            <w:vMerge/>
          </w:tcPr>
          <w:p w:rsidR="00120B02" w:rsidRDefault="00120B02" w:rsidP="00D67527"/>
        </w:tc>
        <w:tc>
          <w:tcPr>
            <w:tcW w:w="1928" w:type="dxa"/>
            <w:vMerge/>
          </w:tcPr>
          <w:p w:rsidR="00120B02" w:rsidRDefault="00120B02" w:rsidP="00D67527"/>
        </w:tc>
        <w:tc>
          <w:tcPr>
            <w:tcW w:w="1872" w:type="dxa"/>
          </w:tcPr>
          <w:p w:rsidR="00120B02" w:rsidRDefault="00120B02" w:rsidP="00D67527">
            <w:pPr>
              <w:pStyle w:val="TableParagraph"/>
              <w:spacing w:before="92"/>
              <w:ind w:right="240"/>
              <w:rPr>
                <w:sz w:val="24"/>
              </w:rPr>
            </w:pPr>
            <w:r>
              <w:rPr>
                <w:sz w:val="24"/>
              </w:rPr>
              <w:t>внебюджетные источники</w:t>
            </w:r>
          </w:p>
        </w:tc>
        <w:tc>
          <w:tcPr>
            <w:tcW w:w="992" w:type="dxa"/>
          </w:tcPr>
          <w:p w:rsidR="00120B02" w:rsidRDefault="00120B02" w:rsidP="00D67527"/>
        </w:tc>
        <w:tc>
          <w:tcPr>
            <w:tcW w:w="991" w:type="dxa"/>
          </w:tcPr>
          <w:p w:rsidR="00120B02" w:rsidRDefault="00120B02" w:rsidP="00D67527"/>
        </w:tc>
        <w:tc>
          <w:tcPr>
            <w:tcW w:w="794" w:type="dxa"/>
          </w:tcPr>
          <w:p w:rsidR="00120B02" w:rsidRDefault="00120B02" w:rsidP="00D67527"/>
        </w:tc>
        <w:tc>
          <w:tcPr>
            <w:tcW w:w="794" w:type="dxa"/>
          </w:tcPr>
          <w:p w:rsidR="00120B02" w:rsidRDefault="00120B02" w:rsidP="00D67527"/>
        </w:tc>
        <w:tc>
          <w:tcPr>
            <w:tcW w:w="795" w:type="dxa"/>
          </w:tcPr>
          <w:p w:rsidR="00120B02" w:rsidRDefault="00120B02" w:rsidP="00D67527"/>
        </w:tc>
        <w:tc>
          <w:tcPr>
            <w:tcW w:w="794" w:type="dxa"/>
          </w:tcPr>
          <w:p w:rsidR="00120B02" w:rsidRDefault="00120B02" w:rsidP="00D67527"/>
        </w:tc>
        <w:tc>
          <w:tcPr>
            <w:tcW w:w="679" w:type="dxa"/>
          </w:tcPr>
          <w:p w:rsidR="00120B02" w:rsidRDefault="00120B02" w:rsidP="00D67527"/>
        </w:tc>
        <w:tc>
          <w:tcPr>
            <w:tcW w:w="624" w:type="dxa"/>
          </w:tcPr>
          <w:p w:rsidR="00120B02" w:rsidRDefault="00120B02" w:rsidP="00D67527"/>
        </w:tc>
        <w:tc>
          <w:tcPr>
            <w:tcW w:w="1587" w:type="dxa"/>
          </w:tcPr>
          <w:p w:rsidR="00120B02" w:rsidRDefault="00120B02" w:rsidP="00D67527"/>
        </w:tc>
      </w:tr>
      <w:tr w:rsidR="00120B02" w:rsidTr="00D67527">
        <w:trPr>
          <w:trHeight w:hRule="exact" w:val="766"/>
        </w:trPr>
        <w:tc>
          <w:tcPr>
            <w:tcW w:w="566" w:type="dxa"/>
            <w:vMerge/>
          </w:tcPr>
          <w:p w:rsidR="00120B02" w:rsidRDefault="00120B02" w:rsidP="00D67527"/>
        </w:tc>
        <w:tc>
          <w:tcPr>
            <w:tcW w:w="1930" w:type="dxa"/>
            <w:vMerge/>
          </w:tcPr>
          <w:p w:rsidR="00120B02" w:rsidRDefault="00120B02" w:rsidP="00D67527"/>
        </w:tc>
        <w:tc>
          <w:tcPr>
            <w:tcW w:w="1928" w:type="dxa"/>
            <w:vMerge/>
          </w:tcPr>
          <w:p w:rsidR="00120B02" w:rsidRDefault="00120B02" w:rsidP="00D67527"/>
        </w:tc>
        <w:tc>
          <w:tcPr>
            <w:tcW w:w="1872" w:type="dxa"/>
          </w:tcPr>
          <w:p w:rsidR="00120B02" w:rsidRDefault="00120B02" w:rsidP="00D67527">
            <w:pPr>
              <w:pStyle w:val="TableParagraph"/>
              <w:spacing w:before="93"/>
              <w:ind w:right="763"/>
              <w:rPr>
                <w:sz w:val="24"/>
              </w:rPr>
            </w:pPr>
            <w:r>
              <w:rPr>
                <w:sz w:val="24"/>
              </w:rPr>
              <w:t>районный бюджет</w:t>
            </w:r>
          </w:p>
        </w:tc>
        <w:tc>
          <w:tcPr>
            <w:tcW w:w="992" w:type="dxa"/>
          </w:tcPr>
          <w:p w:rsidR="00120B02" w:rsidRDefault="00120B02" w:rsidP="00D67527"/>
        </w:tc>
        <w:tc>
          <w:tcPr>
            <w:tcW w:w="991" w:type="dxa"/>
          </w:tcPr>
          <w:p w:rsidR="00120B02" w:rsidRDefault="00120B02" w:rsidP="00D67527"/>
        </w:tc>
        <w:tc>
          <w:tcPr>
            <w:tcW w:w="794" w:type="dxa"/>
          </w:tcPr>
          <w:p w:rsidR="00120B02" w:rsidRDefault="00120B02" w:rsidP="00D67527"/>
        </w:tc>
        <w:tc>
          <w:tcPr>
            <w:tcW w:w="794" w:type="dxa"/>
          </w:tcPr>
          <w:p w:rsidR="00120B02" w:rsidRDefault="00120B02" w:rsidP="00D67527"/>
        </w:tc>
        <w:tc>
          <w:tcPr>
            <w:tcW w:w="795" w:type="dxa"/>
          </w:tcPr>
          <w:p w:rsidR="00120B02" w:rsidRDefault="00120B02" w:rsidP="00D67527"/>
        </w:tc>
        <w:tc>
          <w:tcPr>
            <w:tcW w:w="794" w:type="dxa"/>
          </w:tcPr>
          <w:p w:rsidR="00120B02" w:rsidRDefault="00120B02" w:rsidP="00D67527"/>
        </w:tc>
        <w:tc>
          <w:tcPr>
            <w:tcW w:w="679" w:type="dxa"/>
          </w:tcPr>
          <w:p w:rsidR="00120B02" w:rsidRDefault="00120B02" w:rsidP="00D67527"/>
        </w:tc>
        <w:tc>
          <w:tcPr>
            <w:tcW w:w="624" w:type="dxa"/>
          </w:tcPr>
          <w:p w:rsidR="00120B02" w:rsidRDefault="00120B02" w:rsidP="00D67527"/>
        </w:tc>
        <w:tc>
          <w:tcPr>
            <w:tcW w:w="1587" w:type="dxa"/>
          </w:tcPr>
          <w:p w:rsidR="00120B02" w:rsidRDefault="00120B02" w:rsidP="00D67527"/>
        </w:tc>
      </w:tr>
      <w:tr w:rsidR="00120B02" w:rsidTr="00D67527">
        <w:trPr>
          <w:trHeight w:hRule="exact" w:val="490"/>
        </w:trPr>
        <w:tc>
          <w:tcPr>
            <w:tcW w:w="566" w:type="dxa"/>
            <w:vMerge w:val="restart"/>
          </w:tcPr>
          <w:p w:rsidR="00120B02" w:rsidRDefault="00120B02" w:rsidP="00D67527"/>
        </w:tc>
        <w:tc>
          <w:tcPr>
            <w:tcW w:w="1930" w:type="dxa"/>
            <w:vMerge w:val="restart"/>
          </w:tcPr>
          <w:p w:rsidR="00120B02" w:rsidRDefault="00120B02" w:rsidP="00D67527">
            <w:pPr>
              <w:pStyle w:val="TableParagraph"/>
              <w:ind w:left="60" w:right="213"/>
              <w:rPr>
                <w:sz w:val="24"/>
              </w:rPr>
            </w:pPr>
            <w:r>
              <w:rPr>
                <w:sz w:val="24"/>
              </w:rPr>
              <w:t>Отдельное мероприятие муниципальной программы 1</w:t>
            </w:r>
          </w:p>
        </w:tc>
        <w:tc>
          <w:tcPr>
            <w:tcW w:w="1928" w:type="dxa"/>
            <w:vMerge w:val="restart"/>
          </w:tcPr>
          <w:p w:rsidR="00120B02" w:rsidRDefault="00120B02" w:rsidP="00D67527"/>
        </w:tc>
        <w:tc>
          <w:tcPr>
            <w:tcW w:w="1872" w:type="dxa"/>
          </w:tcPr>
          <w:p w:rsidR="00120B02" w:rsidRDefault="00120B02" w:rsidP="00D67527">
            <w:pPr>
              <w:pStyle w:val="TableParagraph"/>
              <w:ind w:right="57"/>
              <w:rPr>
                <w:sz w:val="24"/>
              </w:rPr>
            </w:pPr>
            <w:r>
              <w:rPr>
                <w:sz w:val="24"/>
              </w:rPr>
              <w:t>всего</w:t>
            </w:r>
          </w:p>
        </w:tc>
        <w:tc>
          <w:tcPr>
            <w:tcW w:w="992" w:type="dxa"/>
          </w:tcPr>
          <w:p w:rsidR="00120B02" w:rsidRDefault="00120B02" w:rsidP="00D67527"/>
        </w:tc>
        <w:tc>
          <w:tcPr>
            <w:tcW w:w="991" w:type="dxa"/>
          </w:tcPr>
          <w:p w:rsidR="00120B02" w:rsidRDefault="00120B02" w:rsidP="00D67527"/>
        </w:tc>
        <w:tc>
          <w:tcPr>
            <w:tcW w:w="794" w:type="dxa"/>
          </w:tcPr>
          <w:p w:rsidR="00120B02" w:rsidRDefault="00120B02" w:rsidP="00D67527"/>
        </w:tc>
        <w:tc>
          <w:tcPr>
            <w:tcW w:w="794" w:type="dxa"/>
          </w:tcPr>
          <w:p w:rsidR="00120B02" w:rsidRDefault="00120B02" w:rsidP="00D67527"/>
        </w:tc>
        <w:tc>
          <w:tcPr>
            <w:tcW w:w="795" w:type="dxa"/>
          </w:tcPr>
          <w:p w:rsidR="00120B02" w:rsidRDefault="00120B02" w:rsidP="00D67527"/>
        </w:tc>
        <w:tc>
          <w:tcPr>
            <w:tcW w:w="794" w:type="dxa"/>
          </w:tcPr>
          <w:p w:rsidR="00120B02" w:rsidRDefault="00120B02" w:rsidP="00D67527"/>
        </w:tc>
        <w:tc>
          <w:tcPr>
            <w:tcW w:w="679" w:type="dxa"/>
          </w:tcPr>
          <w:p w:rsidR="00120B02" w:rsidRDefault="00120B02" w:rsidP="00D67527"/>
        </w:tc>
        <w:tc>
          <w:tcPr>
            <w:tcW w:w="624" w:type="dxa"/>
          </w:tcPr>
          <w:p w:rsidR="00120B02" w:rsidRDefault="00120B02" w:rsidP="00D67527"/>
        </w:tc>
        <w:tc>
          <w:tcPr>
            <w:tcW w:w="1587" w:type="dxa"/>
          </w:tcPr>
          <w:p w:rsidR="00120B02" w:rsidRDefault="00120B02" w:rsidP="00D67527"/>
        </w:tc>
      </w:tr>
      <w:tr w:rsidR="00120B02" w:rsidTr="00D67527">
        <w:trPr>
          <w:trHeight w:hRule="exact" w:val="490"/>
        </w:trPr>
        <w:tc>
          <w:tcPr>
            <w:tcW w:w="566" w:type="dxa"/>
            <w:vMerge/>
          </w:tcPr>
          <w:p w:rsidR="00120B02" w:rsidRDefault="00120B02" w:rsidP="00D67527"/>
        </w:tc>
        <w:tc>
          <w:tcPr>
            <w:tcW w:w="1930" w:type="dxa"/>
            <w:vMerge/>
          </w:tcPr>
          <w:p w:rsidR="00120B02" w:rsidRDefault="00120B02" w:rsidP="00D67527"/>
        </w:tc>
        <w:tc>
          <w:tcPr>
            <w:tcW w:w="1928" w:type="dxa"/>
            <w:vMerge/>
          </w:tcPr>
          <w:p w:rsidR="00120B02" w:rsidRDefault="00120B02" w:rsidP="00D67527"/>
        </w:tc>
        <w:tc>
          <w:tcPr>
            <w:tcW w:w="1872" w:type="dxa"/>
          </w:tcPr>
          <w:p w:rsidR="00120B02" w:rsidRDefault="00120B02" w:rsidP="00D67527">
            <w:pPr>
              <w:pStyle w:val="TableParagraph"/>
              <w:ind w:right="57"/>
              <w:rPr>
                <w:sz w:val="24"/>
              </w:rPr>
            </w:pPr>
            <w:r>
              <w:rPr>
                <w:sz w:val="24"/>
              </w:rPr>
              <w:t>в том числе:</w:t>
            </w:r>
          </w:p>
        </w:tc>
        <w:tc>
          <w:tcPr>
            <w:tcW w:w="992" w:type="dxa"/>
          </w:tcPr>
          <w:p w:rsidR="00120B02" w:rsidRDefault="00120B02" w:rsidP="00D67527"/>
        </w:tc>
        <w:tc>
          <w:tcPr>
            <w:tcW w:w="991" w:type="dxa"/>
          </w:tcPr>
          <w:p w:rsidR="00120B02" w:rsidRDefault="00120B02" w:rsidP="00D67527"/>
        </w:tc>
        <w:tc>
          <w:tcPr>
            <w:tcW w:w="794" w:type="dxa"/>
          </w:tcPr>
          <w:p w:rsidR="00120B02" w:rsidRDefault="00120B02" w:rsidP="00D67527"/>
        </w:tc>
        <w:tc>
          <w:tcPr>
            <w:tcW w:w="794" w:type="dxa"/>
          </w:tcPr>
          <w:p w:rsidR="00120B02" w:rsidRDefault="00120B02" w:rsidP="00D67527"/>
        </w:tc>
        <w:tc>
          <w:tcPr>
            <w:tcW w:w="795" w:type="dxa"/>
          </w:tcPr>
          <w:p w:rsidR="00120B02" w:rsidRDefault="00120B02" w:rsidP="00D67527"/>
        </w:tc>
        <w:tc>
          <w:tcPr>
            <w:tcW w:w="794" w:type="dxa"/>
          </w:tcPr>
          <w:p w:rsidR="00120B02" w:rsidRDefault="00120B02" w:rsidP="00D67527"/>
        </w:tc>
        <w:tc>
          <w:tcPr>
            <w:tcW w:w="679" w:type="dxa"/>
          </w:tcPr>
          <w:p w:rsidR="00120B02" w:rsidRDefault="00120B02" w:rsidP="00D67527"/>
        </w:tc>
        <w:tc>
          <w:tcPr>
            <w:tcW w:w="624" w:type="dxa"/>
          </w:tcPr>
          <w:p w:rsidR="00120B02" w:rsidRDefault="00120B02" w:rsidP="00D67527"/>
        </w:tc>
        <w:tc>
          <w:tcPr>
            <w:tcW w:w="1587" w:type="dxa"/>
          </w:tcPr>
          <w:p w:rsidR="00120B02" w:rsidRDefault="00120B02" w:rsidP="00D67527"/>
        </w:tc>
      </w:tr>
      <w:tr w:rsidR="00120B02" w:rsidTr="00D67527">
        <w:trPr>
          <w:trHeight w:hRule="exact" w:val="492"/>
        </w:trPr>
        <w:tc>
          <w:tcPr>
            <w:tcW w:w="566" w:type="dxa"/>
            <w:vMerge/>
          </w:tcPr>
          <w:p w:rsidR="00120B02" w:rsidRDefault="00120B02" w:rsidP="00D67527"/>
        </w:tc>
        <w:tc>
          <w:tcPr>
            <w:tcW w:w="1930" w:type="dxa"/>
            <w:vMerge/>
          </w:tcPr>
          <w:p w:rsidR="00120B02" w:rsidRDefault="00120B02" w:rsidP="00D67527"/>
        </w:tc>
        <w:tc>
          <w:tcPr>
            <w:tcW w:w="1928" w:type="dxa"/>
            <w:vMerge/>
          </w:tcPr>
          <w:p w:rsidR="00120B02" w:rsidRDefault="00120B02" w:rsidP="00D67527"/>
        </w:tc>
        <w:tc>
          <w:tcPr>
            <w:tcW w:w="1872" w:type="dxa"/>
          </w:tcPr>
          <w:p w:rsidR="00120B02" w:rsidRDefault="00120B02" w:rsidP="00D67527">
            <w:pPr>
              <w:pStyle w:val="TableParagraph"/>
              <w:ind w:right="57"/>
              <w:rPr>
                <w:sz w:val="24"/>
              </w:rPr>
            </w:pPr>
            <w:r>
              <w:rPr>
                <w:sz w:val="24"/>
              </w:rPr>
              <w:t>федеральный</w:t>
            </w:r>
          </w:p>
        </w:tc>
        <w:tc>
          <w:tcPr>
            <w:tcW w:w="992" w:type="dxa"/>
          </w:tcPr>
          <w:p w:rsidR="00120B02" w:rsidRDefault="00120B02" w:rsidP="00D67527"/>
        </w:tc>
        <w:tc>
          <w:tcPr>
            <w:tcW w:w="991" w:type="dxa"/>
          </w:tcPr>
          <w:p w:rsidR="00120B02" w:rsidRDefault="00120B02" w:rsidP="00D67527"/>
        </w:tc>
        <w:tc>
          <w:tcPr>
            <w:tcW w:w="794" w:type="dxa"/>
          </w:tcPr>
          <w:p w:rsidR="00120B02" w:rsidRDefault="00120B02" w:rsidP="00D67527"/>
        </w:tc>
        <w:tc>
          <w:tcPr>
            <w:tcW w:w="794" w:type="dxa"/>
          </w:tcPr>
          <w:p w:rsidR="00120B02" w:rsidRDefault="00120B02" w:rsidP="00D67527"/>
        </w:tc>
        <w:tc>
          <w:tcPr>
            <w:tcW w:w="795" w:type="dxa"/>
          </w:tcPr>
          <w:p w:rsidR="00120B02" w:rsidRDefault="00120B02" w:rsidP="00D67527"/>
        </w:tc>
        <w:tc>
          <w:tcPr>
            <w:tcW w:w="794" w:type="dxa"/>
          </w:tcPr>
          <w:p w:rsidR="00120B02" w:rsidRDefault="00120B02" w:rsidP="00D67527"/>
        </w:tc>
        <w:tc>
          <w:tcPr>
            <w:tcW w:w="679" w:type="dxa"/>
          </w:tcPr>
          <w:p w:rsidR="00120B02" w:rsidRDefault="00120B02" w:rsidP="00D67527"/>
        </w:tc>
        <w:tc>
          <w:tcPr>
            <w:tcW w:w="624" w:type="dxa"/>
          </w:tcPr>
          <w:p w:rsidR="00120B02" w:rsidRDefault="00120B02" w:rsidP="00D67527"/>
        </w:tc>
        <w:tc>
          <w:tcPr>
            <w:tcW w:w="1587" w:type="dxa"/>
          </w:tcPr>
          <w:p w:rsidR="00120B02" w:rsidRDefault="00120B02" w:rsidP="00D67527"/>
        </w:tc>
      </w:tr>
    </w:tbl>
    <w:p w:rsidR="00120B02" w:rsidRDefault="00120B02" w:rsidP="00120B02">
      <w:pPr>
        <w:sectPr w:rsidR="00120B02">
          <w:pgSz w:w="16840" w:h="11910" w:orient="landscape"/>
          <w:pgMar w:top="1100" w:right="1300" w:bottom="280" w:left="960" w:header="720" w:footer="720" w:gutter="0"/>
          <w:cols w:space="720"/>
        </w:sectPr>
      </w:pPr>
    </w:p>
    <w:p w:rsidR="00120B02" w:rsidRDefault="00120B02" w:rsidP="00120B02">
      <w:pPr>
        <w:pStyle w:val="ab"/>
        <w:spacing w:before="8"/>
        <w:rPr>
          <w:sz w:val="2"/>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930"/>
        <w:gridCol w:w="1928"/>
        <w:gridCol w:w="1872"/>
        <w:gridCol w:w="992"/>
        <w:gridCol w:w="991"/>
        <w:gridCol w:w="794"/>
        <w:gridCol w:w="794"/>
        <w:gridCol w:w="795"/>
        <w:gridCol w:w="794"/>
        <w:gridCol w:w="679"/>
        <w:gridCol w:w="624"/>
        <w:gridCol w:w="1587"/>
      </w:tblGrid>
      <w:tr w:rsidR="00120B02" w:rsidTr="00D67527">
        <w:trPr>
          <w:trHeight w:hRule="exact" w:val="490"/>
        </w:trPr>
        <w:tc>
          <w:tcPr>
            <w:tcW w:w="566" w:type="dxa"/>
            <w:vMerge w:val="restart"/>
          </w:tcPr>
          <w:p w:rsidR="00120B02" w:rsidRDefault="00120B02" w:rsidP="00D67527"/>
        </w:tc>
        <w:tc>
          <w:tcPr>
            <w:tcW w:w="1930" w:type="dxa"/>
            <w:vMerge w:val="restart"/>
          </w:tcPr>
          <w:p w:rsidR="00120B02" w:rsidRDefault="00120B02" w:rsidP="00D67527"/>
        </w:tc>
        <w:tc>
          <w:tcPr>
            <w:tcW w:w="1928" w:type="dxa"/>
            <w:vMerge w:val="restart"/>
          </w:tcPr>
          <w:p w:rsidR="00120B02" w:rsidRDefault="00120B02" w:rsidP="00D67527"/>
        </w:tc>
        <w:tc>
          <w:tcPr>
            <w:tcW w:w="1872" w:type="dxa"/>
          </w:tcPr>
          <w:p w:rsidR="00120B02" w:rsidRDefault="00120B02" w:rsidP="00D67527">
            <w:pPr>
              <w:pStyle w:val="TableParagraph"/>
              <w:ind w:right="57"/>
              <w:rPr>
                <w:sz w:val="24"/>
              </w:rPr>
            </w:pPr>
            <w:r>
              <w:rPr>
                <w:sz w:val="24"/>
              </w:rPr>
              <w:t>бюджет</w:t>
            </w:r>
          </w:p>
        </w:tc>
        <w:tc>
          <w:tcPr>
            <w:tcW w:w="992" w:type="dxa"/>
          </w:tcPr>
          <w:p w:rsidR="00120B02" w:rsidRDefault="00120B02" w:rsidP="00D67527"/>
        </w:tc>
        <w:tc>
          <w:tcPr>
            <w:tcW w:w="991" w:type="dxa"/>
          </w:tcPr>
          <w:p w:rsidR="00120B02" w:rsidRDefault="00120B02" w:rsidP="00D67527"/>
        </w:tc>
        <w:tc>
          <w:tcPr>
            <w:tcW w:w="794" w:type="dxa"/>
          </w:tcPr>
          <w:p w:rsidR="00120B02" w:rsidRDefault="00120B02" w:rsidP="00D67527"/>
        </w:tc>
        <w:tc>
          <w:tcPr>
            <w:tcW w:w="794" w:type="dxa"/>
          </w:tcPr>
          <w:p w:rsidR="00120B02" w:rsidRDefault="00120B02" w:rsidP="00D67527"/>
        </w:tc>
        <w:tc>
          <w:tcPr>
            <w:tcW w:w="795" w:type="dxa"/>
          </w:tcPr>
          <w:p w:rsidR="00120B02" w:rsidRDefault="00120B02" w:rsidP="00D67527"/>
        </w:tc>
        <w:tc>
          <w:tcPr>
            <w:tcW w:w="794" w:type="dxa"/>
          </w:tcPr>
          <w:p w:rsidR="00120B02" w:rsidRDefault="00120B02" w:rsidP="00D67527"/>
        </w:tc>
        <w:tc>
          <w:tcPr>
            <w:tcW w:w="679" w:type="dxa"/>
          </w:tcPr>
          <w:p w:rsidR="00120B02" w:rsidRDefault="00120B02" w:rsidP="00D67527"/>
        </w:tc>
        <w:tc>
          <w:tcPr>
            <w:tcW w:w="624" w:type="dxa"/>
          </w:tcPr>
          <w:p w:rsidR="00120B02" w:rsidRDefault="00120B02" w:rsidP="00D67527"/>
        </w:tc>
        <w:tc>
          <w:tcPr>
            <w:tcW w:w="1587" w:type="dxa"/>
          </w:tcPr>
          <w:p w:rsidR="00120B02" w:rsidRDefault="00120B02" w:rsidP="00D67527"/>
        </w:tc>
      </w:tr>
      <w:tr w:rsidR="00120B02" w:rsidTr="00D67527">
        <w:trPr>
          <w:trHeight w:hRule="exact" w:val="490"/>
        </w:trPr>
        <w:tc>
          <w:tcPr>
            <w:tcW w:w="566" w:type="dxa"/>
            <w:vMerge/>
          </w:tcPr>
          <w:p w:rsidR="00120B02" w:rsidRDefault="00120B02" w:rsidP="00D67527"/>
        </w:tc>
        <w:tc>
          <w:tcPr>
            <w:tcW w:w="1930" w:type="dxa"/>
            <w:vMerge/>
          </w:tcPr>
          <w:p w:rsidR="00120B02" w:rsidRDefault="00120B02" w:rsidP="00D67527"/>
        </w:tc>
        <w:tc>
          <w:tcPr>
            <w:tcW w:w="1928" w:type="dxa"/>
            <w:vMerge/>
          </w:tcPr>
          <w:p w:rsidR="00120B02" w:rsidRDefault="00120B02" w:rsidP="00D67527"/>
        </w:tc>
        <w:tc>
          <w:tcPr>
            <w:tcW w:w="1872" w:type="dxa"/>
          </w:tcPr>
          <w:p w:rsidR="00120B02" w:rsidRDefault="00120B02" w:rsidP="00D67527">
            <w:pPr>
              <w:pStyle w:val="TableParagraph"/>
              <w:ind w:right="57"/>
              <w:rPr>
                <w:sz w:val="24"/>
              </w:rPr>
            </w:pPr>
            <w:r>
              <w:rPr>
                <w:sz w:val="24"/>
              </w:rPr>
              <w:t>краевой бюджет</w:t>
            </w:r>
          </w:p>
        </w:tc>
        <w:tc>
          <w:tcPr>
            <w:tcW w:w="992" w:type="dxa"/>
          </w:tcPr>
          <w:p w:rsidR="00120B02" w:rsidRDefault="00120B02" w:rsidP="00D67527"/>
        </w:tc>
        <w:tc>
          <w:tcPr>
            <w:tcW w:w="991" w:type="dxa"/>
          </w:tcPr>
          <w:p w:rsidR="00120B02" w:rsidRDefault="00120B02" w:rsidP="00D67527"/>
        </w:tc>
        <w:tc>
          <w:tcPr>
            <w:tcW w:w="794" w:type="dxa"/>
          </w:tcPr>
          <w:p w:rsidR="00120B02" w:rsidRDefault="00120B02" w:rsidP="00D67527"/>
        </w:tc>
        <w:tc>
          <w:tcPr>
            <w:tcW w:w="794" w:type="dxa"/>
          </w:tcPr>
          <w:p w:rsidR="00120B02" w:rsidRDefault="00120B02" w:rsidP="00D67527"/>
        </w:tc>
        <w:tc>
          <w:tcPr>
            <w:tcW w:w="795" w:type="dxa"/>
          </w:tcPr>
          <w:p w:rsidR="00120B02" w:rsidRDefault="00120B02" w:rsidP="00D67527"/>
        </w:tc>
        <w:tc>
          <w:tcPr>
            <w:tcW w:w="794" w:type="dxa"/>
          </w:tcPr>
          <w:p w:rsidR="00120B02" w:rsidRDefault="00120B02" w:rsidP="00D67527"/>
        </w:tc>
        <w:tc>
          <w:tcPr>
            <w:tcW w:w="679" w:type="dxa"/>
          </w:tcPr>
          <w:p w:rsidR="00120B02" w:rsidRDefault="00120B02" w:rsidP="00D67527"/>
        </w:tc>
        <w:tc>
          <w:tcPr>
            <w:tcW w:w="624" w:type="dxa"/>
          </w:tcPr>
          <w:p w:rsidR="00120B02" w:rsidRDefault="00120B02" w:rsidP="00D67527"/>
        </w:tc>
        <w:tc>
          <w:tcPr>
            <w:tcW w:w="1587" w:type="dxa"/>
          </w:tcPr>
          <w:p w:rsidR="00120B02" w:rsidRDefault="00120B02" w:rsidP="00D67527"/>
        </w:tc>
      </w:tr>
      <w:tr w:rsidR="00120B02" w:rsidTr="00D67527">
        <w:trPr>
          <w:trHeight w:hRule="exact" w:val="766"/>
        </w:trPr>
        <w:tc>
          <w:tcPr>
            <w:tcW w:w="566" w:type="dxa"/>
            <w:vMerge/>
          </w:tcPr>
          <w:p w:rsidR="00120B02" w:rsidRDefault="00120B02" w:rsidP="00D67527"/>
        </w:tc>
        <w:tc>
          <w:tcPr>
            <w:tcW w:w="1930" w:type="dxa"/>
            <w:vMerge/>
          </w:tcPr>
          <w:p w:rsidR="00120B02" w:rsidRDefault="00120B02" w:rsidP="00D67527"/>
        </w:tc>
        <w:tc>
          <w:tcPr>
            <w:tcW w:w="1928" w:type="dxa"/>
            <w:vMerge/>
          </w:tcPr>
          <w:p w:rsidR="00120B02" w:rsidRDefault="00120B02" w:rsidP="00D67527"/>
        </w:tc>
        <w:tc>
          <w:tcPr>
            <w:tcW w:w="1872" w:type="dxa"/>
          </w:tcPr>
          <w:p w:rsidR="00120B02" w:rsidRDefault="00120B02" w:rsidP="00D67527">
            <w:pPr>
              <w:pStyle w:val="TableParagraph"/>
              <w:ind w:right="240"/>
              <w:rPr>
                <w:sz w:val="24"/>
              </w:rPr>
            </w:pPr>
            <w:r>
              <w:rPr>
                <w:sz w:val="24"/>
              </w:rPr>
              <w:t>внебюджетные источники</w:t>
            </w:r>
          </w:p>
        </w:tc>
        <w:tc>
          <w:tcPr>
            <w:tcW w:w="992" w:type="dxa"/>
          </w:tcPr>
          <w:p w:rsidR="00120B02" w:rsidRDefault="00120B02" w:rsidP="00D67527"/>
        </w:tc>
        <w:tc>
          <w:tcPr>
            <w:tcW w:w="991" w:type="dxa"/>
          </w:tcPr>
          <w:p w:rsidR="00120B02" w:rsidRDefault="00120B02" w:rsidP="00D67527"/>
        </w:tc>
        <w:tc>
          <w:tcPr>
            <w:tcW w:w="794" w:type="dxa"/>
          </w:tcPr>
          <w:p w:rsidR="00120B02" w:rsidRDefault="00120B02" w:rsidP="00D67527"/>
        </w:tc>
        <w:tc>
          <w:tcPr>
            <w:tcW w:w="794" w:type="dxa"/>
          </w:tcPr>
          <w:p w:rsidR="00120B02" w:rsidRDefault="00120B02" w:rsidP="00D67527"/>
        </w:tc>
        <w:tc>
          <w:tcPr>
            <w:tcW w:w="795" w:type="dxa"/>
          </w:tcPr>
          <w:p w:rsidR="00120B02" w:rsidRDefault="00120B02" w:rsidP="00D67527"/>
        </w:tc>
        <w:tc>
          <w:tcPr>
            <w:tcW w:w="794" w:type="dxa"/>
          </w:tcPr>
          <w:p w:rsidR="00120B02" w:rsidRDefault="00120B02" w:rsidP="00D67527"/>
        </w:tc>
        <w:tc>
          <w:tcPr>
            <w:tcW w:w="679" w:type="dxa"/>
          </w:tcPr>
          <w:p w:rsidR="00120B02" w:rsidRDefault="00120B02" w:rsidP="00D67527"/>
        </w:tc>
        <w:tc>
          <w:tcPr>
            <w:tcW w:w="624" w:type="dxa"/>
          </w:tcPr>
          <w:p w:rsidR="00120B02" w:rsidRDefault="00120B02" w:rsidP="00D67527"/>
        </w:tc>
        <w:tc>
          <w:tcPr>
            <w:tcW w:w="1587" w:type="dxa"/>
          </w:tcPr>
          <w:p w:rsidR="00120B02" w:rsidRDefault="00120B02" w:rsidP="00D67527"/>
        </w:tc>
      </w:tr>
      <w:tr w:rsidR="00120B02" w:rsidTr="00D67527">
        <w:trPr>
          <w:trHeight w:hRule="exact" w:val="768"/>
        </w:trPr>
        <w:tc>
          <w:tcPr>
            <w:tcW w:w="566" w:type="dxa"/>
            <w:vMerge/>
          </w:tcPr>
          <w:p w:rsidR="00120B02" w:rsidRDefault="00120B02" w:rsidP="00D67527"/>
        </w:tc>
        <w:tc>
          <w:tcPr>
            <w:tcW w:w="1930" w:type="dxa"/>
            <w:vMerge/>
          </w:tcPr>
          <w:p w:rsidR="00120B02" w:rsidRDefault="00120B02" w:rsidP="00D67527"/>
        </w:tc>
        <w:tc>
          <w:tcPr>
            <w:tcW w:w="1928" w:type="dxa"/>
            <w:vMerge/>
          </w:tcPr>
          <w:p w:rsidR="00120B02" w:rsidRDefault="00120B02" w:rsidP="00D67527"/>
        </w:tc>
        <w:tc>
          <w:tcPr>
            <w:tcW w:w="1872" w:type="dxa"/>
          </w:tcPr>
          <w:p w:rsidR="00120B02" w:rsidRDefault="00120B02" w:rsidP="00D67527">
            <w:pPr>
              <w:pStyle w:val="TableParagraph"/>
              <w:ind w:right="763"/>
              <w:rPr>
                <w:sz w:val="24"/>
              </w:rPr>
            </w:pPr>
            <w:r>
              <w:rPr>
                <w:sz w:val="24"/>
              </w:rPr>
              <w:t>районный бюджет</w:t>
            </w:r>
          </w:p>
        </w:tc>
        <w:tc>
          <w:tcPr>
            <w:tcW w:w="992" w:type="dxa"/>
          </w:tcPr>
          <w:p w:rsidR="00120B02" w:rsidRDefault="00120B02" w:rsidP="00D67527"/>
        </w:tc>
        <w:tc>
          <w:tcPr>
            <w:tcW w:w="991" w:type="dxa"/>
          </w:tcPr>
          <w:p w:rsidR="00120B02" w:rsidRDefault="00120B02" w:rsidP="00D67527"/>
        </w:tc>
        <w:tc>
          <w:tcPr>
            <w:tcW w:w="794" w:type="dxa"/>
          </w:tcPr>
          <w:p w:rsidR="00120B02" w:rsidRDefault="00120B02" w:rsidP="00D67527"/>
        </w:tc>
        <w:tc>
          <w:tcPr>
            <w:tcW w:w="794" w:type="dxa"/>
          </w:tcPr>
          <w:p w:rsidR="00120B02" w:rsidRDefault="00120B02" w:rsidP="00D67527"/>
        </w:tc>
        <w:tc>
          <w:tcPr>
            <w:tcW w:w="795" w:type="dxa"/>
          </w:tcPr>
          <w:p w:rsidR="00120B02" w:rsidRDefault="00120B02" w:rsidP="00D67527"/>
        </w:tc>
        <w:tc>
          <w:tcPr>
            <w:tcW w:w="794" w:type="dxa"/>
          </w:tcPr>
          <w:p w:rsidR="00120B02" w:rsidRDefault="00120B02" w:rsidP="00D67527"/>
        </w:tc>
        <w:tc>
          <w:tcPr>
            <w:tcW w:w="679" w:type="dxa"/>
          </w:tcPr>
          <w:p w:rsidR="00120B02" w:rsidRDefault="00120B02" w:rsidP="00D67527"/>
        </w:tc>
        <w:tc>
          <w:tcPr>
            <w:tcW w:w="624" w:type="dxa"/>
          </w:tcPr>
          <w:p w:rsidR="00120B02" w:rsidRDefault="00120B02" w:rsidP="00D67527"/>
        </w:tc>
        <w:tc>
          <w:tcPr>
            <w:tcW w:w="1587" w:type="dxa"/>
          </w:tcPr>
          <w:p w:rsidR="00120B02" w:rsidRDefault="00120B02" w:rsidP="00D67527"/>
        </w:tc>
      </w:tr>
      <w:tr w:rsidR="00120B02" w:rsidTr="00D67527">
        <w:trPr>
          <w:trHeight w:hRule="exact" w:val="490"/>
        </w:trPr>
        <w:tc>
          <w:tcPr>
            <w:tcW w:w="566" w:type="dxa"/>
            <w:vMerge w:val="restart"/>
          </w:tcPr>
          <w:p w:rsidR="00120B02" w:rsidRDefault="00120B02" w:rsidP="00D67527"/>
        </w:tc>
        <w:tc>
          <w:tcPr>
            <w:tcW w:w="1930" w:type="dxa"/>
            <w:vMerge w:val="restart"/>
          </w:tcPr>
          <w:p w:rsidR="00120B02" w:rsidRPr="003F0B1C" w:rsidRDefault="00120B02" w:rsidP="00D67527">
            <w:pPr>
              <w:pStyle w:val="TableParagraph"/>
              <w:spacing w:before="93"/>
              <w:ind w:left="60" w:right="213"/>
              <w:rPr>
                <w:sz w:val="24"/>
                <w:lang w:val="ru-RU"/>
              </w:rPr>
            </w:pPr>
            <w:r w:rsidRPr="003F0B1C">
              <w:rPr>
                <w:sz w:val="24"/>
                <w:lang w:val="ru-RU"/>
              </w:rPr>
              <w:t xml:space="preserve">Отдельное мероприятие муниципальной программы </w:t>
            </w:r>
            <w:r>
              <w:rPr>
                <w:sz w:val="24"/>
              </w:rPr>
              <w:t>n</w:t>
            </w:r>
          </w:p>
        </w:tc>
        <w:tc>
          <w:tcPr>
            <w:tcW w:w="1928" w:type="dxa"/>
            <w:vMerge w:val="restart"/>
          </w:tcPr>
          <w:p w:rsidR="00120B02" w:rsidRPr="003F0B1C" w:rsidRDefault="00120B02" w:rsidP="00D67527">
            <w:pPr>
              <w:rPr>
                <w:lang w:val="ru-RU"/>
              </w:rPr>
            </w:pPr>
          </w:p>
        </w:tc>
        <w:tc>
          <w:tcPr>
            <w:tcW w:w="1872" w:type="dxa"/>
          </w:tcPr>
          <w:p w:rsidR="00120B02" w:rsidRDefault="00120B02" w:rsidP="00D67527">
            <w:pPr>
              <w:pStyle w:val="TableParagraph"/>
              <w:spacing w:before="93"/>
              <w:ind w:right="57"/>
              <w:rPr>
                <w:sz w:val="24"/>
              </w:rPr>
            </w:pPr>
            <w:r>
              <w:rPr>
                <w:sz w:val="24"/>
              </w:rPr>
              <w:t>всего</w:t>
            </w:r>
          </w:p>
        </w:tc>
        <w:tc>
          <w:tcPr>
            <w:tcW w:w="992" w:type="dxa"/>
          </w:tcPr>
          <w:p w:rsidR="00120B02" w:rsidRDefault="00120B02" w:rsidP="00D67527"/>
        </w:tc>
        <w:tc>
          <w:tcPr>
            <w:tcW w:w="991" w:type="dxa"/>
          </w:tcPr>
          <w:p w:rsidR="00120B02" w:rsidRDefault="00120B02" w:rsidP="00D67527"/>
        </w:tc>
        <w:tc>
          <w:tcPr>
            <w:tcW w:w="794" w:type="dxa"/>
          </w:tcPr>
          <w:p w:rsidR="00120B02" w:rsidRDefault="00120B02" w:rsidP="00D67527"/>
        </w:tc>
        <w:tc>
          <w:tcPr>
            <w:tcW w:w="794" w:type="dxa"/>
          </w:tcPr>
          <w:p w:rsidR="00120B02" w:rsidRDefault="00120B02" w:rsidP="00D67527"/>
        </w:tc>
        <w:tc>
          <w:tcPr>
            <w:tcW w:w="795" w:type="dxa"/>
          </w:tcPr>
          <w:p w:rsidR="00120B02" w:rsidRDefault="00120B02" w:rsidP="00D67527"/>
        </w:tc>
        <w:tc>
          <w:tcPr>
            <w:tcW w:w="794" w:type="dxa"/>
          </w:tcPr>
          <w:p w:rsidR="00120B02" w:rsidRDefault="00120B02" w:rsidP="00D67527"/>
        </w:tc>
        <w:tc>
          <w:tcPr>
            <w:tcW w:w="679" w:type="dxa"/>
          </w:tcPr>
          <w:p w:rsidR="00120B02" w:rsidRDefault="00120B02" w:rsidP="00D67527"/>
        </w:tc>
        <w:tc>
          <w:tcPr>
            <w:tcW w:w="624" w:type="dxa"/>
          </w:tcPr>
          <w:p w:rsidR="00120B02" w:rsidRDefault="00120B02" w:rsidP="00D67527"/>
        </w:tc>
        <w:tc>
          <w:tcPr>
            <w:tcW w:w="1587" w:type="dxa"/>
          </w:tcPr>
          <w:p w:rsidR="00120B02" w:rsidRDefault="00120B02" w:rsidP="00D67527"/>
        </w:tc>
      </w:tr>
      <w:tr w:rsidR="00120B02" w:rsidTr="00D67527">
        <w:trPr>
          <w:trHeight w:hRule="exact" w:val="490"/>
        </w:trPr>
        <w:tc>
          <w:tcPr>
            <w:tcW w:w="566" w:type="dxa"/>
            <w:vMerge/>
          </w:tcPr>
          <w:p w:rsidR="00120B02" w:rsidRDefault="00120B02" w:rsidP="00D67527"/>
        </w:tc>
        <w:tc>
          <w:tcPr>
            <w:tcW w:w="1930" w:type="dxa"/>
            <w:vMerge/>
          </w:tcPr>
          <w:p w:rsidR="00120B02" w:rsidRDefault="00120B02" w:rsidP="00D67527"/>
        </w:tc>
        <w:tc>
          <w:tcPr>
            <w:tcW w:w="1928" w:type="dxa"/>
            <w:vMerge/>
          </w:tcPr>
          <w:p w:rsidR="00120B02" w:rsidRDefault="00120B02" w:rsidP="00D67527"/>
        </w:tc>
        <w:tc>
          <w:tcPr>
            <w:tcW w:w="1872" w:type="dxa"/>
          </w:tcPr>
          <w:p w:rsidR="00120B02" w:rsidRDefault="00120B02" w:rsidP="00D67527">
            <w:pPr>
              <w:pStyle w:val="TableParagraph"/>
              <w:spacing w:before="92"/>
              <w:ind w:right="57"/>
              <w:rPr>
                <w:sz w:val="24"/>
              </w:rPr>
            </w:pPr>
            <w:r>
              <w:rPr>
                <w:sz w:val="24"/>
              </w:rPr>
              <w:t>в том числе:</w:t>
            </w:r>
          </w:p>
        </w:tc>
        <w:tc>
          <w:tcPr>
            <w:tcW w:w="992" w:type="dxa"/>
          </w:tcPr>
          <w:p w:rsidR="00120B02" w:rsidRDefault="00120B02" w:rsidP="00D67527"/>
        </w:tc>
        <w:tc>
          <w:tcPr>
            <w:tcW w:w="991" w:type="dxa"/>
          </w:tcPr>
          <w:p w:rsidR="00120B02" w:rsidRDefault="00120B02" w:rsidP="00D67527"/>
        </w:tc>
        <w:tc>
          <w:tcPr>
            <w:tcW w:w="794" w:type="dxa"/>
          </w:tcPr>
          <w:p w:rsidR="00120B02" w:rsidRDefault="00120B02" w:rsidP="00D67527"/>
        </w:tc>
        <w:tc>
          <w:tcPr>
            <w:tcW w:w="794" w:type="dxa"/>
          </w:tcPr>
          <w:p w:rsidR="00120B02" w:rsidRDefault="00120B02" w:rsidP="00D67527"/>
        </w:tc>
        <w:tc>
          <w:tcPr>
            <w:tcW w:w="795" w:type="dxa"/>
          </w:tcPr>
          <w:p w:rsidR="00120B02" w:rsidRDefault="00120B02" w:rsidP="00D67527"/>
        </w:tc>
        <w:tc>
          <w:tcPr>
            <w:tcW w:w="794" w:type="dxa"/>
          </w:tcPr>
          <w:p w:rsidR="00120B02" w:rsidRDefault="00120B02" w:rsidP="00D67527"/>
        </w:tc>
        <w:tc>
          <w:tcPr>
            <w:tcW w:w="679" w:type="dxa"/>
          </w:tcPr>
          <w:p w:rsidR="00120B02" w:rsidRDefault="00120B02" w:rsidP="00D67527"/>
        </w:tc>
        <w:tc>
          <w:tcPr>
            <w:tcW w:w="624" w:type="dxa"/>
          </w:tcPr>
          <w:p w:rsidR="00120B02" w:rsidRDefault="00120B02" w:rsidP="00D67527"/>
        </w:tc>
        <w:tc>
          <w:tcPr>
            <w:tcW w:w="1587" w:type="dxa"/>
          </w:tcPr>
          <w:p w:rsidR="00120B02" w:rsidRDefault="00120B02" w:rsidP="00D67527"/>
        </w:tc>
      </w:tr>
      <w:tr w:rsidR="00120B02" w:rsidTr="00D67527">
        <w:trPr>
          <w:trHeight w:hRule="exact" w:val="766"/>
        </w:trPr>
        <w:tc>
          <w:tcPr>
            <w:tcW w:w="566" w:type="dxa"/>
            <w:vMerge/>
          </w:tcPr>
          <w:p w:rsidR="00120B02" w:rsidRDefault="00120B02" w:rsidP="00D67527"/>
        </w:tc>
        <w:tc>
          <w:tcPr>
            <w:tcW w:w="1930" w:type="dxa"/>
            <w:vMerge/>
          </w:tcPr>
          <w:p w:rsidR="00120B02" w:rsidRDefault="00120B02" w:rsidP="00D67527"/>
        </w:tc>
        <w:tc>
          <w:tcPr>
            <w:tcW w:w="1928" w:type="dxa"/>
            <w:vMerge/>
          </w:tcPr>
          <w:p w:rsidR="00120B02" w:rsidRDefault="00120B02" w:rsidP="00D67527"/>
        </w:tc>
        <w:tc>
          <w:tcPr>
            <w:tcW w:w="1872" w:type="dxa"/>
          </w:tcPr>
          <w:p w:rsidR="00120B02" w:rsidRDefault="00120B02" w:rsidP="00D67527">
            <w:pPr>
              <w:pStyle w:val="TableParagraph"/>
              <w:ind w:right="420"/>
              <w:rPr>
                <w:sz w:val="24"/>
              </w:rPr>
            </w:pPr>
            <w:r>
              <w:rPr>
                <w:sz w:val="24"/>
              </w:rPr>
              <w:t>федеральный бюджет</w:t>
            </w:r>
          </w:p>
        </w:tc>
        <w:tc>
          <w:tcPr>
            <w:tcW w:w="992" w:type="dxa"/>
          </w:tcPr>
          <w:p w:rsidR="00120B02" w:rsidRDefault="00120B02" w:rsidP="00D67527"/>
        </w:tc>
        <w:tc>
          <w:tcPr>
            <w:tcW w:w="991" w:type="dxa"/>
          </w:tcPr>
          <w:p w:rsidR="00120B02" w:rsidRDefault="00120B02" w:rsidP="00D67527"/>
        </w:tc>
        <w:tc>
          <w:tcPr>
            <w:tcW w:w="794" w:type="dxa"/>
          </w:tcPr>
          <w:p w:rsidR="00120B02" w:rsidRDefault="00120B02" w:rsidP="00D67527"/>
        </w:tc>
        <w:tc>
          <w:tcPr>
            <w:tcW w:w="794" w:type="dxa"/>
          </w:tcPr>
          <w:p w:rsidR="00120B02" w:rsidRDefault="00120B02" w:rsidP="00D67527"/>
        </w:tc>
        <w:tc>
          <w:tcPr>
            <w:tcW w:w="795" w:type="dxa"/>
          </w:tcPr>
          <w:p w:rsidR="00120B02" w:rsidRDefault="00120B02" w:rsidP="00D67527"/>
        </w:tc>
        <w:tc>
          <w:tcPr>
            <w:tcW w:w="794" w:type="dxa"/>
          </w:tcPr>
          <w:p w:rsidR="00120B02" w:rsidRDefault="00120B02" w:rsidP="00D67527"/>
        </w:tc>
        <w:tc>
          <w:tcPr>
            <w:tcW w:w="679" w:type="dxa"/>
          </w:tcPr>
          <w:p w:rsidR="00120B02" w:rsidRDefault="00120B02" w:rsidP="00D67527"/>
        </w:tc>
        <w:tc>
          <w:tcPr>
            <w:tcW w:w="624" w:type="dxa"/>
          </w:tcPr>
          <w:p w:rsidR="00120B02" w:rsidRDefault="00120B02" w:rsidP="00D67527"/>
        </w:tc>
        <w:tc>
          <w:tcPr>
            <w:tcW w:w="1587" w:type="dxa"/>
          </w:tcPr>
          <w:p w:rsidR="00120B02" w:rsidRDefault="00120B02" w:rsidP="00D67527"/>
        </w:tc>
      </w:tr>
      <w:tr w:rsidR="00120B02" w:rsidTr="00D67527">
        <w:trPr>
          <w:trHeight w:hRule="exact" w:val="490"/>
        </w:trPr>
        <w:tc>
          <w:tcPr>
            <w:tcW w:w="566" w:type="dxa"/>
            <w:vMerge/>
          </w:tcPr>
          <w:p w:rsidR="00120B02" w:rsidRDefault="00120B02" w:rsidP="00D67527"/>
        </w:tc>
        <w:tc>
          <w:tcPr>
            <w:tcW w:w="1930" w:type="dxa"/>
            <w:vMerge/>
          </w:tcPr>
          <w:p w:rsidR="00120B02" w:rsidRDefault="00120B02" w:rsidP="00D67527"/>
        </w:tc>
        <w:tc>
          <w:tcPr>
            <w:tcW w:w="1928" w:type="dxa"/>
            <w:vMerge/>
          </w:tcPr>
          <w:p w:rsidR="00120B02" w:rsidRDefault="00120B02" w:rsidP="00D67527"/>
        </w:tc>
        <w:tc>
          <w:tcPr>
            <w:tcW w:w="1872" w:type="dxa"/>
          </w:tcPr>
          <w:p w:rsidR="00120B02" w:rsidRDefault="00120B02" w:rsidP="00D67527">
            <w:pPr>
              <w:pStyle w:val="TableParagraph"/>
              <w:ind w:right="57"/>
              <w:rPr>
                <w:sz w:val="24"/>
              </w:rPr>
            </w:pPr>
            <w:r>
              <w:rPr>
                <w:sz w:val="24"/>
              </w:rPr>
              <w:t>краевой бюджет</w:t>
            </w:r>
          </w:p>
        </w:tc>
        <w:tc>
          <w:tcPr>
            <w:tcW w:w="992" w:type="dxa"/>
          </w:tcPr>
          <w:p w:rsidR="00120B02" w:rsidRDefault="00120B02" w:rsidP="00D67527"/>
        </w:tc>
        <w:tc>
          <w:tcPr>
            <w:tcW w:w="991" w:type="dxa"/>
          </w:tcPr>
          <w:p w:rsidR="00120B02" w:rsidRDefault="00120B02" w:rsidP="00D67527"/>
        </w:tc>
        <w:tc>
          <w:tcPr>
            <w:tcW w:w="794" w:type="dxa"/>
          </w:tcPr>
          <w:p w:rsidR="00120B02" w:rsidRDefault="00120B02" w:rsidP="00D67527"/>
        </w:tc>
        <w:tc>
          <w:tcPr>
            <w:tcW w:w="794" w:type="dxa"/>
          </w:tcPr>
          <w:p w:rsidR="00120B02" w:rsidRDefault="00120B02" w:rsidP="00D67527"/>
        </w:tc>
        <w:tc>
          <w:tcPr>
            <w:tcW w:w="795" w:type="dxa"/>
          </w:tcPr>
          <w:p w:rsidR="00120B02" w:rsidRDefault="00120B02" w:rsidP="00D67527"/>
        </w:tc>
        <w:tc>
          <w:tcPr>
            <w:tcW w:w="794" w:type="dxa"/>
          </w:tcPr>
          <w:p w:rsidR="00120B02" w:rsidRDefault="00120B02" w:rsidP="00D67527"/>
        </w:tc>
        <w:tc>
          <w:tcPr>
            <w:tcW w:w="679" w:type="dxa"/>
          </w:tcPr>
          <w:p w:rsidR="00120B02" w:rsidRDefault="00120B02" w:rsidP="00D67527"/>
        </w:tc>
        <w:tc>
          <w:tcPr>
            <w:tcW w:w="624" w:type="dxa"/>
          </w:tcPr>
          <w:p w:rsidR="00120B02" w:rsidRDefault="00120B02" w:rsidP="00D67527"/>
        </w:tc>
        <w:tc>
          <w:tcPr>
            <w:tcW w:w="1587" w:type="dxa"/>
          </w:tcPr>
          <w:p w:rsidR="00120B02" w:rsidRDefault="00120B02" w:rsidP="00D67527"/>
        </w:tc>
      </w:tr>
      <w:tr w:rsidR="00120B02" w:rsidTr="00D67527">
        <w:trPr>
          <w:trHeight w:hRule="exact" w:val="766"/>
        </w:trPr>
        <w:tc>
          <w:tcPr>
            <w:tcW w:w="566" w:type="dxa"/>
            <w:vMerge/>
          </w:tcPr>
          <w:p w:rsidR="00120B02" w:rsidRDefault="00120B02" w:rsidP="00D67527"/>
        </w:tc>
        <w:tc>
          <w:tcPr>
            <w:tcW w:w="1930" w:type="dxa"/>
            <w:vMerge/>
          </w:tcPr>
          <w:p w:rsidR="00120B02" w:rsidRDefault="00120B02" w:rsidP="00D67527"/>
        </w:tc>
        <w:tc>
          <w:tcPr>
            <w:tcW w:w="1928" w:type="dxa"/>
            <w:vMerge/>
          </w:tcPr>
          <w:p w:rsidR="00120B02" w:rsidRDefault="00120B02" w:rsidP="00D67527"/>
        </w:tc>
        <w:tc>
          <w:tcPr>
            <w:tcW w:w="1872" w:type="dxa"/>
          </w:tcPr>
          <w:p w:rsidR="00120B02" w:rsidRDefault="00120B02" w:rsidP="00D67527">
            <w:pPr>
              <w:pStyle w:val="TableParagraph"/>
              <w:ind w:right="240"/>
              <w:rPr>
                <w:sz w:val="24"/>
              </w:rPr>
            </w:pPr>
            <w:r>
              <w:rPr>
                <w:sz w:val="24"/>
              </w:rPr>
              <w:t>внебюджетные источники</w:t>
            </w:r>
          </w:p>
        </w:tc>
        <w:tc>
          <w:tcPr>
            <w:tcW w:w="992" w:type="dxa"/>
          </w:tcPr>
          <w:p w:rsidR="00120B02" w:rsidRDefault="00120B02" w:rsidP="00D67527"/>
        </w:tc>
        <w:tc>
          <w:tcPr>
            <w:tcW w:w="991" w:type="dxa"/>
          </w:tcPr>
          <w:p w:rsidR="00120B02" w:rsidRDefault="00120B02" w:rsidP="00D67527"/>
        </w:tc>
        <w:tc>
          <w:tcPr>
            <w:tcW w:w="794" w:type="dxa"/>
          </w:tcPr>
          <w:p w:rsidR="00120B02" w:rsidRDefault="00120B02" w:rsidP="00D67527"/>
        </w:tc>
        <w:tc>
          <w:tcPr>
            <w:tcW w:w="794" w:type="dxa"/>
          </w:tcPr>
          <w:p w:rsidR="00120B02" w:rsidRDefault="00120B02" w:rsidP="00D67527"/>
        </w:tc>
        <w:tc>
          <w:tcPr>
            <w:tcW w:w="795" w:type="dxa"/>
          </w:tcPr>
          <w:p w:rsidR="00120B02" w:rsidRDefault="00120B02" w:rsidP="00D67527"/>
        </w:tc>
        <w:tc>
          <w:tcPr>
            <w:tcW w:w="794" w:type="dxa"/>
          </w:tcPr>
          <w:p w:rsidR="00120B02" w:rsidRDefault="00120B02" w:rsidP="00D67527"/>
        </w:tc>
        <w:tc>
          <w:tcPr>
            <w:tcW w:w="679" w:type="dxa"/>
          </w:tcPr>
          <w:p w:rsidR="00120B02" w:rsidRDefault="00120B02" w:rsidP="00D67527"/>
        </w:tc>
        <w:tc>
          <w:tcPr>
            <w:tcW w:w="624" w:type="dxa"/>
          </w:tcPr>
          <w:p w:rsidR="00120B02" w:rsidRDefault="00120B02" w:rsidP="00D67527"/>
        </w:tc>
        <w:tc>
          <w:tcPr>
            <w:tcW w:w="1587" w:type="dxa"/>
          </w:tcPr>
          <w:p w:rsidR="00120B02" w:rsidRDefault="00120B02" w:rsidP="00D67527"/>
        </w:tc>
      </w:tr>
      <w:tr w:rsidR="00120B02" w:rsidTr="00D67527">
        <w:trPr>
          <w:trHeight w:hRule="exact" w:val="768"/>
        </w:trPr>
        <w:tc>
          <w:tcPr>
            <w:tcW w:w="566" w:type="dxa"/>
            <w:vMerge/>
          </w:tcPr>
          <w:p w:rsidR="00120B02" w:rsidRDefault="00120B02" w:rsidP="00D67527"/>
        </w:tc>
        <w:tc>
          <w:tcPr>
            <w:tcW w:w="1930" w:type="dxa"/>
            <w:vMerge/>
          </w:tcPr>
          <w:p w:rsidR="00120B02" w:rsidRDefault="00120B02" w:rsidP="00D67527"/>
        </w:tc>
        <w:tc>
          <w:tcPr>
            <w:tcW w:w="1928" w:type="dxa"/>
            <w:vMerge/>
          </w:tcPr>
          <w:p w:rsidR="00120B02" w:rsidRDefault="00120B02" w:rsidP="00D67527"/>
        </w:tc>
        <w:tc>
          <w:tcPr>
            <w:tcW w:w="1872" w:type="dxa"/>
          </w:tcPr>
          <w:p w:rsidR="00120B02" w:rsidRDefault="00120B02" w:rsidP="00D67527">
            <w:pPr>
              <w:pStyle w:val="TableParagraph"/>
              <w:ind w:right="763"/>
              <w:rPr>
                <w:sz w:val="24"/>
              </w:rPr>
            </w:pPr>
            <w:r>
              <w:rPr>
                <w:sz w:val="24"/>
              </w:rPr>
              <w:t>районный бюджет</w:t>
            </w:r>
          </w:p>
        </w:tc>
        <w:tc>
          <w:tcPr>
            <w:tcW w:w="992" w:type="dxa"/>
          </w:tcPr>
          <w:p w:rsidR="00120B02" w:rsidRDefault="00120B02" w:rsidP="00D67527"/>
        </w:tc>
        <w:tc>
          <w:tcPr>
            <w:tcW w:w="991" w:type="dxa"/>
          </w:tcPr>
          <w:p w:rsidR="00120B02" w:rsidRDefault="00120B02" w:rsidP="00D67527"/>
        </w:tc>
        <w:tc>
          <w:tcPr>
            <w:tcW w:w="794" w:type="dxa"/>
          </w:tcPr>
          <w:p w:rsidR="00120B02" w:rsidRDefault="00120B02" w:rsidP="00D67527"/>
        </w:tc>
        <w:tc>
          <w:tcPr>
            <w:tcW w:w="794" w:type="dxa"/>
          </w:tcPr>
          <w:p w:rsidR="00120B02" w:rsidRDefault="00120B02" w:rsidP="00D67527"/>
        </w:tc>
        <w:tc>
          <w:tcPr>
            <w:tcW w:w="795" w:type="dxa"/>
          </w:tcPr>
          <w:p w:rsidR="00120B02" w:rsidRDefault="00120B02" w:rsidP="00D67527"/>
        </w:tc>
        <w:tc>
          <w:tcPr>
            <w:tcW w:w="794" w:type="dxa"/>
          </w:tcPr>
          <w:p w:rsidR="00120B02" w:rsidRDefault="00120B02" w:rsidP="00D67527"/>
        </w:tc>
        <w:tc>
          <w:tcPr>
            <w:tcW w:w="679" w:type="dxa"/>
          </w:tcPr>
          <w:p w:rsidR="00120B02" w:rsidRDefault="00120B02" w:rsidP="00D67527"/>
        </w:tc>
        <w:tc>
          <w:tcPr>
            <w:tcW w:w="624" w:type="dxa"/>
          </w:tcPr>
          <w:p w:rsidR="00120B02" w:rsidRDefault="00120B02" w:rsidP="00D67527"/>
        </w:tc>
        <w:tc>
          <w:tcPr>
            <w:tcW w:w="1587" w:type="dxa"/>
          </w:tcPr>
          <w:p w:rsidR="00120B02" w:rsidRDefault="00120B02" w:rsidP="00D67527"/>
        </w:tc>
      </w:tr>
    </w:tbl>
    <w:p w:rsidR="00120B02" w:rsidRDefault="00120B02" w:rsidP="00120B02">
      <w:pPr>
        <w:pStyle w:val="ab"/>
        <w:spacing w:before="3"/>
        <w:rPr>
          <w:sz w:val="17"/>
        </w:rPr>
      </w:pPr>
    </w:p>
    <w:p w:rsidR="00120B02" w:rsidRDefault="00120B02" w:rsidP="00120B02">
      <w:pPr>
        <w:pStyle w:val="ab"/>
        <w:spacing w:before="69"/>
        <w:ind w:left="172"/>
      </w:pPr>
      <w:bookmarkStart w:id="8" w:name="P2773"/>
      <w:bookmarkEnd w:id="8"/>
      <w:r>
        <w:t>Руководитель ответственного исполнителя</w:t>
      </w:r>
    </w:p>
    <w:p w:rsidR="00120B02" w:rsidRDefault="00120B02" w:rsidP="00120B02">
      <w:pPr>
        <w:pStyle w:val="ab"/>
        <w:tabs>
          <w:tab w:val="left" w:pos="6200"/>
          <w:tab w:val="left" w:pos="7567"/>
        </w:tabs>
        <w:ind w:left="172"/>
      </w:pPr>
      <w:r>
        <w:t>муниципальной</w:t>
      </w:r>
      <w:r>
        <w:rPr>
          <w:spacing w:val="-4"/>
        </w:rPr>
        <w:t xml:space="preserve"> </w:t>
      </w:r>
      <w:r>
        <w:t>программы</w:t>
      </w:r>
      <w:r>
        <w:tab/>
        <w:t>Подпись</w:t>
      </w:r>
      <w:r>
        <w:tab/>
        <w:t>ФИО</w:t>
      </w:r>
    </w:p>
    <w:p w:rsidR="00120B02" w:rsidRDefault="00120B02" w:rsidP="00120B02">
      <w:pPr>
        <w:sectPr w:rsidR="00120B02">
          <w:pgSz w:w="16840" w:h="11910" w:orient="landscape"/>
          <w:pgMar w:top="1100" w:right="1300" w:bottom="280" w:left="960" w:header="720" w:footer="720" w:gutter="0"/>
          <w:cols w:space="720"/>
        </w:sectPr>
      </w:pPr>
    </w:p>
    <w:p w:rsidR="00120B02" w:rsidRPr="003F0B1C" w:rsidRDefault="00120B02" w:rsidP="00120B02">
      <w:pPr>
        <w:pStyle w:val="ab"/>
        <w:ind w:left="5529"/>
      </w:pPr>
      <w:r w:rsidRPr="0061402A">
        <w:t>Приложение №</w:t>
      </w:r>
      <w:r>
        <w:t xml:space="preserve">14 </w:t>
      </w:r>
      <w:r w:rsidRPr="0061402A">
        <w:t>к муниципальной программе «</w:t>
      </w:r>
      <w:r w:rsidRPr="00A22981">
        <w:t>Развитие системы образования Каратузского района</w:t>
      </w:r>
      <w:r w:rsidRPr="0061402A">
        <w:t>»</w:t>
      </w:r>
    </w:p>
    <w:p w:rsidR="00120B02" w:rsidRDefault="00120B02" w:rsidP="00120B02">
      <w:pPr>
        <w:pStyle w:val="ab"/>
        <w:ind w:left="281" w:right="213"/>
        <w:jc w:val="center"/>
      </w:pPr>
      <w:bookmarkStart w:id="9" w:name="P3497"/>
      <w:bookmarkStart w:id="10" w:name="_bookmark39"/>
      <w:bookmarkEnd w:id="9"/>
      <w:bookmarkEnd w:id="10"/>
    </w:p>
    <w:p w:rsidR="00120B02" w:rsidRPr="003F0B1C" w:rsidRDefault="00120B02" w:rsidP="00120B02">
      <w:pPr>
        <w:pStyle w:val="ab"/>
        <w:ind w:left="281" w:right="213"/>
        <w:jc w:val="center"/>
      </w:pPr>
      <w:r w:rsidRPr="003F0B1C">
        <w:t>ИНФОРМАЦИЯ</w:t>
      </w:r>
    </w:p>
    <w:p w:rsidR="00120B02" w:rsidRPr="003F0B1C" w:rsidRDefault="00120B02" w:rsidP="00120B02">
      <w:pPr>
        <w:pStyle w:val="ab"/>
        <w:ind w:left="282" w:right="213"/>
        <w:jc w:val="center"/>
      </w:pPr>
      <w:r w:rsidRPr="003F0B1C">
        <w:t>О ПЛАНИРУЕМЫХ ЗНАЧЕНИЯХ И ФАКТИЧЕСКИ ДОСТИГНУТЫХ ЗНАЧЕНИЯХ СВОДНЫХ ПОКАЗАТЕЛЕЙ МУНИЦИПАЛЬНЫХ ЗАДАНИЙ</w:t>
      </w:r>
    </w:p>
    <w:p w:rsidR="00120B02" w:rsidRPr="003F0B1C" w:rsidRDefault="00120B02" w:rsidP="00120B02">
      <w:pPr>
        <w:pStyle w:val="ab"/>
        <w:spacing w:before="8"/>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043"/>
        <w:gridCol w:w="1985"/>
        <w:gridCol w:w="1863"/>
        <w:gridCol w:w="1249"/>
        <w:gridCol w:w="1361"/>
      </w:tblGrid>
      <w:tr w:rsidR="00120B02" w:rsidRPr="002E76D0" w:rsidTr="00120B02">
        <w:trPr>
          <w:trHeight w:hRule="exact" w:val="1597"/>
        </w:trPr>
        <w:tc>
          <w:tcPr>
            <w:tcW w:w="566" w:type="dxa"/>
            <w:vMerge w:val="restart"/>
          </w:tcPr>
          <w:p w:rsidR="00120B02" w:rsidRDefault="00120B02" w:rsidP="00D67527">
            <w:pPr>
              <w:pStyle w:val="TableParagraph"/>
              <w:ind w:left="0"/>
              <w:jc w:val="center"/>
              <w:rPr>
                <w:sz w:val="24"/>
              </w:rPr>
            </w:pPr>
            <w:r>
              <w:rPr>
                <w:w w:val="99"/>
                <w:sz w:val="24"/>
              </w:rPr>
              <w:t>N</w:t>
            </w:r>
          </w:p>
          <w:p w:rsidR="00120B02" w:rsidRDefault="00120B02" w:rsidP="00D67527">
            <w:pPr>
              <w:pStyle w:val="TableParagraph"/>
              <w:spacing w:before="0"/>
              <w:ind w:left="97" w:right="95"/>
              <w:jc w:val="center"/>
              <w:rPr>
                <w:sz w:val="24"/>
              </w:rPr>
            </w:pPr>
            <w:r>
              <w:rPr>
                <w:sz w:val="24"/>
              </w:rPr>
              <w:t>п/п</w:t>
            </w:r>
          </w:p>
        </w:tc>
        <w:tc>
          <w:tcPr>
            <w:tcW w:w="2043" w:type="dxa"/>
            <w:vMerge w:val="restart"/>
          </w:tcPr>
          <w:p w:rsidR="00120B02" w:rsidRDefault="00120B02" w:rsidP="00D67527">
            <w:pPr>
              <w:pStyle w:val="TableParagraph"/>
              <w:ind w:left="191" w:right="194" w:firstLine="74"/>
              <w:jc w:val="both"/>
              <w:rPr>
                <w:sz w:val="24"/>
              </w:rPr>
            </w:pPr>
            <w:r>
              <w:rPr>
                <w:sz w:val="24"/>
              </w:rPr>
              <w:t>Наименование муниципальной услуги (работы)</w:t>
            </w:r>
          </w:p>
        </w:tc>
        <w:tc>
          <w:tcPr>
            <w:tcW w:w="1985" w:type="dxa"/>
            <w:vMerge w:val="restart"/>
          </w:tcPr>
          <w:p w:rsidR="00120B02" w:rsidRDefault="00120B02" w:rsidP="00D67527">
            <w:pPr>
              <w:pStyle w:val="TableParagraph"/>
              <w:ind w:left="160" w:right="167" w:firstLine="2"/>
              <w:jc w:val="center"/>
              <w:rPr>
                <w:sz w:val="24"/>
              </w:rPr>
            </w:pPr>
            <w:r>
              <w:rPr>
                <w:sz w:val="24"/>
              </w:rPr>
              <w:t>Содержание муниципальной услуги (работы)</w:t>
            </w:r>
          </w:p>
          <w:p w:rsidR="00120B02" w:rsidRDefault="002D2F5D" w:rsidP="00D67527">
            <w:pPr>
              <w:pStyle w:val="TableParagraph"/>
              <w:spacing w:before="0"/>
              <w:ind w:left="770" w:right="774"/>
              <w:jc w:val="center"/>
              <w:rPr>
                <w:sz w:val="24"/>
              </w:rPr>
            </w:pPr>
            <w:hyperlink w:anchor="_bookmark40" w:history="1">
              <w:r w:rsidR="00120B02">
                <w:rPr>
                  <w:color w:val="0000FF"/>
                  <w:sz w:val="24"/>
                </w:rPr>
                <w:t>&lt;1&gt;</w:t>
              </w:r>
            </w:hyperlink>
          </w:p>
        </w:tc>
        <w:tc>
          <w:tcPr>
            <w:tcW w:w="1863" w:type="dxa"/>
            <w:vMerge w:val="restart"/>
          </w:tcPr>
          <w:p w:rsidR="00120B02" w:rsidRPr="003F0B1C" w:rsidRDefault="00120B02" w:rsidP="00D67527">
            <w:pPr>
              <w:pStyle w:val="TableParagraph"/>
              <w:ind w:left="81" w:right="84"/>
              <w:jc w:val="center"/>
              <w:rPr>
                <w:sz w:val="24"/>
                <w:lang w:val="ru-RU"/>
              </w:rPr>
            </w:pPr>
            <w:r w:rsidRPr="003F0B1C">
              <w:rPr>
                <w:sz w:val="24"/>
                <w:lang w:val="ru-RU"/>
              </w:rPr>
              <w:t>Наименование и значение показателя объема муниципальной услуги (работы)</w:t>
            </w:r>
          </w:p>
        </w:tc>
        <w:tc>
          <w:tcPr>
            <w:tcW w:w="2610" w:type="dxa"/>
            <w:gridSpan w:val="2"/>
          </w:tcPr>
          <w:p w:rsidR="00120B02" w:rsidRPr="003F0B1C" w:rsidRDefault="00120B02" w:rsidP="00D67527">
            <w:pPr>
              <w:pStyle w:val="TableParagraph"/>
              <w:ind w:left="225" w:right="229" w:firstLine="1"/>
              <w:jc w:val="center"/>
              <w:rPr>
                <w:sz w:val="24"/>
                <w:lang w:val="ru-RU"/>
              </w:rPr>
            </w:pPr>
            <w:r w:rsidRPr="003F0B1C">
              <w:rPr>
                <w:sz w:val="24"/>
                <w:lang w:val="ru-RU"/>
              </w:rPr>
              <w:t>Отчетный год реализации муниципальной программы Каратузского района</w:t>
            </w:r>
          </w:p>
        </w:tc>
      </w:tr>
      <w:tr w:rsidR="00120B02" w:rsidTr="00D67527">
        <w:trPr>
          <w:trHeight w:hRule="exact" w:val="490"/>
        </w:trPr>
        <w:tc>
          <w:tcPr>
            <w:tcW w:w="566" w:type="dxa"/>
            <w:vMerge/>
          </w:tcPr>
          <w:p w:rsidR="00120B02" w:rsidRPr="003F0B1C" w:rsidRDefault="00120B02" w:rsidP="00D67527">
            <w:pPr>
              <w:rPr>
                <w:lang w:val="ru-RU"/>
              </w:rPr>
            </w:pPr>
          </w:p>
        </w:tc>
        <w:tc>
          <w:tcPr>
            <w:tcW w:w="2043" w:type="dxa"/>
            <w:vMerge/>
          </w:tcPr>
          <w:p w:rsidR="00120B02" w:rsidRPr="003F0B1C" w:rsidRDefault="00120B02" w:rsidP="00D67527">
            <w:pPr>
              <w:rPr>
                <w:lang w:val="ru-RU"/>
              </w:rPr>
            </w:pPr>
          </w:p>
        </w:tc>
        <w:tc>
          <w:tcPr>
            <w:tcW w:w="1985" w:type="dxa"/>
            <w:vMerge/>
          </w:tcPr>
          <w:p w:rsidR="00120B02" w:rsidRPr="003F0B1C" w:rsidRDefault="00120B02" w:rsidP="00D67527">
            <w:pPr>
              <w:rPr>
                <w:lang w:val="ru-RU"/>
              </w:rPr>
            </w:pPr>
          </w:p>
        </w:tc>
        <w:tc>
          <w:tcPr>
            <w:tcW w:w="1863" w:type="dxa"/>
            <w:vMerge/>
          </w:tcPr>
          <w:p w:rsidR="00120B02" w:rsidRPr="003F0B1C" w:rsidRDefault="00120B02" w:rsidP="00D67527">
            <w:pPr>
              <w:rPr>
                <w:lang w:val="ru-RU"/>
              </w:rPr>
            </w:pPr>
          </w:p>
        </w:tc>
        <w:tc>
          <w:tcPr>
            <w:tcW w:w="1249" w:type="dxa"/>
          </w:tcPr>
          <w:p w:rsidR="00120B02" w:rsidRDefault="00120B02" w:rsidP="00D67527">
            <w:pPr>
              <w:pStyle w:val="TableParagraph"/>
              <w:spacing w:before="92"/>
              <w:ind w:left="357" w:right="357"/>
              <w:jc w:val="center"/>
              <w:rPr>
                <w:sz w:val="24"/>
              </w:rPr>
            </w:pPr>
            <w:r>
              <w:rPr>
                <w:sz w:val="24"/>
              </w:rPr>
              <w:t>план</w:t>
            </w:r>
          </w:p>
        </w:tc>
        <w:tc>
          <w:tcPr>
            <w:tcW w:w="1361" w:type="dxa"/>
          </w:tcPr>
          <w:p w:rsidR="00120B02" w:rsidRDefault="00120B02" w:rsidP="00D67527">
            <w:pPr>
              <w:pStyle w:val="TableParagraph"/>
              <w:spacing w:before="92"/>
              <w:ind w:left="71" w:right="72"/>
              <w:jc w:val="center"/>
              <w:rPr>
                <w:sz w:val="24"/>
              </w:rPr>
            </w:pPr>
            <w:r>
              <w:rPr>
                <w:sz w:val="24"/>
              </w:rPr>
              <w:t>факт</w:t>
            </w:r>
          </w:p>
        </w:tc>
      </w:tr>
      <w:tr w:rsidR="00120B02" w:rsidTr="00D67527">
        <w:trPr>
          <w:trHeight w:hRule="exact" w:val="490"/>
        </w:trPr>
        <w:tc>
          <w:tcPr>
            <w:tcW w:w="566" w:type="dxa"/>
          </w:tcPr>
          <w:p w:rsidR="00120B02" w:rsidRDefault="00120B02" w:rsidP="00D67527">
            <w:pPr>
              <w:pStyle w:val="TableParagraph"/>
              <w:spacing w:before="92"/>
              <w:ind w:left="0"/>
              <w:jc w:val="center"/>
              <w:rPr>
                <w:sz w:val="24"/>
              </w:rPr>
            </w:pPr>
            <w:r>
              <w:rPr>
                <w:sz w:val="24"/>
              </w:rPr>
              <w:t>1</w:t>
            </w:r>
          </w:p>
        </w:tc>
        <w:tc>
          <w:tcPr>
            <w:tcW w:w="2043" w:type="dxa"/>
          </w:tcPr>
          <w:p w:rsidR="00120B02" w:rsidRDefault="00120B02" w:rsidP="00D67527">
            <w:pPr>
              <w:pStyle w:val="TableParagraph"/>
              <w:spacing w:before="92"/>
              <w:ind w:left="0" w:right="2"/>
              <w:jc w:val="center"/>
              <w:rPr>
                <w:sz w:val="24"/>
              </w:rPr>
            </w:pPr>
            <w:r>
              <w:rPr>
                <w:sz w:val="24"/>
              </w:rPr>
              <w:t>2</w:t>
            </w:r>
          </w:p>
        </w:tc>
        <w:tc>
          <w:tcPr>
            <w:tcW w:w="1985" w:type="dxa"/>
          </w:tcPr>
          <w:p w:rsidR="00120B02" w:rsidRDefault="00120B02" w:rsidP="00D67527">
            <w:pPr>
              <w:pStyle w:val="TableParagraph"/>
              <w:spacing w:before="92"/>
              <w:ind w:left="0" w:right="5"/>
              <w:jc w:val="center"/>
              <w:rPr>
                <w:sz w:val="24"/>
              </w:rPr>
            </w:pPr>
            <w:r>
              <w:rPr>
                <w:sz w:val="24"/>
              </w:rPr>
              <w:t>3</w:t>
            </w:r>
          </w:p>
        </w:tc>
        <w:tc>
          <w:tcPr>
            <w:tcW w:w="1863" w:type="dxa"/>
          </w:tcPr>
          <w:p w:rsidR="00120B02" w:rsidRDefault="00120B02" w:rsidP="00D67527">
            <w:pPr>
              <w:pStyle w:val="TableParagraph"/>
              <w:spacing w:before="92"/>
              <w:ind w:left="0" w:right="2"/>
              <w:jc w:val="center"/>
              <w:rPr>
                <w:sz w:val="24"/>
              </w:rPr>
            </w:pPr>
            <w:r>
              <w:rPr>
                <w:sz w:val="24"/>
              </w:rPr>
              <w:t>4</w:t>
            </w:r>
          </w:p>
        </w:tc>
        <w:tc>
          <w:tcPr>
            <w:tcW w:w="1249" w:type="dxa"/>
          </w:tcPr>
          <w:p w:rsidR="00120B02" w:rsidRDefault="00120B02" w:rsidP="00D67527">
            <w:pPr>
              <w:pStyle w:val="TableParagraph"/>
              <w:spacing w:before="92"/>
              <w:ind w:left="0"/>
              <w:jc w:val="center"/>
              <w:rPr>
                <w:sz w:val="24"/>
              </w:rPr>
            </w:pPr>
            <w:r>
              <w:rPr>
                <w:sz w:val="24"/>
              </w:rPr>
              <w:t>5</w:t>
            </w:r>
          </w:p>
        </w:tc>
        <w:tc>
          <w:tcPr>
            <w:tcW w:w="1361" w:type="dxa"/>
          </w:tcPr>
          <w:p w:rsidR="00120B02" w:rsidRDefault="00120B02" w:rsidP="00D67527">
            <w:pPr>
              <w:pStyle w:val="TableParagraph"/>
              <w:spacing w:before="92"/>
              <w:ind w:left="0" w:right="5"/>
              <w:jc w:val="center"/>
              <w:rPr>
                <w:sz w:val="24"/>
              </w:rPr>
            </w:pPr>
            <w:r>
              <w:rPr>
                <w:sz w:val="24"/>
              </w:rPr>
              <w:t>6</w:t>
            </w:r>
          </w:p>
        </w:tc>
      </w:tr>
      <w:tr w:rsidR="00120B02" w:rsidTr="00D67527">
        <w:trPr>
          <w:trHeight w:hRule="exact" w:val="1042"/>
        </w:trPr>
        <w:tc>
          <w:tcPr>
            <w:tcW w:w="566" w:type="dxa"/>
            <w:vMerge w:val="restart"/>
          </w:tcPr>
          <w:p w:rsidR="00120B02" w:rsidRDefault="00120B02" w:rsidP="00D67527"/>
        </w:tc>
        <w:tc>
          <w:tcPr>
            <w:tcW w:w="2043" w:type="dxa"/>
            <w:vMerge w:val="restart"/>
          </w:tcPr>
          <w:p w:rsidR="00120B02" w:rsidRDefault="00120B02" w:rsidP="00D67527">
            <w:pPr>
              <w:pStyle w:val="TableParagraph"/>
              <w:spacing w:before="92"/>
              <w:ind w:right="205"/>
              <w:rPr>
                <w:sz w:val="24"/>
              </w:rPr>
            </w:pPr>
            <w:r>
              <w:rPr>
                <w:sz w:val="24"/>
              </w:rPr>
              <w:t>Муниципальная услуга (работа) 1</w:t>
            </w:r>
          </w:p>
        </w:tc>
        <w:tc>
          <w:tcPr>
            <w:tcW w:w="1985" w:type="dxa"/>
            <w:vMerge w:val="restart"/>
          </w:tcPr>
          <w:p w:rsidR="00120B02" w:rsidRDefault="00120B02" w:rsidP="00D67527">
            <w:pPr>
              <w:pStyle w:val="TableParagraph"/>
              <w:spacing w:before="92"/>
              <w:ind w:left="55" w:right="252"/>
              <w:rPr>
                <w:sz w:val="24"/>
              </w:rPr>
            </w:pPr>
            <w:r>
              <w:rPr>
                <w:sz w:val="24"/>
              </w:rPr>
              <w:t>содержание муниципальной услуги (работы)</w:t>
            </w:r>
          </w:p>
        </w:tc>
        <w:tc>
          <w:tcPr>
            <w:tcW w:w="1863" w:type="dxa"/>
          </w:tcPr>
          <w:p w:rsidR="00120B02" w:rsidRDefault="00120B02" w:rsidP="00D67527">
            <w:pPr>
              <w:pStyle w:val="TableParagraph"/>
              <w:spacing w:before="92"/>
              <w:ind w:left="55" w:right="136"/>
              <w:rPr>
                <w:sz w:val="24"/>
              </w:rPr>
            </w:pPr>
            <w:r>
              <w:rPr>
                <w:sz w:val="24"/>
              </w:rPr>
              <w:t>наименование и значение показателя 1</w:t>
            </w:r>
          </w:p>
        </w:tc>
        <w:tc>
          <w:tcPr>
            <w:tcW w:w="1249" w:type="dxa"/>
          </w:tcPr>
          <w:p w:rsidR="00120B02" w:rsidRDefault="00120B02" w:rsidP="00D67527"/>
        </w:tc>
        <w:tc>
          <w:tcPr>
            <w:tcW w:w="1361" w:type="dxa"/>
          </w:tcPr>
          <w:p w:rsidR="00120B02" w:rsidRDefault="00120B02" w:rsidP="00D67527"/>
        </w:tc>
      </w:tr>
      <w:tr w:rsidR="00120B02" w:rsidTr="00D67527">
        <w:trPr>
          <w:trHeight w:hRule="exact" w:val="490"/>
        </w:trPr>
        <w:tc>
          <w:tcPr>
            <w:tcW w:w="566" w:type="dxa"/>
            <w:vMerge/>
          </w:tcPr>
          <w:p w:rsidR="00120B02" w:rsidRDefault="00120B02" w:rsidP="00D67527"/>
        </w:tc>
        <w:tc>
          <w:tcPr>
            <w:tcW w:w="2043" w:type="dxa"/>
            <w:vMerge/>
          </w:tcPr>
          <w:p w:rsidR="00120B02" w:rsidRDefault="00120B02" w:rsidP="00D67527"/>
        </w:tc>
        <w:tc>
          <w:tcPr>
            <w:tcW w:w="1985" w:type="dxa"/>
            <w:vMerge/>
          </w:tcPr>
          <w:p w:rsidR="00120B02" w:rsidRDefault="00120B02" w:rsidP="00D67527"/>
        </w:tc>
        <w:tc>
          <w:tcPr>
            <w:tcW w:w="1863" w:type="dxa"/>
          </w:tcPr>
          <w:p w:rsidR="00120B02" w:rsidRDefault="00120B02" w:rsidP="00D67527">
            <w:pPr>
              <w:pStyle w:val="TableParagraph"/>
              <w:ind w:left="55" w:right="136"/>
              <w:rPr>
                <w:sz w:val="24"/>
              </w:rPr>
            </w:pPr>
            <w:r>
              <w:rPr>
                <w:sz w:val="24"/>
              </w:rPr>
              <w:t>...</w:t>
            </w:r>
          </w:p>
        </w:tc>
        <w:tc>
          <w:tcPr>
            <w:tcW w:w="1249" w:type="dxa"/>
          </w:tcPr>
          <w:p w:rsidR="00120B02" w:rsidRDefault="00120B02" w:rsidP="00D67527"/>
        </w:tc>
        <w:tc>
          <w:tcPr>
            <w:tcW w:w="1361" w:type="dxa"/>
          </w:tcPr>
          <w:p w:rsidR="00120B02" w:rsidRDefault="00120B02" w:rsidP="00D67527"/>
        </w:tc>
      </w:tr>
      <w:tr w:rsidR="00120B02" w:rsidRPr="002E76D0" w:rsidTr="00D67527">
        <w:trPr>
          <w:trHeight w:hRule="exact" w:val="1042"/>
        </w:trPr>
        <w:tc>
          <w:tcPr>
            <w:tcW w:w="566" w:type="dxa"/>
            <w:vMerge/>
          </w:tcPr>
          <w:p w:rsidR="00120B02" w:rsidRDefault="00120B02" w:rsidP="00D67527"/>
        </w:tc>
        <w:tc>
          <w:tcPr>
            <w:tcW w:w="2043" w:type="dxa"/>
            <w:vMerge/>
          </w:tcPr>
          <w:p w:rsidR="00120B02" w:rsidRDefault="00120B02" w:rsidP="00D67527"/>
        </w:tc>
        <w:tc>
          <w:tcPr>
            <w:tcW w:w="1985" w:type="dxa"/>
            <w:vMerge/>
          </w:tcPr>
          <w:p w:rsidR="00120B02" w:rsidRDefault="00120B02" w:rsidP="00D67527"/>
        </w:tc>
        <w:tc>
          <w:tcPr>
            <w:tcW w:w="1863" w:type="dxa"/>
          </w:tcPr>
          <w:p w:rsidR="00120B02" w:rsidRPr="003F0B1C" w:rsidRDefault="00120B02" w:rsidP="00D67527">
            <w:pPr>
              <w:pStyle w:val="TableParagraph"/>
              <w:ind w:left="55" w:right="136"/>
              <w:rPr>
                <w:sz w:val="24"/>
                <w:lang w:val="ru-RU"/>
              </w:rPr>
            </w:pPr>
            <w:r w:rsidRPr="003F0B1C">
              <w:rPr>
                <w:sz w:val="24"/>
                <w:lang w:val="ru-RU"/>
              </w:rPr>
              <w:t xml:space="preserve">наименование и значение показателя </w:t>
            </w:r>
            <w:r>
              <w:rPr>
                <w:sz w:val="24"/>
              </w:rPr>
              <w:t>n</w:t>
            </w:r>
          </w:p>
        </w:tc>
        <w:tc>
          <w:tcPr>
            <w:tcW w:w="1249" w:type="dxa"/>
          </w:tcPr>
          <w:p w:rsidR="00120B02" w:rsidRPr="003F0B1C" w:rsidRDefault="00120B02" w:rsidP="00D67527">
            <w:pPr>
              <w:rPr>
                <w:lang w:val="ru-RU"/>
              </w:rPr>
            </w:pPr>
          </w:p>
        </w:tc>
        <w:tc>
          <w:tcPr>
            <w:tcW w:w="1361" w:type="dxa"/>
          </w:tcPr>
          <w:p w:rsidR="00120B02" w:rsidRPr="003F0B1C" w:rsidRDefault="00120B02" w:rsidP="00D67527">
            <w:pPr>
              <w:rPr>
                <w:lang w:val="ru-RU"/>
              </w:rPr>
            </w:pPr>
          </w:p>
        </w:tc>
      </w:tr>
      <w:tr w:rsidR="00120B02" w:rsidTr="00D67527">
        <w:trPr>
          <w:trHeight w:hRule="exact" w:val="1042"/>
        </w:trPr>
        <w:tc>
          <w:tcPr>
            <w:tcW w:w="566" w:type="dxa"/>
            <w:vMerge/>
          </w:tcPr>
          <w:p w:rsidR="00120B02" w:rsidRPr="003F0B1C" w:rsidRDefault="00120B02" w:rsidP="00D67527">
            <w:pPr>
              <w:rPr>
                <w:lang w:val="ru-RU"/>
              </w:rPr>
            </w:pPr>
          </w:p>
        </w:tc>
        <w:tc>
          <w:tcPr>
            <w:tcW w:w="2043" w:type="dxa"/>
            <w:vMerge/>
          </w:tcPr>
          <w:p w:rsidR="00120B02" w:rsidRPr="003F0B1C" w:rsidRDefault="00120B02" w:rsidP="00D67527">
            <w:pPr>
              <w:rPr>
                <w:lang w:val="ru-RU"/>
              </w:rPr>
            </w:pPr>
          </w:p>
        </w:tc>
        <w:tc>
          <w:tcPr>
            <w:tcW w:w="1985" w:type="dxa"/>
            <w:vMerge w:val="restart"/>
          </w:tcPr>
          <w:p w:rsidR="00120B02" w:rsidRDefault="00120B02" w:rsidP="00D67527">
            <w:pPr>
              <w:pStyle w:val="TableParagraph"/>
              <w:ind w:left="55" w:right="252"/>
              <w:rPr>
                <w:sz w:val="24"/>
              </w:rPr>
            </w:pPr>
            <w:r>
              <w:rPr>
                <w:sz w:val="24"/>
              </w:rPr>
              <w:t>содержание муниципальной услуги (работы)</w:t>
            </w:r>
          </w:p>
        </w:tc>
        <w:tc>
          <w:tcPr>
            <w:tcW w:w="1863" w:type="dxa"/>
          </w:tcPr>
          <w:p w:rsidR="00120B02" w:rsidRDefault="00120B02" w:rsidP="00D67527">
            <w:pPr>
              <w:pStyle w:val="TableParagraph"/>
              <w:ind w:left="55" w:right="136"/>
              <w:rPr>
                <w:sz w:val="24"/>
              </w:rPr>
            </w:pPr>
            <w:r>
              <w:rPr>
                <w:sz w:val="24"/>
              </w:rPr>
              <w:t>наименование и значение показателя 1</w:t>
            </w:r>
          </w:p>
        </w:tc>
        <w:tc>
          <w:tcPr>
            <w:tcW w:w="1249" w:type="dxa"/>
          </w:tcPr>
          <w:p w:rsidR="00120B02" w:rsidRDefault="00120B02" w:rsidP="00D67527"/>
        </w:tc>
        <w:tc>
          <w:tcPr>
            <w:tcW w:w="1361" w:type="dxa"/>
          </w:tcPr>
          <w:p w:rsidR="00120B02" w:rsidRDefault="00120B02" w:rsidP="00D67527"/>
        </w:tc>
      </w:tr>
      <w:tr w:rsidR="00120B02" w:rsidTr="00D67527">
        <w:trPr>
          <w:trHeight w:hRule="exact" w:val="492"/>
        </w:trPr>
        <w:tc>
          <w:tcPr>
            <w:tcW w:w="566" w:type="dxa"/>
            <w:vMerge/>
          </w:tcPr>
          <w:p w:rsidR="00120B02" w:rsidRDefault="00120B02" w:rsidP="00D67527"/>
        </w:tc>
        <w:tc>
          <w:tcPr>
            <w:tcW w:w="2043" w:type="dxa"/>
            <w:vMerge/>
          </w:tcPr>
          <w:p w:rsidR="00120B02" w:rsidRDefault="00120B02" w:rsidP="00D67527"/>
        </w:tc>
        <w:tc>
          <w:tcPr>
            <w:tcW w:w="1985" w:type="dxa"/>
            <w:vMerge/>
          </w:tcPr>
          <w:p w:rsidR="00120B02" w:rsidRDefault="00120B02" w:rsidP="00D67527"/>
        </w:tc>
        <w:tc>
          <w:tcPr>
            <w:tcW w:w="1863" w:type="dxa"/>
          </w:tcPr>
          <w:p w:rsidR="00120B02" w:rsidRDefault="00120B02" w:rsidP="00D67527">
            <w:pPr>
              <w:pStyle w:val="TableParagraph"/>
              <w:ind w:left="55" w:right="136"/>
              <w:rPr>
                <w:sz w:val="24"/>
              </w:rPr>
            </w:pPr>
            <w:r>
              <w:rPr>
                <w:sz w:val="24"/>
              </w:rPr>
              <w:t>...</w:t>
            </w:r>
          </w:p>
        </w:tc>
        <w:tc>
          <w:tcPr>
            <w:tcW w:w="1249" w:type="dxa"/>
          </w:tcPr>
          <w:p w:rsidR="00120B02" w:rsidRDefault="00120B02" w:rsidP="00D67527"/>
        </w:tc>
        <w:tc>
          <w:tcPr>
            <w:tcW w:w="1361" w:type="dxa"/>
          </w:tcPr>
          <w:p w:rsidR="00120B02" w:rsidRDefault="00120B02" w:rsidP="00D67527"/>
        </w:tc>
      </w:tr>
      <w:tr w:rsidR="00120B02" w:rsidRPr="002E76D0" w:rsidTr="00D67527">
        <w:trPr>
          <w:trHeight w:hRule="exact" w:val="1042"/>
        </w:trPr>
        <w:tc>
          <w:tcPr>
            <w:tcW w:w="566" w:type="dxa"/>
            <w:vMerge/>
          </w:tcPr>
          <w:p w:rsidR="00120B02" w:rsidRDefault="00120B02" w:rsidP="00D67527"/>
        </w:tc>
        <w:tc>
          <w:tcPr>
            <w:tcW w:w="2043" w:type="dxa"/>
            <w:vMerge/>
          </w:tcPr>
          <w:p w:rsidR="00120B02" w:rsidRDefault="00120B02" w:rsidP="00D67527"/>
        </w:tc>
        <w:tc>
          <w:tcPr>
            <w:tcW w:w="1985" w:type="dxa"/>
            <w:vMerge/>
          </w:tcPr>
          <w:p w:rsidR="00120B02" w:rsidRDefault="00120B02" w:rsidP="00D67527"/>
        </w:tc>
        <w:tc>
          <w:tcPr>
            <w:tcW w:w="1863" w:type="dxa"/>
          </w:tcPr>
          <w:p w:rsidR="00120B02" w:rsidRPr="003F0B1C" w:rsidRDefault="00120B02" w:rsidP="00D67527">
            <w:pPr>
              <w:pStyle w:val="TableParagraph"/>
              <w:spacing w:before="92"/>
              <w:ind w:left="55" w:right="136"/>
              <w:rPr>
                <w:sz w:val="24"/>
                <w:lang w:val="ru-RU"/>
              </w:rPr>
            </w:pPr>
            <w:r w:rsidRPr="003F0B1C">
              <w:rPr>
                <w:sz w:val="24"/>
                <w:lang w:val="ru-RU"/>
              </w:rPr>
              <w:t xml:space="preserve">наименование и значение показателя </w:t>
            </w:r>
            <w:r>
              <w:rPr>
                <w:sz w:val="24"/>
              </w:rPr>
              <w:t>n</w:t>
            </w:r>
          </w:p>
        </w:tc>
        <w:tc>
          <w:tcPr>
            <w:tcW w:w="1249" w:type="dxa"/>
          </w:tcPr>
          <w:p w:rsidR="00120B02" w:rsidRPr="003F0B1C" w:rsidRDefault="00120B02" w:rsidP="00D67527">
            <w:pPr>
              <w:rPr>
                <w:lang w:val="ru-RU"/>
              </w:rPr>
            </w:pPr>
          </w:p>
        </w:tc>
        <w:tc>
          <w:tcPr>
            <w:tcW w:w="1361" w:type="dxa"/>
          </w:tcPr>
          <w:p w:rsidR="00120B02" w:rsidRPr="003F0B1C" w:rsidRDefault="00120B02" w:rsidP="00D67527">
            <w:pPr>
              <w:rPr>
                <w:lang w:val="ru-RU"/>
              </w:rPr>
            </w:pPr>
          </w:p>
        </w:tc>
      </w:tr>
      <w:tr w:rsidR="00120B02" w:rsidRPr="002E76D0" w:rsidTr="00D67527">
        <w:trPr>
          <w:trHeight w:hRule="exact" w:val="2422"/>
        </w:trPr>
        <w:tc>
          <w:tcPr>
            <w:tcW w:w="566" w:type="dxa"/>
          </w:tcPr>
          <w:p w:rsidR="00120B02" w:rsidRPr="003F0B1C" w:rsidRDefault="00120B02" w:rsidP="00D67527">
            <w:pPr>
              <w:rPr>
                <w:lang w:val="ru-RU"/>
              </w:rPr>
            </w:pPr>
          </w:p>
        </w:tc>
        <w:tc>
          <w:tcPr>
            <w:tcW w:w="2043" w:type="dxa"/>
          </w:tcPr>
          <w:p w:rsidR="00120B02" w:rsidRPr="003F0B1C" w:rsidRDefault="00120B02" w:rsidP="00D67527">
            <w:pPr>
              <w:pStyle w:val="TableParagraph"/>
              <w:spacing w:before="92"/>
              <w:ind w:right="886"/>
              <w:rPr>
                <w:sz w:val="24"/>
                <w:lang w:val="ru-RU"/>
              </w:rPr>
            </w:pPr>
            <w:r w:rsidRPr="003F0B1C">
              <w:rPr>
                <w:sz w:val="24"/>
                <w:lang w:val="ru-RU"/>
              </w:rPr>
              <w:t>Расходы районного</w:t>
            </w:r>
          </w:p>
          <w:p w:rsidR="00120B02" w:rsidRPr="003F0B1C" w:rsidRDefault="00120B02" w:rsidP="00D67527">
            <w:pPr>
              <w:pStyle w:val="TableParagraph"/>
              <w:spacing w:before="0"/>
              <w:ind w:right="248"/>
              <w:rPr>
                <w:sz w:val="24"/>
                <w:lang w:val="ru-RU"/>
              </w:rPr>
            </w:pPr>
            <w:r w:rsidRPr="003F0B1C">
              <w:rPr>
                <w:sz w:val="24"/>
                <w:lang w:val="ru-RU"/>
              </w:rPr>
              <w:t>бюджета на оказание (выполнение) муниципальной услуги (работы), тыс. руб.</w:t>
            </w:r>
          </w:p>
        </w:tc>
        <w:tc>
          <w:tcPr>
            <w:tcW w:w="1985" w:type="dxa"/>
          </w:tcPr>
          <w:p w:rsidR="00120B02" w:rsidRPr="003F0B1C" w:rsidRDefault="00120B02" w:rsidP="00D67527">
            <w:pPr>
              <w:rPr>
                <w:lang w:val="ru-RU"/>
              </w:rPr>
            </w:pPr>
          </w:p>
        </w:tc>
        <w:tc>
          <w:tcPr>
            <w:tcW w:w="1863" w:type="dxa"/>
          </w:tcPr>
          <w:p w:rsidR="00120B02" w:rsidRPr="003F0B1C" w:rsidRDefault="00120B02" w:rsidP="00D67527">
            <w:pPr>
              <w:rPr>
                <w:lang w:val="ru-RU"/>
              </w:rPr>
            </w:pPr>
          </w:p>
        </w:tc>
        <w:tc>
          <w:tcPr>
            <w:tcW w:w="1249" w:type="dxa"/>
          </w:tcPr>
          <w:p w:rsidR="00120B02" w:rsidRPr="003F0B1C" w:rsidRDefault="00120B02" w:rsidP="00D67527">
            <w:pPr>
              <w:rPr>
                <w:lang w:val="ru-RU"/>
              </w:rPr>
            </w:pPr>
          </w:p>
        </w:tc>
        <w:tc>
          <w:tcPr>
            <w:tcW w:w="1361" w:type="dxa"/>
          </w:tcPr>
          <w:p w:rsidR="00120B02" w:rsidRPr="003F0B1C" w:rsidRDefault="00120B02" w:rsidP="00D67527">
            <w:pPr>
              <w:rPr>
                <w:lang w:val="ru-RU"/>
              </w:rPr>
            </w:pPr>
          </w:p>
        </w:tc>
      </w:tr>
      <w:tr w:rsidR="00120B02" w:rsidTr="00D67527">
        <w:trPr>
          <w:trHeight w:hRule="exact" w:val="1042"/>
        </w:trPr>
        <w:tc>
          <w:tcPr>
            <w:tcW w:w="566" w:type="dxa"/>
          </w:tcPr>
          <w:p w:rsidR="00120B02" w:rsidRPr="003F0B1C" w:rsidRDefault="00120B02" w:rsidP="00D67527">
            <w:pPr>
              <w:rPr>
                <w:lang w:val="ru-RU"/>
              </w:rPr>
            </w:pPr>
          </w:p>
        </w:tc>
        <w:tc>
          <w:tcPr>
            <w:tcW w:w="2043" w:type="dxa"/>
          </w:tcPr>
          <w:p w:rsidR="00120B02" w:rsidRDefault="00120B02" w:rsidP="00D67527">
            <w:pPr>
              <w:pStyle w:val="TableParagraph"/>
              <w:spacing w:before="92"/>
              <w:ind w:right="205"/>
              <w:rPr>
                <w:sz w:val="24"/>
              </w:rPr>
            </w:pPr>
            <w:r>
              <w:rPr>
                <w:sz w:val="24"/>
              </w:rPr>
              <w:t>Муниципальная услуга (работа) 2</w:t>
            </w:r>
          </w:p>
        </w:tc>
        <w:tc>
          <w:tcPr>
            <w:tcW w:w="1985" w:type="dxa"/>
          </w:tcPr>
          <w:p w:rsidR="00120B02" w:rsidRDefault="00120B02" w:rsidP="00D67527">
            <w:pPr>
              <w:pStyle w:val="TableParagraph"/>
              <w:spacing w:before="92"/>
              <w:ind w:left="55" w:right="252"/>
              <w:rPr>
                <w:sz w:val="24"/>
              </w:rPr>
            </w:pPr>
            <w:r>
              <w:rPr>
                <w:sz w:val="24"/>
              </w:rPr>
              <w:t>содержание муниципальной услуги (работы)</w:t>
            </w:r>
          </w:p>
        </w:tc>
        <w:tc>
          <w:tcPr>
            <w:tcW w:w="1863" w:type="dxa"/>
          </w:tcPr>
          <w:p w:rsidR="00120B02" w:rsidRDefault="00120B02" w:rsidP="00D67527">
            <w:pPr>
              <w:pStyle w:val="TableParagraph"/>
              <w:spacing w:before="92"/>
              <w:ind w:left="55" w:right="136"/>
              <w:rPr>
                <w:sz w:val="24"/>
              </w:rPr>
            </w:pPr>
            <w:r>
              <w:rPr>
                <w:sz w:val="24"/>
              </w:rPr>
              <w:t>наименование и значение показателя 1</w:t>
            </w:r>
          </w:p>
        </w:tc>
        <w:tc>
          <w:tcPr>
            <w:tcW w:w="1249" w:type="dxa"/>
          </w:tcPr>
          <w:p w:rsidR="00120B02" w:rsidRDefault="00120B02" w:rsidP="00D67527"/>
        </w:tc>
        <w:tc>
          <w:tcPr>
            <w:tcW w:w="1361" w:type="dxa"/>
          </w:tcPr>
          <w:p w:rsidR="00120B02" w:rsidRDefault="00120B02" w:rsidP="00D67527"/>
        </w:tc>
      </w:tr>
      <w:tr w:rsidR="00120B02" w:rsidTr="00D67527">
        <w:trPr>
          <w:trHeight w:hRule="exact" w:val="492"/>
        </w:trPr>
        <w:tc>
          <w:tcPr>
            <w:tcW w:w="566" w:type="dxa"/>
            <w:vMerge w:val="restart"/>
          </w:tcPr>
          <w:p w:rsidR="00120B02" w:rsidRDefault="00120B02" w:rsidP="00D67527"/>
        </w:tc>
        <w:tc>
          <w:tcPr>
            <w:tcW w:w="2043" w:type="dxa"/>
            <w:vMerge w:val="restart"/>
          </w:tcPr>
          <w:p w:rsidR="00120B02" w:rsidRDefault="00120B02" w:rsidP="00D67527"/>
        </w:tc>
        <w:tc>
          <w:tcPr>
            <w:tcW w:w="1985" w:type="dxa"/>
            <w:vMerge w:val="restart"/>
          </w:tcPr>
          <w:p w:rsidR="00120B02" w:rsidRDefault="00120B02" w:rsidP="00D67527"/>
        </w:tc>
        <w:tc>
          <w:tcPr>
            <w:tcW w:w="1863" w:type="dxa"/>
          </w:tcPr>
          <w:p w:rsidR="00120B02" w:rsidRDefault="00120B02" w:rsidP="00D67527">
            <w:pPr>
              <w:pStyle w:val="TableParagraph"/>
              <w:spacing w:before="89"/>
              <w:ind w:left="55" w:right="136"/>
              <w:rPr>
                <w:sz w:val="24"/>
              </w:rPr>
            </w:pPr>
            <w:r>
              <w:rPr>
                <w:sz w:val="24"/>
              </w:rPr>
              <w:t>...</w:t>
            </w:r>
          </w:p>
        </w:tc>
        <w:tc>
          <w:tcPr>
            <w:tcW w:w="1249" w:type="dxa"/>
          </w:tcPr>
          <w:p w:rsidR="00120B02" w:rsidRDefault="00120B02" w:rsidP="00D67527"/>
        </w:tc>
        <w:tc>
          <w:tcPr>
            <w:tcW w:w="1361" w:type="dxa"/>
          </w:tcPr>
          <w:p w:rsidR="00120B02" w:rsidRDefault="00120B02" w:rsidP="00D67527"/>
        </w:tc>
      </w:tr>
      <w:tr w:rsidR="00120B02" w:rsidRPr="002E76D0" w:rsidTr="00D67527">
        <w:trPr>
          <w:trHeight w:hRule="exact" w:val="1042"/>
        </w:trPr>
        <w:tc>
          <w:tcPr>
            <w:tcW w:w="566" w:type="dxa"/>
            <w:vMerge/>
          </w:tcPr>
          <w:p w:rsidR="00120B02" w:rsidRDefault="00120B02" w:rsidP="00D67527"/>
        </w:tc>
        <w:tc>
          <w:tcPr>
            <w:tcW w:w="2043" w:type="dxa"/>
            <w:vMerge/>
          </w:tcPr>
          <w:p w:rsidR="00120B02" w:rsidRDefault="00120B02" w:rsidP="00D67527"/>
        </w:tc>
        <w:tc>
          <w:tcPr>
            <w:tcW w:w="1985" w:type="dxa"/>
            <w:vMerge/>
          </w:tcPr>
          <w:p w:rsidR="00120B02" w:rsidRDefault="00120B02" w:rsidP="00D67527"/>
        </w:tc>
        <w:tc>
          <w:tcPr>
            <w:tcW w:w="1863" w:type="dxa"/>
          </w:tcPr>
          <w:p w:rsidR="00120B02" w:rsidRPr="003F0B1C" w:rsidRDefault="00120B02" w:rsidP="00D67527">
            <w:pPr>
              <w:pStyle w:val="TableParagraph"/>
              <w:spacing w:before="87"/>
              <w:ind w:left="55" w:right="136"/>
              <w:rPr>
                <w:sz w:val="24"/>
                <w:lang w:val="ru-RU"/>
              </w:rPr>
            </w:pPr>
            <w:r w:rsidRPr="003F0B1C">
              <w:rPr>
                <w:sz w:val="24"/>
                <w:lang w:val="ru-RU"/>
              </w:rPr>
              <w:t xml:space="preserve">наименование и значение показателя </w:t>
            </w:r>
            <w:r>
              <w:rPr>
                <w:sz w:val="24"/>
              </w:rPr>
              <w:t>n</w:t>
            </w:r>
          </w:p>
        </w:tc>
        <w:tc>
          <w:tcPr>
            <w:tcW w:w="1249" w:type="dxa"/>
          </w:tcPr>
          <w:p w:rsidR="00120B02" w:rsidRPr="003F0B1C" w:rsidRDefault="00120B02" w:rsidP="00D67527">
            <w:pPr>
              <w:rPr>
                <w:lang w:val="ru-RU"/>
              </w:rPr>
            </w:pPr>
          </w:p>
        </w:tc>
        <w:tc>
          <w:tcPr>
            <w:tcW w:w="1361" w:type="dxa"/>
          </w:tcPr>
          <w:p w:rsidR="00120B02" w:rsidRPr="003F0B1C" w:rsidRDefault="00120B02" w:rsidP="00D67527">
            <w:pPr>
              <w:rPr>
                <w:lang w:val="ru-RU"/>
              </w:rPr>
            </w:pPr>
          </w:p>
        </w:tc>
      </w:tr>
      <w:tr w:rsidR="00120B02" w:rsidTr="00D67527">
        <w:trPr>
          <w:trHeight w:hRule="exact" w:val="1042"/>
        </w:trPr>
        <w:tc>
          <w:tcPr>
            <w:tcW w:w="566" w:type="dxa"/>
            <w:vMerge/>
          </w:tcPr>
          <w:p w:rsidR="00120B02" w:rsidRPr="003F0B1C" w:rsidRDefault="00120B02" w:rsidP="00D67527">
            <w:pPr>
              <w:rPr>
                <w:lang w:val="ru-RU"/>
              </w:rPr>
            </w:pPr>
          </w:p>
        </w:tc>
        <w:tc>
          <w:tcPr>
            <w:tcW w:w="2043" w:type="dxa"/>
            <w:vMerge/>
          </w:tcPr>
          <w:p w:rsidR="00120B02" w:rsidRPr="003F0B1C" w:rsidRDefault="00120B02" w:rsidP="00D67527">
            <w:pPr>
              <w:rPr>
                <w:lang w:val="ru-RU"/>
              </w:rPr>
            </w:pPr>
          </w:p>
        </w:tc>
        <w:tc>
          <w:tcPr>
            <w:tcW w:w="1985" w:type="dxa"/>
            <w:vMerge w:val="restart"/>
          </w:tcPr>
          <w:p w:rsidR="00120B02" w:rsidRDefault="00120B02" w:rsidP="00D67527">
            <w:pPr>
              <w:pStyle w:val="TableParagraph"/>
              <w:spacing w:before="87"/>
              <w:ind w:left="55" w:right="252"/>
              <w:rPr>
                <w:sz w:val="24"/>
              </w:rPr>
            </w:pPr>
            <w:r>
              <w:rPr>
                <w:sz w:val="24"/>
              </w:rPr>
              <w:t>содержание муниципальной услуги (работы)</w:t>
            </w:r>
          </w:p>
        </w:tc>
        <w:tc>
          <w:tcPr>
            <w:tcW w:w="1863" w:type="dxa"/>
          </w:tcPr>
          <w:p w:rsidR="00120B02" w:rsidRDefault="00120B02" w:rsidP="00D67527">
            <w:pPr>
              <w:pStyle w:val="TableParagraph"/>
              <w:spacing w:before="87"/>
              <w:ind w:left="55" w:right="136"/>
              <w:rPr>
                <w:sz w:val="24"/>
              </w:rPr>
            </w:pPr>
            <w:r>
              <w:rPr>
                <w:sz w:val="24"/>
              </w:rPr>
              <w:t>наименование и значение показателя 1</w:t>
            </w:r>
          </w:p>
        </w:tc>
        <w:tc>
          <w:tcPr>
            <w:tcW w:w="1249" w:type="dxa"/>
          </w:tcPr>
          <w:p w:rsidR="00120B02" w:rsidRDefault="00120B02" w:rsidP="00D67527"/>
        </w:tc>
        <w:tc>
          <w:tcPr>
            <w:tcW w:w="1361" w:type="dxa"/>
          </w:tcPr>
          <w:p w:rsidR="00120B02" w:rsidRDefault="00120B02" w:rsidP="00D67527"/>
        </w:tc>
      </w:tr>
      <w:tr w:rsidR="00120B02" w:rsidTr="00D67527">
        <w:trPr>
          <w:trHeight w:hRule="exact" w:val="490"/>
        </w:trPr>
        <w:tc>
          <w:tcPr>
            <w:tcW w:w="566" w:type="dxa"/>
            <w:vMerge/>
          </w:tcPr>
          <w:p w:rsidR="00120B02" w:rsidRDefault="00120B02" w:rsidP="00D67527"/>
        </w:tc>
        <w:tc>
          <w:tcPr>
            <w:tcW w:w="2043" w:type="dxa"/>
            <w:vMerge/>
          </w:tcPr>
          <w:p w:rsidR="00120B02" w:rsidRDefault="00120B02" w:rsidP="00D67527"/>
        </w:tc>
        <w:tc>
          <w:tcPr>
            <w:tcW w:w="1985" w:type="dxa"/>
            <w:vMerge/>
          </w:tcPr>
          <w:p w:rsidR="00120B02" w:rsidRDefault="00120B02" w:rsidP="00D67527"/>
        </w:tc>
        <w:tc>
          <w:tcPr>
            <w:tcW w:w="1863" w:type="dxa"/>
          </w:tcPr>
          <w:p w:rsidR="00120B02" w:rsidRDefault="00120B02" w:rsidP="00D67527">
            <w:pPr>
              <w:pStyle w:val="TableParagraph"/>
              <w:spacing w:before="89"/>
              <w:ind w:left="55" w:right="136"/>
              <w:rPr>
                <w:sz w:val="24"/>
              </w:rPr>
            </w:pPr>
            <w:r>
              <w:rPr>
                <w:sz w:val="24"/>
              </w:rPr>
              <w:t>...</w:t>
            </w:r>
          </w:p>
        </w:tc>
        <w:tc>
          <w:tcPr>
            <w:tcW w:w="1249" w:type="dxa"/>
          </w:tcPr>
          <w:p w:rsidR="00120B02" w:rsidRDefault="00120B02" w:rsidP="00D67527"/>
        </w:tc>
        <w:tc>
          <w:tcPr>
            <w:tcW w:w="1361" w:type="dxa"/>
          </w:tcPr>
          <w:p w:rsidR="00120B02" w:rsidRDefault="00120B02" w:rsidP="00D67527"/>
        </w:tc>
      </w:tr>
      <w:tr w:rsidR="00120B02" w:rsidRPr="002E76D0" w:rsidTr="00D67527">
        <w:trPr>
          <w:trHeight w:hRule="exact" w:val="1042"/>
        </w:trPr>
        <w:tc>
          <w:tcPr>
            <w:tcW w:w="566" w:type="dxa"/>
            <w:vMerge/>
          </w:tcPr>
          <w:p w:rsidR="00120B02" w:rsidRDefault="00120B02" w:rsidP="00D67527"/>
        </w:tc>
        <w:tc>
          <w:tcPr>
            <w:tcW w:w="2043" w:type="dxa"/>
            <w:vMerge/>
          </w:tcPr>
          <w:p w:rsidR="00120B02" w:rsidRDefault="00120B02" w:rsidP="00D67527"/>
        </w:tc>
        <w:tc>
          <w:tcPr>
            <w:tcW w:w="1985" w:type="dxa"/>
            <w:vMerge/>
          </w:tcPr>
          <w:p w:rsidR="00120B02" w:rsidRDefault="00120B02" w:rsidP="00D67527"/>
        </w:tc>
        <w:tc>
          <w:tcPr>
            <w:tcW w:w="1863" w:type="dxa"/>
          </w:tcPr>
          <w:p w:rsidR="00120B02" w:rsidRPr="003F0B1C" w:rsidRDefault="00120B02" w:rsidP="00D67527">
            <w:pPr>
              <w:pStyle w:val="TableParagraph"/>
              <w:spacing w:before="89"/>
              <w:ind w:left="55" w:right="136"/>
              <w:rPr>
                <w:sz w:val="24"/>
                <w:lang w:val="ru-RU"/>
              </w:rPr>
            </w:pPr>
            <w:r w:rsidRPr="003F0B1C">
              <w:rPr>
                <w:sz w:val="24"/>
                <w:lang w:val="ru-RU"/>
              </w:rPr>
              <w:t xml:space="preserve">наименование и значение показателя </w:t>
            </w:r>
            <w:r>
              <w:rPr>
                <w:sz w:val="24"/>
              </w:rPr>
              <w:t>n</w:t>
            </w:r>
          </w:p>
        </w:tc>
        <w:tc>
          <w:tcPr>
            <w:tcW w:w="1249" w:type="dxa"/>
          </w:tcPr>
          <w:p w:rsidR="00120B02" w:rsidRPr="003F0B1C" w:rsidRDefault="00120B02" w:rsidP="00D67527">
            <w:pPr>
              <w:rPr>
                <w:lang w:val="ru-RU"/>
              </w:rPr>
            </w:pPr>
          </w:p>
        </w:tc>
        <w:tc>
          <w:tcPr>
            <w:tcW w:w="1361" w:type="dxa"/>
          </w:tcPr>
          <w:p w:rsidR="00120B02" w:rsidRPr="003F0B1C" w:rsidRDefault="00120B02" w:rsidP="00D67527">
            <w:pPr>
              <w:rPr>
                <w:lang w:val="ru-RU"/>
              </w:rPr>
            </w:pPr>
          </w:p>
        </w:tc>
      </w:tr>
      <w:tr w:rsidR="00120B02" w:rsidRPr="002E76D0" w:rsidTr="00D67527">
        <w:trPr>
          <w:trHeight w:hRule="exact" w:val="2422"/>
        </w:trPr>
        <w:tc>
          <w:tcPr>
            <w:tcW w:w="566" w:type="dxa"/>
          </w:tcPr>
          <w:p w:rsidR="00120B02" w:rsidRPr="003F0B1C" w:rsidRDefault="00120B02" w:rsidP="00D67527">
            <w:pPr>
              <w:rPr>
                <w:lang w:val="ru-RU"/>
              </w:rPr>
            </w:pPr>
          </w:p>
        </w:tc>
        <w:tc>
          <w:tcPr>
            <w:tcW w:w="2043" w:type="dxa"/>
          </w:tcPr>
          <w:p w:rsidR="00120B02" w:rsidRPr="003F0B1C" w:rsidRDefault="00120B02" w:rsidP="00D67527">
            <w:pPr>
              <w:pStyle w:val="TableParagraph"/>
              <w:spacing w:before="89"/>
              <w:ind w:right="248"/>
              <w:rPr>
                <w:sz w:val="24"/>
                <w:lang w:val="ru-RU"/>
              </w:rPr>
            </w:pPr>
            <w:r w:rsidRPr="003F0B1C">
              <w:rPr>
                <w:sz w:val="24"/>
                <w:lang w:val="ru-RU"/>
              </w:rPr>
              <w:t>Расходы районного бюджета на оказание (выполнение) муниципальной услуги (работы), тыс. руб.</w:t>
            </w:r>
          </w:p>
        </w:tc>
        <w:tc>
          <w:tcPr>
            <w:tcW w:w="1985" w:type="dxa"/>
          </w:tcPr>
          <w:p w:rsidR="00120B02" w:rsidRPr="003F0B1C" w:rsidRDefault="00120B02" w:rsidP="00D67527">
            <w:pPr>
              <w:rPr>
                <w:lang w:val="ru-RU"/>
              </w:rPr>
            </w:pPr>
          </w:p>
        </w:tc>
        <w:tc>
          <w:tcPr>
            <w:tcW w:w="1863" w:type="dxa"/>
          </w:tcPr>
          <w:p w:rsidR="00120B02" w:rsidRPr="003F0B1C" w:rsidRDefault="00120B02" w:rsidP="00D67527">
            <w:pPr>
              <w:rPr>
                <w:lang w:val="ru-RU"/>
              </w:rPr>
            </w:pPr>
          </w:p>
        </w:tc>
        <w:tc>
          <w:tcPr>
            <w:tcW w:w="1249" w:type="dxa"/>
          </w:tcPr>
          <w:p w:rsidR="00120B02" w:rsidRPr="003F0B1C" w:rsidRDefault="00120B02" w:rsidP="00D67527">
            <w:pPr>
              <w:rPr>
                <w:lang w:val="ru-RU"/>
              </w:rPr>
            </w:pPr>
          </w:p>
        </w:tc>
        <w:tc>
          <w:tcPr>
            <w:tcW w:w="1361" w:type="dxa"/>
          </w:tcPr>
          <w:p w:rsidR="00120B02" w:rsidRPr="003F0B1C" w:rsidRDefault="00120B02" w:rsidP="00D67527">
            <w:pPr>
              <w:rPr>
                <w:lang w:val="ru-RU"/>
              </w:rPr>
            </w:pPr>
          </w:p>
        </w:tc>
      </w:tr>
      <w:tr w:rsidR="00120B02" w:rsidRPr="002E76D0" w:rsidTr="00D67527">
        <w:trPr>
          <w:trHeight w:hRule="exact" w:val="1042"/>
        </w:trPr>
        <w:tc>
          <w:tcPr>
            <w:tcW w:w="566" w:type="dxa"/>
          </w:tcPr>
          <w:p w:rsidR="00120B02" w:rsidRPr="003F0B1C" w:rsidRDefault="00120B02" w:rsidP="00D67527">
            <w:pPr>
              <w:rPr>
                <w:lang w:val="ru-RU"/>
              </w:rPr>
            </w:pPr>
          </w:p>
        </w:tc>
        <w:tc>
          <w:tcPr>
            <w:tcW w:w="2043" w:type="dxa"/>
          </w:tcPr>
          <w:p w:rsidR="00120B02" w:rsidRPr="003F0B1C" w:rsidRDefault="00120B02" w:rsidP="00D67527">
            <w:pPr>
              <w:pStyle w:val="TableParagraph"/>
              <w:spacing w:before="89"/>
              <w:rPr>
                <w:sz w:val="24"/>
                <w:lang w:val="ru-RU"/>
              </w:rPr>
            </w:pPr>
            <w:r w:rsidRPr="003F0B1C">
              <w:rPr>
                <w:sz w:val="24"/>
                <w:lang w:val="ru-RU"/>
              </w:rPr>
              <w:t>И т.д. по муниципальным услугам (работам)</w:t>
            </w:r>
          </w:p>
        </w:tc>
        <w:tc>
          <w:tcPr>
            <w:tcW w:w="1985" w:type="dxa"/>
          </w:tcPr>
          <w:p w:rsidR="00120B02" w:rsidRPr="003F0B1C" w:rsidRDefault="00120B02" w:rsidP="00D67527">
            <w:pPr>
              <w:rPr>
                <w:lang w:val="ru-RU"/>
              </w:rPr>
            </w:pPr>
          </w:p>
        </w:tc>
        <w:tc>
          <w:tcPr>
            <w:tcW w:w="1863" w:type="dxa"/>
          </w:tcPr>
          <w:p w:rsidR="00120B02" w:rsidRPr="003F0B1C" w:rsidRDefault="00120B02" w:rsidP="00D67527">
            <w:pPr>
              <w:rPr>
                <w:lang w:val="ru-RU"/>
              </w:rPr>
            </w:pPr>
          </w:p>
        </w:tc>
        <w:tc>
          <w:tcPr>
            <w:tcW w:w="1249" w:type="dxa"/>
          </w:tcPr>
          <w:p w:rsidR="00120B02" w:rsidRPr="003F0B1C" w:rsidRDefault="00120B02" w:rsidP="00D67527">
            <w:pPr>
              <w:rPr>
                <w:lang w:val="ru-RU"/>
              </w:rPr>
            </w:pPr>
          </w:p>
        </w:tc>
        <w:tc>
          <w:tcPr>
            <w:tcW w:w="1361" w:type="dxa"/>
          </w:tcPr>
          <w:p w:rsidR="00120B02" w:rsidRPr="003F0B1C" w:rsidRDefault="00120B02" w:rsidP="00D67527">
            <w:pPr>
              <w:rPr>
                <w:lang w:val="ru-RU"/>
              </w:rPr>
            </w:pPr>
          </w:p>
        </w:tc>
      </w:tr>
      <w:tr w:rsidR="00120B02" w:rsidRPr="002E76D0" w:rsidTr="00D67527">
        <w:trPr>
          <w:trHeight w:hRule="exact" w:val="2424"/>
        </w:trPr>
        <w:tc>
          <w:tcPr>
            <w:tcW w:w="566" w:type="dxa"/>
          </w:tcPr>
          <w:p w:rsidR="00120B02" w:rsidRPr="003F0B1C" w:rsidRDefault="00120B02" w:rsidP="00D67527">
            <w:pPr>
              <w:rPr>
                <w:lang w:val="ru-RU"/>
              </w:rPr>
            </w:pPr>
          </w:p>
        </w:tc>
        <w:tc>
          <w:tcPr>
            <w:tcW w:w="2043" w:type="dxa"/>
          </w:tcPr>
          <w:p w:rsidR="00120B02" w:rsidRPr="003F0B1C" w:rsidRDefault="00120B02" w:rsidP="00D67527">
            <w:pPr>
              <w:pStyle w:val="TableParagraph"/>
              <w:spacing w:before="89"/>
              <w:ind w:right="248"/>
              <w:rPr>
                <w:sz w:val="24"/>
                <w:lang w:val="ru-RU"/>
              </w:rPr>
            </w:pPr>
            <w:r w:rsidRPr="003F0B1C">
              <w:rPr>
                <w:sz w:val="24"/>
                <w:lang w:val="ru-RU"/>
              </w:rPr>
              <w:t>Расходы районного бюджета на оказание (выполнение) муниципальной услуги (работы), тыс. руб.</w:t>
            </w:r>
          </w:p>
        </w:tc>
        <w:tc>
          <w:tcPr>
            <w:tcW w:w="1985" w:type="dxa"/>
          </w:tcPr>
          <w:p w:rsidR="00120B02" w:rsidRPr="003F0B1C" w:rsidRDefault="00120B02" w:rsidP="00D67527">
            <w:pPr>
              <w:rPr>
                <w:lang w:val="ru-RU"/>
              </w:rPr>
            </w:pPr>
          </w:p>
        </w:tc>
        <w:tc>
          <w:tcPr>
            <w:tcW w:w="1863" w:type="dxa"/>
          </w:tcPr>
          <w:p w:rsidR="00120B02" w:rsidRPr="003F0B1C" w:rsidRDefault="00120B02" w:rsidP="00D67527">
            <w:pPr>
              <w:rPr>
                <w:lang w:val="ru-RU"/>
              </w:rPr>
            </w:pPr>
          </w:p>
        </w:tc>
        <w:tc>
          <w:tcPr>
            <w:tcW w:w="1249" w:type="dxa"/>
          </w:tcPr>
          <w:p w:rsidR="00120B02" w:rsidRPr="003F0B1C" w:rsidRDefault="00120B02" w:rsidP="00D67527">
            <w:pPr>
              <w:rPr>
                <w:lang w:val="ru-RU"/>
              </w:rPr>
            </w:pPr>
          </w:p>
        </w:tc>
        <w:tc>
          <w:tcPr>
            <w:tcW w:w="1361" w:type="dxa"/>
          </w:tcPr>
          <w:p w:rsidR="00120B02" w:rsidRPr="003F0B1C" w:rsidRDefault="00120B02" w:rsidP="00D67527">
            <w:pPr>
              <w:rPr>
                <w:lang w:val="ru-RU"/>
              </w:rPr>
            </w:pPr>
          </w:p>
        </w:tc>
      </w:tr>
    </w:tbl>
    <w:p w:rsidR="00120B02" w:rsidRPr="003F0B1C" w:rsidRDefault="00120B02" w:rsidP="00120B02">
      <w:pPr>
        <w:pStyle w:val="ab"/>
        <w:spacing w:before="9"/>
        <w:rPr>
          <w:sz w:val="16"/>
        </w:rPr>
      </w:pPr>
    </w:p>
    <w:p w:rsidR="00120B02" w:rsidRPr="003F0B1C" w:rsidRDefault="00120B02" w:rsidP="00120B02">
      <w:pPr>
        <w:pStyle w:val="ab"/>
        <w:spacing w:before="70"/>
        <w:ind w:left="721"/>
      </w:pPr>
      <w:r w:rsidRPr="003F0B1C">
        <w:t>--------------------------------</w:t>
      </w:r>
    </w:p>
    <w:p w:rsidR="00120B02" w:rsidRPr="003F0B1C" w:rsidRDefault="00120B02" w:rsidP="00120B02">
      <w:pPr>
        <w:pStyle w:val="ab"/>
        <w:ind w:left="182" w:firstLine="539"/>
      </w:pPr>
      <w:bookmarkStart w:id="11" w:name="P3584"/>
      <w:bookmarkStart w:id="12" w:name="_bookmark40"/>
      <w:bookmarkEnd w:id="11"/>
      <w:bookmarkEnd w:id="12"/>
      <w:r w:rsidRPr="003F0B1C">
        <w:t>&lt;1&gt; Содержание муниципальной услуги (работы) указывается по каждой реестровой записи.</w:t>
      </w:r>
    </w:p>
    <w:p w:rsidR="00120B02" w:rsidRPr="003F0B1C" w:rsidRDefault="00120B02" w:rsidP="00120B02">
      <w:pPr>
        <w:pStyle w:val="ab"/>
      </w:pPr>
    </w:p>
    <w:p w:rsidR="00120B02" w:rsidRPr="003F0B1C" w:rsidRDefault="00120B02" w:rsidP="00120B02">
      <w:pPr>
        <w:pStyle w:val="ab"/>
        <w:ind w:left="182"/>
      </w:pPr>
      <w:r w:rsidRPr="003F0B1C">
        <w:t>Руководитель ответственного исполнителя</w:t>
      </w:r>
    </w:p>
    <w:p w:rsidR="00120B02" w:rsidRPr="003F0B1C" w:rsidRDefault="00120B02" w:rsidP="00120B02">
      <w:pPr>
        <w:pStyle w:val="ab"/>
        <w:tabs>
          <w:tab w:val="left" w:pos="5669"/>
          <w:tab w:val="left" w:pos="7219"/>
        </w:tabs>
        <w:ind w:left="182"/>
      </w:pPr>
      <w:r w:rsidRPr="003F0B1C">
        <w:t>муниципальной</w:t>
      </w:r>
      <w:r w:rsidRPr="003F0B1C">
        <w:rPr>
          <w:spacing w:val="-4"/>
        </w:rPr>
        <w:t xml:space="preserve"> </w:t>
      </w:r>
      <w:r w:rsidRPr="003F0B1C">
        <w:t>программы</w:t>
      </w:r>
      <w:r w:rsidRPr="003F0B1C">
        <w:tab/>
        <w:t>Подпись</w:t>
      </w:r>
      <w:r w:rsidRPr="003F0B1C">
        <w:tab/>
        <w:t>ФИО</w:t>
      </w:r>
    </w:p>
    <w:p w:rsidR="00120B02" w:rsidRPr="003F0B1C" w:rsidRDefault="00120B02" w:rsidP="00120B02">
      <w:pPr>
        <w:pStyle w:val="ab"/>
        <w:rPr>
          <w:sz w:val="20"/>
        </w:rPr>
      </w:pPr>
    </w:p>
    <w:p w:rsidR="00120B02" w:rsidRPr="003F0B1C" w:rsidRDefault="00120B02" w:rsidP="00120B02">
      <w:pPr>
        <w:pStyle w:val="ab"/>
        <w:rPr>
          <w:sz w:val="20"/>
        </w:rPr>
      </w:pPr>
    </w:p>
    <w:p w:rsidR="00120B02" w:rsidRPr="00C2375C" w:rsidRDefault="002D2F5D" w:rsidP="00120B02">
      <w:pPr>
        <w:pStyle w:val="ab"/>
        <w:rPr>
          <w:sz w:val="14"/>
        </w:rPr>
      </w:pPr>
      <w:r>
        <w:rPr>
          <w:noProof/>
          <w:sz w:val="24"/>
          <w:lang w:eastAsia="ru-RU"/>
        </w:rPr>
        <w:pict>
          <v:line id="Line 2" o:spid="_x0000_s1026" style="position:absolute;z-index:251660288;visibility:visible;mso-wrap-distance-left:0;mso-wrap-distance-right:0;mso-position-horizontal-relative:page" from="83.65pt,10.4pt" to="554.3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510EgIAACg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" strokeweight=".72pt">
            <w10:wrap type="topAndBottom" anchorx="page"/>
          </v:line>
        </w:pict>
      </w:r>
    </w:p>
    <w:p w:rsidR="00120B02" w:rsidRPr="00C2375C" w:rsidRDefault="00120B02" w:rsidP="00120B02"/>
    <w:p w:rsidR="00120B02" w:rsidRDefault="00120B02"/>
    <w:sectPr w:rsidR="00120B02" w:rsidSect="00120B02">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F5D" w:rsidRDefault="002D2F5D" w:rsidP="00B90EE0">
      <w:pPr>
        <w:spacing w:after="0" w:line="240" w:lineRule="auto"/>
      </w:pPr>
      <w:r>
        <w:separator/>
      </w:r>
    </w:p>
  </w:endnote>
  <w:endnote w:type="continuationSeparator" w:id="0">
    <w:p w:rsidR="002D2F5D" w:rsidRDefault="002D2F5D" w:rsidP="00B90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F5D" w:rsidRDefault="002D2F5D" w:rsidP="00B90EE0">
      <w:pPr>
        <w:spacing w:after="0" w:line="240" w:lineRule="auto"/>
      </w:pPr>
      <w:r>
        <w:separator/>
      </w:r>
    </w:p>
  </w:footnote>
  <w:footnote w:type="continuationSeparator" w:id="0">
    <w:p w:rsidR="002D2F5D" w:rsidRDefault="002D2F5D" w:rsidP="00B90E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26" w:rsidRDefault="00454526">
    <w:pPr>
      <w:pStyle w:val="a7"/>
      <w:jc w:val="center"/>
    </w:pPr>
  </w:p>
  <w:p w:rsidR="00454526" w:rsidRDefault="0045452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6DCD"/>
    <w:multiLevelType w:val="hybridMultilevel"/>
    <w:tmpl w:val="3028CF82"/>
    <w:lvl w:ilvl="0" w:tplc="253862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89583B"/>
    <w:multiLevelType w:val="hybridMultilevel"/>
    <w:tmpl w:val="EC7AB374"/>
    <w:lvl w:ilvl="0" w:tplc="9E7CA9FE">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E60769A"/>
    <w:multiLevelType w:val="hybridMultilevel"/>
    <w:tmpl w:val="A454AEA8"/>
    <w:lvl w:ilvl="0" w:tplc="D536252C">
      <w:start w:val="5"/>
      <w:numFmt w:val="decimal"/>
      <w:lvlText w:val="%1."/>
      <w:lvlJc w:val="left"/>
      <w:pPr>
        <w:ind w:left="102" w:hanging="380"/>
      </w:pPr>
      <w:rPr>
        <w:rFonts w:ascii="Times New Roman" w:eastAsia="Times New Roman" w:hAnsi="Times New Roman" w:cs="Times New Roman" w:hint="default"/>
        <w:w w:val="100"/>
        <w:sz w:val="28"/>
        <w:szCs w:val="28"/>
      </w:rPr>
    </w:lvl>
    <w:lvl w:ilvl="1" w:tplc="8598C04A">
      <w:start w:val="1"/>
      <w:numFmt w:val="decimal"/>
      <w:lvlText w:val="%2."/>
      <w:lvlJc w:val="left"/>
      <w:pPr>
        <w:ind w:left="3657" w:hanging="240"/>
        <w:jc w:val="right"/>
      </w:pPr>
      <w:rPr>
        <w:rFonts w:ascii="Times New Roman" w:eastAsia="Times New Roman" w:hAnsi="Times New Roman" w:cs="Times New Roman" w:hint="default"/>
        <w:spacing w:val="-2"/>
        <w:w w:val="99"/>
        <w:sz w:val="24"/>
        <w:szCs w:val="24"/>
      </w:rPr>
    </w:lvl>
    <w:lvl w:ilvl="2" w:tplc="85242CA2">
      <w:numFmt w:val="bullet"/>
      <w:lvlText w:val="•"/>
      <w:lvlJc w:val="left"/>
      <w:pPr>
        <w:ind w:left="4316" w:hanging="240"/>
      </w:pPr>
      <w:rPr>
        <w:rFonts w:hint="default"/>
      </w:rPr>
    </w:lvl>
    <w:lvl w:ilvl="3" w:tplc="B0F2D4CA">
      <w:numFmt w:val="bullet"/>
      <w:lvlText w:val="•"/>
      <w:lvlJc w:val="left"/>
      <w:pPr>
        <w:ind w:left="4972" w:hanging="240"/>
      </w:pPr>
      <w:rPr>
        <w:rFonts w:hint="default"/>
      </w:rPr>
    </w:lvl>
    <w:lvl w:ilvl="4" w:tplc="D5F846A0">
      <w:numFmt w:val="bullet"/>
      <w:lvlText w:val="•"/>
      <w:lvlJc w:val="left"/>
      <w:pPr>
        <w:ind w:left="5628" w:hanging="240"/>
      </w:pPr>
      <w:rPr>
        <w:rFonts w:hint="default"/>
      </w:rPr>
    </w:lvl>
    <w:lvl w:ilvl="5" w:tplc="D550E88A">
      <w:numFmt w:val="bullet"/>
      <w:lvlText w:val="•"/>
      <w:lvlJc w:val="left"/>
      <w:pPr>
        <w:ind w:left="6284" w:hanging="240"/>
      </w:pPr>
      <w:rPr>
        <w:rFonts w:hint="default"/>
      </w:rPr>
    </w:lvl>
    <w:lvl w:ilvl="6" w:tplc="89F61BFA">
      <w:numFmt w:val="bullet"/>
      <w:lvlText w:val="•"/>
      <w:lvlJc w:val="left"/>
      <w:pPr>
        <w:ind w:left="6940" w:hanging="240"/>
      </w:pPr>
      <w:rPr>
        <w:rFonts w:hint="default"/>
      </w:rPr>
    </w:lvl>
    <w:lvl w:ilvl="7" w:tplc="A8508AD8">
      <w:numFmt w:val="bullet"/>
      <w:lvlText w:val="•"/>
      <w:lvlJc w:val="left"/>
      <w:pPr>
        <w:ind w:left="7596" w:hanging="240"/>
      </w:pPr>
      <w:rPr>
        <w:rFonts w:hint="default"/>
      </w:rPr>
    </w:lvl>
    <w:lvl w:ilvl="8" w:tplc="0A304756">
      <w:numFmt w:val="bullet"/>
      <w:lvlText w:val="•"/>
      <w:lvlJc w:val="left"/>
      <w:pPr>
        <w:ind w:left="8252" w:hanging="240"/>
      </w:pPr>
      <w:rPr>
        <w:rFonts w:hint="default"/>
      </w:rPr>
    </w:lvl>
  </w:abstractNum>
  <w:abstractNum w:abstractNumId="3">
    <w:nsid w:val="284343E1"/>
    <w:multiLevelType w:val="multilevel"/>
    <w:tmpl w:val="8AD214A8"/>
    <w:lvl w:ilvl="0">
      <w:start w:val="1"/>
      <w:numFmt w:val="decimal"/>
      <w:lvlText w:val="%1"/>
      <w:lvlJc w:val="left"/>
      <w:pPr>
        <w:ind w:left="102" w:hanging="619"/>
      </w:pPr>
      <w:rPr>
        <w:rFonts w:hint="default"/>
      </w:rPr>
    </w:lvl>
    <w:lvl w:ilvl="1">
      <w:start w:val="1"/>
      <w:numFmt w:val="decimal"/>
      <w:lvlText w:val="%1.%2."/>
      <w:lvlJc w:val="left"/>
      <w:pPr>
        <w:ind w:left="102" w:hanging="619"/>
      </w:pPr>
      <w:rPr>
        <w:rFonts w:ascii="Times New Roman" w:eastAsia="Times New Roman" w:hAnsi="Times New Roman" w:cs="Times New Roman" w:hint="default"/>
        <w:spacing w:val="-10"/>
        <w:w w:val="99"/>
        <w:sz w:val="24"/>
        <w:szCs w:val="24"/>
      </w:rPr>
    </w:lvl>
    <w:lvl w:ilvl="2">
      <w:numFmt w:val="bullet"/>
      <w:lvlText w:val="•"/>
      <w:lvlJc w:val="left"/>
      <w:pPr>
        <w:ind w:left="1992" w:hanging="619"/>
      </w:pPr>
      <w:rPr>
        <w:rFonts w:hint="default"/>
      </w:rPr>
    </w:lvl>
    <w:lvl w:ilvl="3">
      <w:numFmt w:val="bullet"/>
      <w:lvlText w:val="•"/>
      <w:lvlJc w:val="left"/>
      <w:pPr>
        <w:ind w:left="2939" w:hanging="619"/>
      </w:pPr>
      <w:rPr>
        <w:rFonts w:hint="default"/>
      </w:rPr>
    </w:lvl>
    <w:lvl w:ilvl="4">
      <w:numFmt w:val="bullet"/>
      <w:lvlText w:val="•"/>
      <w:lvlJc w:val="left"/>
      <w:pPr>
        <w:ind w:left="3885" w:hanging="619"/>
      </w:pPr>
      <w:rPr>
        <w:rFonts w:hint="default"/>
      </w:rPr>
    </w:lvl>
    <w:lvl w:ilvl="5">
      <w:numFmt w:val="bullet"/>
      <w:lvlText w:val="•"/>
      <w:lvlJc w:val="left"/>
      <w:pPr>
        <w:ind w:left="4832" w:hanging="619"/>
      </w:pPr>
      <w:rPr>
        <w:rFonts w:hint="default"/>
      </w:rPr>
    </w:lvl>
    <w:lvl w:ilvl="6">
      <w:numFmt w:val="bullet"/>
      <w:lvlText w:val="•"/>
      <w:lvlJc w:val="left"/>
      <w:pPr>
        <w:ind w:left="5778" w:hanging="619"/>
      </w:pPr>
      <w:rPr>
        <w:rFonts w:hint="default"/>
      </w:rPr>
    </w:lvl>
    <w:lvl w:ilvl="7">
      <w:numFmt w:val="bullet"/>
      <w:lvlText w:val="•"/>
      <w:lvlJc w:val="left"/>
      <w:pPr>
        <w:ind w:left="6724" w:hanging="619"/>
      </w:pPr>
      <w:rPr>
        <w:rFonts w:hint="default"/>
      </w:rPr>
    </w:lvl>
    <w:lvl w:ilvl="8">
      <w:numFmt w:val="bullet"/>
      <w:lvlText w:val="•"/>
      <w:lvlJc w:val="left"/>
      <w:pPr>
        <w:ind w:left="7671" w:hanging="619"/>
      </w:pPr>
      <w:rPr>
        <w:rFonts w:hint="default"/>
      </w:rPr>
    </w:lvl>
  </w:abstractNum>
  <w:abstractNum w:abstractNumId="4">
    <w:nsid w:val="2B5E6983"/>
    <w:multiLevelType w:val="hybridMultilevel"/>
    <w:tmpl w:val="6ACA2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83219E"/>
    <w:multiLevelType w:val="multilevel"/>
    <w:tmpl w:val="E3E8F784"/>
    <w:lvl w:ilvl="0">
      <w:start w:val="5"/>
      <w:numFmt w:val="decimal"/>
      <w:lvlText w:val="%1"/>
      <w:lvlJc w:val="left"/>
      <w:pPr>
        <w:ind w:left="102" w:hanging="490"/>
      </w:pPr>
      <w:rPr>
        <w:rFonts w:hint="default"/>
      </w:rPr>
    </w:lvl>
    <w:lvl w:ilvl="1">
      <w:start w:val="1"/>
      <w:numFmt w:val="decimal"/>
      <w:lvlText w:val="%1.%2."/>
      <w:lvlJc w:val="left"/>
      <w:pPr>
        <w:ind w:left="102" w:hanging="490"/>
      </w:pPr>
      <w:rPr>
        <w:rFonts w:ascii="Times New Roman" w:eastAsia="Times New Roman" w:hAnsi="Times New Roman" w:cs="Times New Roman" w:hint="default"/>
        <w:spacing w:val="-8"/>
        <w:w w:val="99"/>
        <w:sz w:val="24"/>
        <w:szCs w:val="24"/>
      </w:rPr>
    </w:lvl>
    <w:lvl w:ilvl="2">
      <w:start w:val="1"/>
      <w:numFmt w:val="decimal"/>
      <w:lvlText w:val="%3."/>
      <w:lvlJc w:val="left"/>
      <w:pPr>
        <w:ind w:left="642" w:hanging="240"/>
        <w:jc w:val="right"/>
      </w:pPr>
      <w:rPr>
        <w:rFonts w:ascii="Times New Roman" w:eastAsia="Times New Roman" w:hAnsi="Times New Roman" w:cs="Times New Roman" w:hint="default"/>
        <w:spacing w:val="-3"/>
        <w:w w:val="99"/>
        <w:sz w:val="24"/>
        <w:szCs w:val="24"/>
      </w:rPr>
    </w:lvl>
    <w:lvl w:ilvl="3">
      <w:numFmt w:val="bullet"/>
      <w:lvlText w:val="•"/>
      <w:lvlJc w:val="left"/>
      <w:pPr>
        <w:ind w:left="2623" w:hanging="240"/>
      </w:pPr>
      <w:rPr>
        <w:rFonts w:hint="default"/>
      </w:rPr>
    </w:lvl>
    <w:lvl w:ilvl="4">
      <w:numFmt w:val="bullet"/>
      <w:lvlText w:val="•"/>
      <w:lvlJc w:val="left"/>
      <w:pPr>
        <w:ind w:left="3614" w:hanging="240"/>
      </w:pPr>
      <w:rPr>
        <w:rFonts w:hint="default"/>
      </w:rPr>
    </w:lvl>
    <w:lvl w:ilvl="5">
      <w:numFmt w:val="bullet"/>
      <w:lvlText w:val="•"/>
      <w:lvlJc w:val="left"/>
      <w:pPr>
        <w:ind w:left="4606" w:hanging="240"/>
      </w:pPr>
      <w:rPr>
        <w:rFonts w:hint="default"/>
      </w:rPr>
    </w:lvl>
    <w:lvl w:ilvl="6">
      <w:numFmt w:val="bullet"/>
      <w:lvlText w:val="•"/>
      <w:lvlJc w:val="left"/>
      <w:pPr>
        <w:ind w:left="5597" w:hanging="240"/>
      </w:pPr>
      <w:rPr>
        <w:rFonts w:hint="default"/>
      </w:rPr>
    </w:lvl>
    <w:lvl w:ilvl="7">
      <w:numFmt w:val="bullet"/>
      <w:lvlText w:val="•"/>
      <w:lvlJc w:val="left"/>
      <w:pPr>
        <w:ind w:left="6589" w:hanging="240"/>
      </w:pPr>
      <w:rPr>
        <w:rFonts w:hint="default"/>
      </w:rPr>
    </w:lvl>
    <w:lvl w:ilvl="8">
      <w:numFmt w:val="bullet"/>
      <w:lvlText w:val="•"/>
      <w:lvlJc w:val="left"/>
      <w:pPr>
        <w:ind w:left="7580" w:hanging="240"/>
      </w:pPr>
      <w:rPr>
        <w:rFonts w:hint="default"/>
      </w:rPr>
    </w:lvl>
  </w:abstractNum>
  <w:abstractNum w:abstractNumId="6">
    <w:nsid w:val="39873F9E"/>
    <w:multiLevelType w:val="hybridMultilevel"/>
    <w:tmpl w:val="99B05C1A"/>
    <w:lvl w:ilvl="0" w:tplc="9B7A202C">
      <w:start w:val="1"/>
      <w:numFmt w:val="decimal"/>
      <w:lvlText w:val="%1."/>
      <w:lvlJc w:val="left"/>
      <w:pPr>
        <w:ind w:left="2396" w:hanging="1470"/>
      </w:pPr>
      <w:rPr>
        <w:rFonts w:ascii="Times New Roman" w:hAnsi="Times New Roman"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7">
    <w:nsid w:val="3D8B2DAF"/>
    <w:multiLevelType w:val="hybridMultilevel"/>
    <w:tmpl w:val="174C17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E560FC"/>
    <w:multiLevelType w:val="hybridMultilevel"/>
    <w:tmpl w:val="C0760B7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0C08A2"/>
    <w:multiLevelType w:val="hybridMultilevel"/>
    <w:tmpl w:val="47FA8E56"/>
    <w:lvl w:ilvl="0" w:tplc="365A8C6A">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4F6C354C"/>
    <w:multiLevelType w:val="hybridMultilevel"/>
    <w:tmpl w:val="D0C4A0B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518408E5"/>
    <w:multiLevelType w:val="hybridMultilevel"/>
    <w:tmpl w:val="DBE207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51A267CA"/>
    <w:multiLevelType w:val="hybridMultilevel"/>
    <w:tmpl w:val="0AF6EA04"/>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3">
    <w:nsid w:val="5B273A3A"/>
    <w:multiLevelType w:val="hybridMultilevel"/>
    <w:tmpl w:val="00C03574"/>
    <w:lvl w:ilvl="0" w:tplc="B69E5D0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C96CA8"/>
    <w:multiLevelType w:val="hybridMultilevel"/>
    <w:tmpl w:val="833E6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337821"/>
    <w:multiLevelType w:val="hybridMultilevel"/>
    <w:tmpl w:val="A97EC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7705E1"/>
    <w:multiLevelType w:val="multilevel"/>
    <w:tmpl w:val="4EDE010A"/>
    <w:lvl w:ilvl="0">
      <w:start w:val="2"/>
      <w:numFmt w:val="decimal"/>
      <w:lvlText w:val="%1"/>
      <w:lvlJc w:val="left"/>
      <w:pPr>
        <w:ind w:left="102" w:hanging="583"/>
      </w:pPr>
      <w:rPr>
        <w:rFonts w:hint="default"/>
      </w:rPr>
    </w:lvl>
    <w:lvl w:ilvl="1">
      <w:start w:val="1"/>
      <w:numFmt w:val="decimal"/>
      <w:lvlText w:val="%1.%2."/>
      <w:lvlJc w:val="left"/>
      <w:pPr>
        <w:ind w:left="102" w:hanging="583"/>
      </w:pPr>
      <w:rPr>
        <w:rFonts w:ascii="Times New Roman" w:eastAsia="Times New Roman" w:hAnsi="Times New Roman" w:cs="Times New Roman" w:hint="default"/>
        <w:spacing w:val="-21"/>
        <w:w w:val="99"/>
        <w:sz w:val="24"/>
        <w:szCs w:val="24"/>
      </w:rPr>
    </w:lvl>
    <w:lvl w:ilvl="2">
      <w:numFmt w:val="bullet"/>
      <w:lvlText w:val="•"/>
      <w:lvlJc w:val="left"/>
      <w:pPr>
        <w:ind w:left="1992" w:hanging="583"/>
      </w:pPr>
      <w:rPr>
        <w:rFonts w:hint="default"/>
      </w:rPr>
    </w:lvl>
    <w:lvl w:ilvl="3">
      <w:numFmt w:val="bullet"/>
      <w:lvlText w:val="•"/>
      <w:lvlJc w:val="left"/>
      <w:pPr>
        <w:ind w:left="2939" w:hanging="583"/>
      </w:pPr>
      <w:rPr>
        <w:rFonts w:hint="default"/>
      </w:rPr>
    </w:lvl>
    <w:lvl w:ilvl="4">
      <w:numFmt w:val="bullet"/>
      <w:lvlText w:val="•"/>
      <w:lvlJc w:val="left"/>
      <w:pPr>
        <w:ind w:left="3885" w:hanging="583"/>
      </w:pPr>
      <w:rPr>
        <w:rFonts w:hint="default"/>
      </w:rPr>
    </w:lvl>
    <w:lvl w:ilvl="5">
      <w:numFmt w:val="bullet"/>
      <w:lvlText w:val="•"/>
      <w:lvlJc w:val="left"/>
      <w:pPr>
        <w:ind w:left="4832" w:hanging="583"/>
      </w:pPr>
      <w:rPr>
        <w:rFonts w:hint="default"/>
      </w:rPr>
    </w:lvl>
    <w:lvl w:ilvl="6">
      <w:numFmt w:val="bullet"/>
      <w:lvlText w:val="•"/>
      <w:lvlJc w:val="left"/>
      <w:pPr>
        <w:ind w:left="5778" w:hanging="583"/>
      </w:pPr>
      <w:rPr>
        <w:rFonts w:hint="default"/>
      </w:rPr>
    </w:lvl>
    <w:lvl w:ilvl="7">
      <w:numFmt w:val="bullet"/>
      <w:lvlText w:val="•"/>
      <w:lvlJc w:val="left"/>
      <w:pPr>
        <w:ind w:left="6724" w:hanging="583"/>
      </w:pPr>
      <w:rPr>
        <w:rFonts w:hint="default"/>
      </w:rPr>
    </w:lvl>
    <w:lvl w:ilvl="8">
      <w:numFmt w:val="bullet"/>
      <w:lvlText w:val="•"/>
      <w:lvlJc w:val="left"/>
      <w:pPr>
        <w:ind w:left="7671" w:hanging="583"/>
      </w:pPr>
      <w:rPr>
        <w:rFonts w:hint="default"/>
      </w:rPr>
    </w:lvl>
  </w:abstractNum>
  <w:abstractNum w:abstractNumId="17">
    <w:nsid w:val="681F2A7F"/>
    <w:multiLevelType w:val="hybridMultilevel"/>
    <w:tmpl w:val="89DE8284"/>
    <w:lvl w:ilvl="0" w:tplc="3AEE3DBA">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9372DAD"/>
    <w:multiLevelType w:val="multilevel"/>
    <w:tmpl w:val="2CDEA874"/>
    <w:lvl w:ilvl="0">
      <w:start w:val="3"/>
      <w:numFmt w:val="decimal"/>
      <w:lvlText w:val="%1"/>
      <w:lvlJc w:val="left"/>
      <w:pPr>
        <w:ind w:left="102" w:hanging="691"/>
      </w:pPr>
      <w:rPr>
        <w:rFonts w:hint="default"/>
      </w:rPr>
    </w:lvl>
    <w:lvl w:ilvl="1">
      <w:start w:val="1"/>
      <w:numFmt w:val="decimal"/>
      <w:lvlText w:val="%1.%2."/>
      <w:lvlJc w:val="left"/>
      <w:pPr>
        <w:ind w:left="102" w:hanging="691"/>
      </w:pPr>
      <w:rPr>
        <w:rFonts w:ascii="Times New Roman" w:eastAsia="Times New Roman" w:hAnsi="Times New Roman" w:cs="Times New Roman" w:hint="default"/>
        <w:spacing w:val="-30"/>
        <w:w w:val="99"/>
        <w:sz w:val="24"/>
        <w:szCs w:val="24"/>
      </w:rPr>
    </w:lvl>
    <w:lvl w:ilvl="2">
      <w:numFmt w:val="bullet"/>
      <w:lvlText w:val="•"/>
      <w:lvlJc w:val="left"/>
      <w:pPr>
        <w:ind w:left="1992" w:hanging="691"/>
      </w:pPr>
      <w:rPr>
        <w:rFonts w:hint="default"/>
      </w:rPr>
    </w:lvl>
    <w:lvl w:ilvl="3">
      <w:numFmt w:val="bullet"/>
      <w:lvlText w:val="•"/>
      <w:lvlJc w:val="left"/>
      <w:pPr>
        <w:ind w:left="2939" w:hanging="691"/>
      </w:pPr>
      <w:rPr>
        <w:rFonts w:hint="default"/>
      </w:rPr>
    </w:lvl>
    <w:lvl w:ilvl="4">
      <w:numFmt w:val="bullet"/>
      <w:lvlText w:val="•"/>
      <w:lvlJc w:val="left"/>
      <w:pPr>
        <w:ind w:left="3885" w:hanging="691"/>
      </w:pPr>
      <w:rPr>
        <w:rFonts w:hint="default"/>
      </w:rPr>
    </w:lvl>
    <w:lvl w:ilvl="5">
      <w:numFmt w:val="bullet"/>
      <w:lvlText w:val="•"/>
      <w:lvlJc w:val="left"/>
      <w:pPr>
        <w:ind w:left="4832" w:hanging="691"/>
      </w:pPr>
      <w:rPr>
        <w:rFonts w:hint="default"/>
      </w:rPr>
    </w:lvl>
    <w:lvl w:ilvl="6">
      <w:numFmt w:val="bullet"/>
      <w:lvlText w:val="•"/>
      <w:lvlJc w:val="left"/>
      <w:pPr>
        <w:ind w:left="5778" w:hanging="691"/>
      </w:pPr>
      <w:rPr>
        <w:rFonts w:hint="default"/>
      </w:rPr>
    </w:lvl>
    <w:lvl w:ilvl="7">
      <w:numFmt w:val="bullet"/>
      <w:lvlText w:val="•"/>
      <w:lvlJc w:val="left"/>
      <w:pPr>
        <w:ind w:left="6724" w:hanging="691"/>
      </w:pPr>
      <w:rPr>
        <w:rFonts w:hint="default"/>
      </w:rPr>
    </w:lvl>
    <w:lvl w:ilvl="8">
      <w:numFmt w:val="bullet"/>
      <w:lvlText w:val="•"/>
      <w:lvlJc w:val="left"/>
      <w:pPr>
        <w:ind w:left="7671" w:hanging="691"/>
      </w:pPr>
      <w:rPr>
        <w:rFonts w:hint="default"/>
      </w:rPr>
    </w:lvl>
  </w:abstractNum>
  <w:abstractNum w:abstractNumId="19">
    <w:nsid w:val="6A0350FE"/>
    <w:multiLevelType w:val="hybridMultilevel"/>
    <w:tmpl w:val="32A2FF14"/>
    <w:lvl w:ilvl="0" w:tplc="C46AC294">
      <w:start w:val="1"/>
      <w:numFmt w:val="decimal"/>
      <w:lvlText w:val="%1."/>
      <w:lvlJc w:val="left"/>
      <w:pPr>
        <w:tabs>
          <w:tab w:val="num" w:pos="720"/>
        </w:tabs>
        <w:ind w:left="720" w:hanging="360"/>
      </w:pPr>
      <w:rPr>
        <w:rFonts w:hint="default"/>
      </w:rPr>
    </w:lvl>
    <w:lvl w:ilvl="1" w:tplc="CD8E4B4E">
      <w:start w:val="1"/>
      <w:numFmt w:val="bullet"/>
      <w:lvlText w:val=""/>
      <w:lvlJc w:val="left"/>
      <w:pPr>
        <w:tabs>
          <w:tab w:val="num" w:pos="5606"/>
        </w:tabs>
        <w:ind w:left="5606"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DCB54F6"/>
    <w:multiLevelType w:val="hybridMultilevel"/>
    <w:tmpl w:val="6E02C040"/>
    <w:lvl w:ilvl="0" w:tplc="B69E5D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7D0A19"/>
    <w:multiLevelType w:val="multilevel"/>
    <w:tmpl w:val="D3481898"/>
    <w:lvl w:ilvl="0">
      <w:start w:val="4"/>
      <w:numFmt w:val="decimal"/>
      <w:lvlText w:val="%1"/>
      <w:lvlJc w:val="left"/>
      <w:pPr>
        <w:ind w:left="102" w:hanging="567"/>
      </w:pPr>
      <w:rPr>
        <w:rFonts w:hint="default"/>
      </w:rPr>
    </w:lvl>
    <w:lvl w:ilvl="1">
      <w:start w:val="1"/>
      <w:numFmt w:val="decimal"/>
      <w:lvlText w:val="%1.%2."/>
      <w:lvlJc w:val="left"/>
      <w:pPr>
        <w:ind w:left="102" w:hanging="567"/>
      </w:pPr>
      <w:rPr>
        <w:rFonts w:ascii="Times New Roman" w:eastAsia="Times New Roman" w:hAnsi="Times New Roman" w:cs="Times New Roman" w:hint="default"/>
        <w:spacing w:val="-20"/>
        <w:w w:val="99"/>
        <w:sz w:val="24"/>
        <w:szCs w:val="24"/>
      </w:rPr>
    </w:lvl>
    <w:lvl w:ilvl="2">
      <w:numFmt w:val="bullet"/>
      <w:lvlText w:val="•"/>
      <w:lvlJc w:val="left"/>
      <w:pPr>
        <w:ind w:left="1992" w:hanging="567"/>
      </w:pPr>
      <w:rPr>
        <w:rFonts w:hint="default"/>
      </w:rPr>
    </w:lvl>
    <w:lvl w:ilvl="3">
      <w:numFmt w:val="bullet"/>
      <w:lvlText w:val="•"/>
      <w:lvlJc w:val="left"/>
      <w:pPr>
        <w:ind w:left="2939" w:hanging="567"/>
      </w:pPr>
      <w:rPr>
        <w:rFonts w:hint="default"/>
      </w:rPr>
    </w:lvl>
    <w:lvl w:ilvl="4">
      <w:numFmt w:val="bullet"/>
      <w:lvlText w:val="•"/>
      <w:lvlJc w:val="left"/>
      <w:pPr>
        <w:ind w:left="3885" w:hanging="567"/>
      </w:pPr>
      <w:rPr>
        <w:rFonts w:hint="default"/>
      </w:rPr>
    </w:lvl>
    <w:lvl w:ilvl="5">
      <w:numFmt w:val="bullet"/>
      <w:lvlText w:val="•"/>
      <w:lvlJc w:val="left"/>
      <w:pPr>
        <w:ind w:left="4832" w:hanging="567"/>
      </w:pPr>
      <w:rPr>
        <w:rFonts w:hint="default"/>
      </w:rPr>
    </w:lvl>
    <w:lvl w:ilvl="6">
      <w:numFmt w:val="bullet"/>
      <w:lvlText w:val="•"/>
      <w:lvlJc w:val="left"/>
      <w:pPr>
        <w:ind w:left="5778" w:hanging="567"/>
      </w:pPr>
      <w:rPr>
        <w:rFonts w:hint="default"/>
      </w:rPr>
    </w:lvl>
    <w:lvl w:ilvl="7">
      <w:numFmt w:val="bullet"/>
      <w:lvlText w:val="•"/>
      <w:lvlJc w:val="left"/>
      <w:pPr>
        <w:ind w:left="6724" w:hanging="567"/>
      </w:pPr>
      <w:rPr>
        <w:rFonts w:hint="default"/>
      </w:rPr>
    </w:lvl>
    <w:lvl w:ilvl="8">
      <w:numFmt w:val="bullet"/>
      <w:lvlText w:val="•"/>
      <w:lvlJc w:val="left"/>
      <w:pPr>
        <w:ind w:left="7671" w:hanging="567"/>
      </w:pPr>
      <w:rPr>
        <w:rFonts w:hint="default"/>
      </w:rPr>
    </w:lvl>
  </w:abstractNum>
  <w:abstractNum w:abstractNumId="22">
    <w:nsid w:val="72476AE3"/>
    <w:multiLevelType w:val="hybridMultilevel"/>
    <w:tmpl w:val="C3DAF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CC1742"/>
    <w:multiLevelType w:val="hybridMultilevel"/>
    <w:tmpl w:val="EBD4B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3"/>
  </w:num>
  <w:num w:numId="5">
    <w:abstractNumId w:val="20"/>
  </w:num>
  <w:num w:numId="6">
    <w:abstractNumId w:val="10"/>
  </w:num>
  <w:num w:numId="7">
    <w:abstractNumId w:val="14"/>
  </w:num>
  <w:num w:numId="8">
    <w:abstractNumId w:val="22"/>
  </w:num>
  <w:num w:numId="9">
    <w:abstractNumId w:val="12"/>
  </w:num>
  <w:num w:numId="10">
    <w:abstractNumId w:val="17"/>
  </w:num>
  <w:num w:numId="11">
    <w:abstractNumId w:val="19"/>
  </w:num>
  <w:num w:numId="12">
    <w:abstractNumId w:val="23"/>
  </w:num>
  <w:num w:numId="13">
    <w:abstractNumId w:val="15"/>
  </w:num>
  <w:num w:numId="14">
    <w:abstractNumId w:val="8"/>
  </w:num>
  <w:num w:numId="15">
    <w:abstractNumId w:val="7"/>
  </w:num>
  <w:num w:numId="16">
    <w:abstractNumId w:val="6"/>
  </w:num>
  <w:num w:numId="17">
    <w:abstractNumId w:val="0"/>
  </w:num>
  <w:num w:numId="18">
    <w:abstractNumId w:val="4"/>
  </w:num>
  <w:num w:numId="19">
    <w:abstractNumId w:val="5"/>
  </w:num>
  <w:num w:numId="20">
    <w:abstractNumId w:val="21"/>
  </w:num>
  <w:num w:numId="21">
    <w:abstractNumId w:val="18"/>
  </w:num>
  <w:num w:numId="22">
    <w:abstractNumId w:val="16"/>
  </w:num>
  <w:num w:numId="23">
    <w:abstractNumId w:val="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9611A"/>
    <w:rsid w:val="00005EF5"/>
    <w:rsid w:val="00082ED2"/>
    <w:rsid w:val="000E50DF"/>
    <w:rsid w:val="00120B02"/>
    <w:rsid w:val="00173132"/>
    <w:rsid w:val="00175B52"/>
    <w:rsid w:val="00221B67"/>
    <w:rsid w:val="00260EFA"/>
    <w:rsid w:val="0027251E"/>
    <w:rsid w:val="002A3FBB"/>
    <w:rsid w:val="002B360D"/>
    <w:rsid w:val="002D272F"/>
    <w:rsid w:val="002D2F5D"/>
    <w:rsid w:val="002E7441"/>
    <w:rsid w:val="00444A1B"/>
    <w:rsid w:val="00454526"/>
    <w:rsid w:val="004E1491"/>
    <w:rsid w:val="004F5DF3"/>
    <w:rsid w:val="00593B33"/>
    <w:rsid w:val="005B1DE4"/>
    <w:rsid w:val="005F34C9"/>
    <w:rsid w:val="00642665"/>
    <w:rsid w:val="00643976"/>
    <w:rsid w:val="006B6C6A"/>
    <w:rsid w:val="006F3E17"/>
    <w:rsid w:val="006F6D34"/>
    <w:rsid w:val="00727F0A"/>
    <w:rsid w:val="0077592E"/>
    <w:rsid w:val="00790680"/>
    <w:rsid w:val="00895BFC"/>
    <w:rsid w:val="0089729F"/>
    <w:rsid w:val="008A2379"/>
    <w:rsid w:val="008C0775"/>
    <w:rsid w:val="008E23DC"/>
    <w:rsid w:val="0099611A"/>
    <w:rsid w:val="009D5F36"/>
    <w:rsid w:val="00A44C42"/>
    <w:rsid w:val="00A476F7"/>
    <w:rsid w:val="00A62684"/>
    <w:rsid w:val="00AC3EA9"/>
    <w:rsid w:val="00AD42F4"/>
    <w:rsid w:val="00AF6DFB"/>
    <w:rsid w:val="00B0774B"/>
    <w:rsid w:val="00B12F1F"/>
    <w:rsid w:val="00B90EE0"/>
    <w:rsid w:val="00C30384"/>
    <w:rsid w:val="00C61C8F"/>
    <w:rsid w:val="00CC51A9"/>
    <w:rsid w:val="00D003FC"/>
    <w:rsid w:val="00D1609A"/>
    <w:rsid w:val="00D67527"/>
    <w:rsid w:val="00D713FC"/>
    <w:rsid w:val="00D75C79"/>
    <w:rsid w:val="00E16F38"/>
    <w:rsid w:val="00E67F84"/>
    <w:rsid w:val="00EF7CF9"/>
    <w:rsid w:val="00F41B51"/>
    <w:rsid w:val="00F61A89"/>
    <w:rsid w:val="00F85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11A"/>
    <w:rPr>
      <w:rFonts w:ascii="Calibri" w:eastAsia="Calibri" w:hAnsi="Calibri" w:cs="Calibri"/>
    </w:rPr>
  </w:style>
  <w:style w:type="paragraph" w:styleId="1">
    <w:name w:val="heading 1"/>
    <w:basedOn w:val="a"/>
    <w:next w:val="a"/>
    <w:link w:val="10"/>
    <w:qFormat/>
    <w:rsid w:val="00005EF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30"/>
      <w:szCs w:val="30"/>
      <w:lang w:eastAsia="ru-RU"/>
    </w:rPr>
  </w:style>
  <w:style w:type="paragraph" w:styleId="2">
    <w:name w:val="heading 2"/>
    <w:basedOn w:val="a"/>
    <w:next w:val="a"/>
    <w:link w:val="20"/>
    <w:uiPriority w:val="9"/>
    <w:qFormat/>
    <w:rsid w:val="00005EF5"/>
    <w:pPr>
      <w:keepNext/>
      <w:shd w:val="clear" w:color="auto" w:fill="FFFFFF"/>
      <w:spacing w:after="0" w:line="240" w:lineRule="auto"/>
      <w:ind w:left="38"/>
      <w:jc w:val="center"/>
      <w:outlineLvl w:val="1"/>
    </w:pPr>
    <w:rPr>
      <w:rFonts w:ascii="Times New Roman" w:eastAsia="Times New Roman" w:hAnsi="Times New Roman" w:cs="Times New Roman"/>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locked/>
    <w:rsid w:val="0099611A"/>
    <w:rPr>
      <w:rFonts w:ascii="Calibri" w:eastAsia="Calibri" w:hAnsi="Calibri" w:cs="Calibri"/>
    </w:rPr>
  </w:style>
  <w:style w:type="paragraph" w:styleId="a4">
    <w:name w:val="List Paragraph"/>
    <w:basedOn w:val="a"/>
    <w:link w:val="a3"/>
    <w:uiPriority w:val="1"/>
    <w:qFormat/>
    <w:rsid w:val="0099611A"/>
    <w:pPr>
      <w:ind w:left="720"/>
    </w:pPr>
  </w:style>
  <w:style w:type="character" w:customStyle="1" w:styleId="10">
    <w:name w:val="Заголовок 1 Знак"/>
    <w:basedOn w:val="a0"/>
    <w:link w:val="1"/>
    <w:rsid w:val="00005EF5"/>
    <w:rPr>
      <w:rFonts w:ascii="Arial" w:eastAsia="Times New Roman" w:hAnsi="Arial" w:cs="Arial"/>
      <w:b/>
      <w:bCs/>
      <w:color w:val="000080"/>
      <w:sz w:val="30"/>
      <w:szCs w:val="30"/>
      <w:lang w:eastAsia="ru-RU"/>
    </w:rPr>
  </w:style>
  <w:style w:type="character" w:customStyle="1" w:styleId="20">
    <w:name w:val="Заголовок 2 Знак"/>
    <w:basedOn w:val="a0"/>
    <w:link w:val="2"/>
    <w:uiPriority w:val="9"/>
    <w:rsid w:val="00005EF5"/>
    <w:rPr>
      <w:rFonts w:ascii="Times New Roman" w:eastAsia="Times New Roman" w:hAnsi="Times New Roman" w:cs="Times New Roman"/>
      <w:sz w:val="32"/>
      <w:szCs w:val="28"/>
      <w:shd w:val="clear" w:color="auto" w:fill="FFFFFF"/>
    </w:rPr>
  </w:style>
  <w:style w:type="numbering" w:customStyle="1" w:styleId="11">
    <w:name w:val="Нет списка1"/>
    <w:next w:val="a2"/>
    <w:uiPriority w:val="99"/>
    <w:semiHidden/>
    <w:rsid w:val="00005EF5"/>
  </w:style>
  <w:style w:type="paragraph" w:styleId="a5">
    <w:name w:val="Normal (Web)"/>
    <w:basedOn w:val="a"/>
    <w:link w:val="a6"/>
    <w:uiPriority w:val="99"/>
    <w:rsid w:val="00005EF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rsid w:val="00005EF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005EF5"/>
    <w:rPr>
      <w:rFonts w:ascii="Times New Roman" w:eastAsia="Times New Roman" w:hAnsi="Times New Roman" w:cs="Times New Roman"/>
      <w:sz w:val="24"/>
      <w:szCs w:val="24"/>
      <w:lang w:eastAsia="ru-RU"/>
    </w:rPr>
  </w:style>
  <w:style w:type="paragraph" w:styleId="a9">
    <w:name w:val="Title"/>
    <w:basedOn w:val="a"/>
    <w:link w:val="aa"/>
    <w:qFormat/>
    <w:rsid w:val="00005EF5"/>
    <w:pPr>
      <w:spacing w:after="0" w:line="240" w:lineRule="auto"/>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005EF5"/>
    <w:rPr>
      <w:rFonts w:ascii="Times New Roman" w:eastAsia="Times New Roman" w:hAnsi="Times New Roman" w:cs="Times New Roman"/>
      <w:b/>
      <w:bCs/>
      <w:sz w:val="24"/>
      <w:szCs w:val="24"/>
      <w:lang w:eastAsia="ru-RU"/>
    </w:rPr>
  </w:style>
  <w:style w:type="paragraph" w:styleId="ab">
    <w:name w:val="Body Text"/>
    <w:basedOn w:val="a"/>
    <w:link w:val="ac"/>
    <w:uiPriority w:val="1"/>
    <w:qFormat/>
    <w:rsid w:val="00005EF5"/>
    <w:pPr>
      <w:spacing w:after="0" w:line="240" w:lineRule="auto"/>
    </w:pPr>
    <w:rPr>
      <w:rFonts w:ascii="Times New Roman" w:eastAsia="Times New Roman" w:hAnsi="Times New Roman" w:cs="Times New Roman"/>
      <w:b/>
      <w:bCs/>
      <w:sz w:val="28"/>
      <w:szCs w:val="24"/>
    </w:rPr>
  </w:style>
  <w:style w:type="character" w:customStyle="1" w:styleId="ac">
    <w:name w:val="Основной текст Знак"/>
    <w:basedOn w:val="a0"/>
    <w:link w:val="ab"/>
    <w:uiPriority w:val="1"/>
    <w:rsid w:val="00005EF5"/>
    <w:rPr>
      <w:rFonts w:ascii="Times New Roman" w:eastAsia="Times New Roman" w:hAnsi="Times New Roman" w:cs="Times New Roman"/>
      <w:b/>
      <w:bCs/>
      <w:sz w:val="28"/>
      <w:szCs w:val="24"/>
    </w:rPr>
  </w:style>
  <w:style w:type="paragraph" w:customStyle="1" w:styleId="ConsNormal">
    <w:name w:val="ConsNormal"/>
    <w:rsid w:val="00005E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005E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d">
    <w:name w:val="Таблицы (моноширинный)"/>
    <w:basedOn w:val="a"/>
    <w:next w:val="a"/>
    <w:rsid w:val="00005EF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10">
    <w:name w:val="Знак1 Знак Знак Знак1"/>
    <w:basedOn w:val="a"/>
    <w:rsid w:val="00005EF5"/>
    <w:pPr>
      <w:spacing w:after="160" w:line="240" w:lineRule="exact"/>
    </w:pPr>
    <w:rPr>
      <w:rFonts w:ascii="Verdana" w:eastAsia="Times New Roman" w:hAnsi="Verdana" w:cs="Times New Roman"/>
      <w:sz w:val="24"/>
      <w:szCs w:val="24"/>
      <w:lang w:val="en-US"/>
    </w:rPr>
  </w:style>
  <w:style w:type="character" w:customStyle="1" w:styleId="postbody1">
    <w:name w:val="postbody1"/>
    <w:rsid w:val="00005EF5"/>
    <w:rPr>
      <w:sz w:val="12"/>
      <w:szCs w:val="12"/>
    </w:rPr>
  </w:style>
  <w:style w:type="table" w:styleId="ae">
    <w:name w:val="Table Grid"/>
    <w:basedOn w:val="a1"/>
    <w:uiPriority w:val="59"/>
    <w:rsid w:val="00005E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rsid w:val="00005EF5"/>
  </w:style>
  <w:style w:type="paragraph" w:customStyle="1" w:styleId="14TexstOSNOVA1012">
    <w:name w:val="14TexstOSNOVA_10/12"/>
    <w:basedOn w:val="a"/>
    <w:uiPriority w:val="99"/>
    <w:rsid w:val="00005EF5"/>
    <w:pPr>
      <w:autoSpaceDE w:val="0"/>
      <w:autoSpaceDN w:val="0"/>
      <w:adjustRightInd w:val="0"/>
      <w:spacing w:after="0" w:line="240" w:lineRule="atLeast"/>
      <w:ind w:firstLine="340"/>
      <w:jc w:val="both"/>
      <w:textAlignment w:val="center"/>
    </w:pPr>
    <w:rPr>
      <w:rFonts w:ascii="PragmaticaC" w:hAnsi="PragmaticaC" w:cs="PragmaticaC"/>
      <w:color w:val="000000"/>
      <w:sz w:val="20"/>
      <w:szCs w:val="20"/>
    </w:rPr>
  </w:style>
  <w:style w:type="character" w:styleId="af0">
    <w:name w:val="Strong"/>
    <w:uiPriority w:val="22"/>
    <w:qFormat/>
    <w:rsid w:val="00005EF5"/>
    <w:rPr>
      <w:b/>
      <w:bCs/>
    </w:rPr>
  </w:style>
  <w:style w:type="paragraph" w:styleId="21">
    <w:name w:val="Body Text 2"/>
    <w:basedOn w:val="a"/>
    <w:link w:val="22"/>
    <w:rsid w:val="00005EF5"/>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005EF5"/>
    <w:rPr>
      <w:rFonts w:ascii="Times New Roman" w:eastAsia="Times New Roman" w:hAnsi="Times New Roman" w:cs="Times New Roman"/>
      <w:sz w:val="24"/>
      <w:szCs w:val="24"/>
    </w:rPr>
  </w:style>
  <w:style w:type="paragraph" w:customStyle="1" w:styleId="ConsPlusNormal">
    <w:name w:val="ConsPlusNormal"/>
    <w:rsid w:val="00005E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Hyperlink"/>
    <w:uiPriority w:val="99"/>
    <w:unhideWhenUsed/>
    <w:rsid w:val="00005EF5"/>
    <w:rPr>
      <w:color w:val="0000FF"/>
      <w:u w:val="single"/>
    </w:rPr>
  </w:style>
  <w:style w:type="paragraph" w:customStyle="1" w:styleId="Style1">
    <w:name w:val="Style1"/>
    <w:basedOn w:val="a"/>
    <w:rsid w:val="00005EF5"/>
    <w:pPr>
      <w:widowControl w:val="0"/>
      <w:autoSpaceDE w:val="0"/>
      <w:autoSpaceDN w:val="0"/>
      <w:adjustRightInd w:val="0"/>
      <w:spacing w:after="0" w:line="361" w:lineRule="exact"/>
      <w:ind w:firstLine="1949"/>
    </w:pPr>
    <w:rPr>
      <w:rFonts w:ascii="Times New Roman" w:eastAsia="Times New Roman" w:hAnsi="Times New Roman" w:cs="Times New Roman"/>
      <w:sz w:val="24"/>
      <w:szCs w:val="24"/>
      <w:lang w:eastAsia="ru-RU"/>
    </w:rPr>
  </w:style>
  <w:style w:type="paragraph" w:customStyle="1" w:styleId="12">
    <w:name w:val="Абзац списка1"/>
    <w:basedOn w:val="a"/>
    <w:rsid w:val="00005EF5"/>
    <w:pPr>
      <w:ind w:left="720"/>
      <w:contextualSpacing/>
    </w:pPr>
    <w:rPr>
      <w:rFonts w:eastAsia="Times New Roman" w:cs="Times New Roman"/>
    </w:rPr>
  </w:style>
  <w:style w:type="character" w:customStyle="1" w:styleId="FontStyle11">
    <w:name w:val="Font Style11"/>
    <w:rsid w:val="00005EF5"/>
    <w:rPr>
      <w:rFonts w:ascii="Times New Roman" w:hAnsi="Times New Roman" w:cs="Times New Roman" w:hint="default"/>
      <w:b/>
      <w:bCs/>
      <w:sz w:val="30"/>
      <w:szCs w:val="30"/>
    </w:rPr>
  </w:style>
  <w:style w:type="paragraph" w:customStyle="1" w:styleId="ConsCell">
    <w:name w:val="ConsCell"/>
    <w:rsid w:val="00005EF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1">
    <w:name w:val="Char Char1 Знак Знак Знак"/>
    <w:basedOn w:val="a"/>
    <w:rsid w:val="00005EF5"/>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styleId="af2">
    <w:name w:val="footnote reference"/>
    <w:semiHidden/>
    <w:rsid w:val="00005EF5"/>
    <w:rPr>
      <w:vertAlign w:val="superscript"/>
    </w:rPr>
  </w:style>
  <w:style w:type="paragraph" w:styleId="af3">
    <w:name w:val="footer"/>
    <w:basedOn w:val="a"/>
    <w:link w:val="af4"/>
    <w:rsid w:val="00005EF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rsid w:val="00005EF5"/>
    <w:rPr>
      <w:rFonts w:ascii="Times New Roman" w:eastAsia="Times New Roman" w:hAnsi="Times New Roman" w:cs="Times New Roman"/>
      <w:sz w:val="24"/>
      <w:szCs w:val="24"/>
      <w:lang w:eastAsia="ru-RU"/>
    </w:rPr>
  </w:style>
  <w:style w:type="paragraph" w:customStyle="1" w:styleId="ConsPlusCell">
    <w:name w:val="ConsPlusCell"/>
    <w:uiPriority w:val="99"/>
    <w:rsid w:val="00005EF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3">
    <w:name w:val="Основной текст1"/>
    <w:rsid w:val="00005EF5"/>
    <w:rPr>
      <w:rFonts w:ascii="Times New Roman" w:eastAsia="Times New Roman" w:hAnsi="Times New Roman" w:cs="Times New Roman"/>
      <w:sz w:val="20"/>
      <w:szCs w:val="20"/>
      <w:shd w:val="clear" w:color="auto" w:fill="FFFFFF"/>
    </w:rPr>
  </w:style>
  <w:style w:type="paragraph" w:styleId="af5">
    <w:name w:val="Body Text Indent"/>
    <w:basedOn w:val="a"/>
    <w:link w:val="af6"/>
    <w:uiPriority w:val="99"/>
    <w:unhideWhenUsed/>
    <w:rsid w:val="00005EF5"/>
    <w:pPr>
      <w:spacing w:after="120"/>
      <w:ind w:left="283"/>
    </w:pPr>
    <w:rPr>
      <w:rFonts w:eastAsia="Times New Roman" w:cs="Times New Roman"/>
    </w:rPr>
  </w:style>
  <w:style w:type="character" w:customStyle="1" w:styleId="af6">
    <w:name w:val="Основной текст с отступом Знак"/>
    <w:basedOn w:val="a0"/>
    <w:link w:val="af5"/>
    <w:uiPriority w:val="99"/>
    <w:rsid w:val="00005EF5"/>
    <w:rPr>
      <w:rFonts w:ascii="Calibri" w:eastAsia="Times New Roman" w:hAnsi="Calibri" w:cs="Times New Roman"/>
    </w:rPr>
  </w:style>
  <w:style w:type="paragraph" w:styleId="af7">
    <w:name w:val="Balloon Text"/>
    <w:basedOn w:val="a"/>
    <w:link w:val="af8"/>
    <w:uiPriority w:val="99"/>
    <w:rsid w:val="00005EF5"/>
    <w:pPr>
      <w:spacing w:after="0" w:line="240" w:lineRule="auto"/>
    </w:pPr>
    <w:rPr>
      <w:rFonts w:ascii="Tahoma" w:eastAsia="Times New Roman" w:hAnsi="Tahoma" w:cs="Times New Roman"/>
      <w:sz w:val="16"/>
      <w:szCs w:val="16"/>
    </w:rPr>
  </w:style>
  <w:style w:type="character" w:customStyle="1" w:styleId="af8">
    <w:name w:val="Текст выноски Знак"/>
    <w:basedOn w:val="a0"/>
    <w:link w:val="af7"/>
    <w:uiPriority w:val="99"/>
    <w:rsid w:val="00005EF5"/>
    <w:rPr>
      <w:rFonts w:ascii="Tahoma" w:eastAsia="Times New Roman" w:hAnsi="Tahoma" w:cs="Times New Roman"/>
      <w:sz w:val="16"/>
      <w:szCs w:val="16"/>
    </w:rPr>
  </w:style>
  <w:style w:type="character" w:customStyle="1" w:styleId="6">
    <w:name w:val="Основной текст6"/>
    <w:rsid w:val="00005EF5"/>
    <w:rPr>
      <w:sz w:val="25"/>
      <w:szCs w:val="25"/>
      <w:shd w:val="clear" w:color="auto" w:fill="FFFFFF"/>
    </w:rPr>
  </w:style>
  <w:style w:type="character" w:customStyle="1" w:styleId="af9">
    <w:name w:val="Основной текст_"/>
    <w:link w:val="4"/>
    <w:rsid w:val="00005EF5"/>
    <w:rPr>
      <w:sz w:val="27"/>
      <w:szCs w:val="27"/>
      <w:shd w:val="clear" w:color="auto" w:fill="FFFFFF"/>
    </w:rPr>
  </w:style>
  <w:style w:type="paragraph" w:customStyle="1" w:styleId="4">
    <w:name w:val="Основной текст4"/>
    <w:basedOn w:val="a"/>
    <w:link w:val="af9"/>
    <w:rsid w:val="00005EF5"/>
    <w:pPr>
      <w:shd w:val="clear" w:color="auto" w:fill="FFFFFF"/>
      <w:spacing w:after="0" w:line="322" w:lineRule="exact"/>
    </w:pPr>
    <w:rPr>
      <w:rFonts w:asciiTheme="minorHAnsi" w:eastAsiaTheme="minorHAnsi" w:hAnsiTheme="minorHAnsi" w:cstheme="minorBidi"/>
      <w:sz w:val="27"/>
      <w:szCs w:val="27"/>
    </w:rPr>
  </w:style>
  <w:style w:type="paragraph" w:customStyle="1" w:styleId="3">
    <w:name w:val="Основной текст3"/>
    <w:basedOn w:val="a"/>
    <w:rsid w:val="00005EF5"/>
    <w:pPr>
      <w:shd w:val="clear" w:color="auto" w:fill="FFFFFF"/>
      <w:spacing w:before="240" w:after="60" w:line="221" w:lineRule="exact"/>
    </w:pPr>
    <w:rPr>
      <w:rFonts w:ascii="Times New Roman" w:eastAsia="Times New Roman" w:hAnsi="Times New Roman" w:cs="Times New Roman"/>
      <w:color w:val="000000"/>
      <w:sz w:val="26"/>
      <w:szCs w:val="26"/>
      <w:lang w:eastAsia="ru-RU"/>
    </w:rPr>
  </w:style>
  <w:style w:type="paragraph" w:customStyle="1" w:styleId="23">
    <w:name w:val="Абзац списка2"/>
    <w:basedOn w:val="a"/>
    <w:rsid w:val="00005EF5"/>
    <w:pPr>
      <w:ind w:left="720"/>
      <w:contextualSpacing/>
    </w:pPr>
    <w:rPr>
      <w:rFonts w:eastAsia="Times New Roman" w:cs="Times New Roman"/>
    </w:rPr>
  </w:style>
  <w:style w:type="paragraph" w:customStyle="1" w:styleId="p2">
    <w:name w:val="p2"/>
    <w:basedOn w:val="a"/>
    <w:rsid w:val="00005E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7">
    <w:name w:val="Font Style37"/>
    <w:uiPriority w:val="99"/>
    <w:rsid w:val="00005EF5"/>
    <w:rPr>
      <w:rFonts w:ascii="Times New Roman" w:hAnsi="Times New Roman" w:cs="Times New Roman"/>
      <w:i/>
      <w:iCs/>
      <w:sz w:val="26"/>
      <w:szCs w:val="26"/>
    </w:rPr>
  </w:style>
  <w:style w:type="paragraph" w:customStyle="1" w:styleId="western">
    <w:name w:val="western"/>
    <w:basedOn w:val="a"/>
    <w:rsid w:val="00005E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
    <w:name w:val="Абзац списка2"/>
    <w:basedOn w:val="a"/>
    <w:rsid w:val="00005EF5"/>
    <w:pPr>
      <w:ind w:left="720"/>
      <w:contextualSpacing/>
    </w:pPr>
    <w:rPr>
      <w:rFonts w:eastAsia="Times New Roman" w:cs="Times New Roman"/>
    </w:rPr>
  </w:style>
  <w:style w:type="paragraph" w:customStyle="1" w:styleId="25">
    <w:name w:val="Основной текст2"/>
    <w:basedOn w:val="a"/>
    <w:rsid w:val="00005EF5"/>
    <w:pPr>
      <w:shd w:val="clear" w:color="auto" w:fill="FFFFFF"/>
      <w:spacing w:before="60" w:after="0" w:line="427" w:lineRule="exact"/>
    </w:pPr>
    <w:rPr>
      <w:rFonts w:cs="Times New Roman"/>
      <w:sz w:val="18"/>
      <w:szCs w:val="18"/>
    </w:rPr>
  </w:style>
  <w:style w:type="character" w:styleId="afa">
    <w:name w:val="Emphasis"/>
    <w:uiPriority w:val="20"/>
    <w:qFormat/>
    <w:rsid w:val="00005EF5"/>
    <w:rPr>
      <w:i/>
      <w:iCs/>
    </w:rPr>
  </w:style>
  <w:style w:type="paragraph" w:customStyle="1" w:styleId="14">
    <w:name w:val="Обычный1"/>
    <w:rsid w:val="00005EF5"/>
    <w:pPr>
      <w:spacing w:after="0" w:line="240" w:lineRule="auto"/>
    </w:pPr>
    <w:rPr>
      <w:rFonts w:ascii="Arial" w:eastAsia="Times New Roman" w:hAnsi="Arial" w:cs="Times New Roman"/>
      <w:szCs w:val="20"/>
      <w:lang w:eastAsia="ru-RU"/>
    </w:rPr>
  </w:style>
  <w:style w:type="character" w:styleId="afb">
    <w:name w:val="Subtle Emphasis"/>
    <w:uiPriority w:val="19"/>
    <w:qFormat/>
    <w:rsid w:val="00005EF5"/>
    <w:rPr>
      <w:i/>
      <w:iCs/>
      <w:color w:val="808080"/>
    </w:rPr>
  </w:style>
  <w:style w:type="paragraph" w:customStyle="1" w:styleId="msonormalmailrucssattributepostfix">
    <w:name w:val="msonormal_mailru_css_attribute_postfix"/>
    <w:basedOn w:val="a"/>
    <w:rsid w:val="00005E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05E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c">
    <w:name w:val="No Spacing"/>
    <w:aliases w:val="основа"/>
    <w:link w:val="afd"/>
    <w:uiPriority w:val="1"/>
    <w:qFormat/>
    <w:rsid w:val="00005EF5"/>
    <w:pPr>
      <w:spacing w:after="0" w:line="240" w:lineRule="auto"/>
    </w:pPr>
    <w:rPr>
      <w:rFonts w:ascii="Calibri" w:eastAsia="Calibri" w:hAnsi="Calibri" w:cs="Times New Roman"/>
    </w:rPr>
  </w:style>
  <w:style w:type="character" w:customStyle="1" w:styleId="a6">
    <w:name w:val="Обычный (веб) Знак"/>
    <w:link w:val="a5"/>
    <w:uiPriority w:val="99"/>
    <w:locked/>
    <w:rsid w:val="00005EF5"/>
    <w:rPr>
      <w:rFonts w:ascii="Times New Roman" w:eastAsia="Times New Roman" w:hAnsi="Times New Roman" w:cs="Times New Roman"/>
      <w:sz w:val="24"/>
      <w:szCs w:val="24"/>
    </w:rPr>
  </w:style>
  <w:style w:type="paragraph" w:customStyle="1" w:styleId="consplusnormalmrcssattr">
    <w:name w:val="consplusnormal_mr_css_attr"/>
    <w:basedOn w:val="a"/>
    <w:rsid w:val="00005E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6">
    <w:name w:val="Основной текст (2)_"/>
    <w:link w:val="27"/>
    <w:rsid w:val="00005EF5"/>
    <w:rPr>
      <w:b/>
      <w:bCs/>
      <w:sz w:val="26"/>
      <w:szCs w:val="26"/>
      <w:shd w:val="clear" w:color="auto" w:fill="FFFFFF"/>
    </w:rPr>
  </w:style>
  <w:style w:type="character" w:customStyle="1" w:styleId="28">
    <w:name w:val="Основной текст (2) + Не полужирный"/>
    <w:basedOn w:val="26"/>
    <w:uiPriority w:val="99"/>
    <w:rsid w:val="00005EF5"/>
    <w:rPr>
      <w:b/>
      <w:bCs/>
      <w:sz w:val="26"/>
      <w:szCs w:val="26"/>
      <w:shd w:val="clear" w:color="auto" w:fill="FFFFFF"/>
    </w:rPr>
  </w:style>
  <w:style w:type="character" w:customStyle="1" w:styleId="210">
    <w:name w:val="Основной текст (2) + Не полужирный1"/>
    <w:aliases w:val="Интервал -1 pt"/>
    <w:uiPriority w:val="99"/>
    <w:rsid w:val="00005EF5"/>
    <w:rPr>
      <w:b/>
      <w:bCs/>
      <w:spacing w:val="-20"/>
      <w:sz w:val="26"/>
      <w:szCs w:val="26"/>
      <w:shd w:val="clear" w:color="auto" w:fill="FFFFFF"/>
    </w:rPr>
  </w:style>
  <w:style w:type="character" w:customStyle="1" w:styleId="afe">
    <w:name w:val="Основной текст + Полужирный"/>
    <w:uiPriority w:val="99"/>
    <w:rsid w:val="00005EF5"/>
    <w:rPr>
      <w:rFonts w:ascii="Times New Roman" w:hAnsi="Times New Roman" w:cs="Times New Roman"/>
      <w:b/>
      <w:bCs/>
      <w:spacing w:val="0"/>
      <w:sz w:val="26"/>
      <w:szCs w:val="26"/>
    </w:rPr>
  </w:style>
  <w:style w:type="character" w:customStyle="1" w:styleId="15">
    <w:name w:val="Основной текст + Полужирный1"/>
    <w:uiPriority w:val="99"/>
    <w:rsid w:val="00005EF5"/>
    <w:rPr>
      <w:rFonts w:ascii="Times New Roman" w:hAnsi="Times New Roman" w:cs="Times New Roman"/>
      <w:b/>
      <w:bCs/>
      <w:spacing w:val="0"/>
      <w:sz w:val="26"/>
      <w:szCs w:val="26"/>
    </w:rPr>
  </w:style>
  <w:style w:type="paragraph" w:customStyle="1" w:styleId="27">
    <w:name w:val="Основной текст (2)"/>
    <w:basedOn w:val="a"/>
    <w:link w:val="26"/>
    <w:rsid w:val="00005EF5"/>
    <w:pPr>
      <w:shd w:val="clear" w:color="auto" w:fill="FFFFFF"/>
      <w:spacing w:before="60" w:after="0" w:line="480" w:lineRule="exact"/>
      <w:jc w:val="both"/>
    </w:pPr>
    <w:rPr>
      <w:rFonts w:asciiTheme="minorHAnsi" w:eastAsiaTheme="minorHAnsi" w:hAnsiTheme="minorHAnsi" w:cstheme="minorBidi"/>
      <w:b/>
      <w:bCs/>
      <w:sz w:val="26"/>
      <w:szCs w:val="26"/>
    </w:rPr>
  </w:style>
  <w:style w:type="character" w:customStyle="1" w:styleId="s1">
    <w:name w:val="s1"/>
    <w:rsid w:val="00005EF5"/>
  </w:style>
  <w:style w:type="character" w:customStyle="1" w:styleId="afd">
    <w:name w:val="Без интервала Знак"/>
    <w:aliases w:val="основа Знак"/>
    <w:link w:val="afc"/>
    <w:uiPriority w:val="1"/>
    <w:locked/>
    <w:rsid w:val="00005EF5"/>
    <w:rPr>
      <w:rFonts w:ascii="Calibri" w:eastAsia="Calibri" w:hAnsi="Calibri" w:cs="Times New Roman"/>
    </w:rPr>
  </w:style>
  <w:style w:type="character" w:customStyle="1" w:styleId="layout">
    <w:name w:val="layout"/>
    <w:basedOn w:val="a0"/>
    <w:rsid w:val="00005EF5"/>
  </w:style>
  <w:style w:type="paragraph" w:styleId="29">
    <w:name w:val="Quote"/>
    <w:basedOn w:val="a"/>
    <w:next w:val="a"/>
    <w:link w:val="2a"/>
    <w:uiPriority w:val="29"/>
    <w:qFormat/>
    <w:rsid w:val="00005EF5"/>
    <w:rPr>
      <w:rFonts w:eastAsia="Times New Roman" w:cs="Times New Roman"/>
      <w:i/>
      <w:iCs/>
      <w:color w:val="000000"/>
    </w:rPr>
  </w:style>
  <w:style w:type="character" w:customStyle="1" w:styleId="2a">
    <w:name w:val="Цитата 2 Знак"/>
    <w:basedOn w:val="a0"/>
    <w:link w:val="29"/>
    <w:uiPriority w:val="29"/>
    <w:rsid w:val="00005EF5"/>
    <w:rPr>
      <w:rFonts w:ascii="Calibri" w:eastAsia="Times New Roman" w:hAnsi="Calibri" w:cs="Times New Roman"/>
      <w:i/>
      <w:iCs/>
      <w:color w:val="000000"/>
    </w:rPr>
  </w:style>
  <w:style w:type="character" w:customStyle="1" w:styleId="fontstyle0">
    <w:name w:val="fontstyle0"/>
    <w:basedOn w:val="a0"/>
    <w:rsid w:val="00005EF5"/>
  </w:style>
  <w:style w:type="table" w:customStyle="1" w:styleId="16">
    <w:name w:val="Обычная таблица1"/>
    <w:uiPriority w:val="99"/>
    <w:semiHidden/>
    <w:unhideWhenUsed/>
    <w:qFormat/>
    <w:rsid w:val="00120B02"/>
    <w:pPr>
      <w:spacing w:line="240" w:lineRule="auto"/>
    </w:pPr>
    <w:tblPr>
      <w:tblCellMar>
        <w:top w:w="0" w:type="dxa"/>
        <w:left w:w="0" w:type="dxa"/>
        <w:bottom w:w="0" w:type="dxa"/>
        <w:right w:w="0" w:type="dxa"/>
      </w:tblCellMar>
    </w:tblPr>
  </w:style>
  <w:style w:type="table" w:customStyle="1" w:styleId="TableNormal">
    <w:name w:val="Table Normal"/>
    <w:uiPriority w:val="2"/>
    <w:semiHidden/>
    <w:unhideWhenUsed/>
    <w:qFormat/>
    <w:rsid w:val="00120B0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20B02"/>
    <w:pPr>
      <w:widowControl w:val="0"/>
      <w:spacing w:before="95" w:after="0" w:line="240" w:lineRule="auto"/>
      <w:ind w:left="57"/>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326">
      <w:bodyDiv w:val="1"/>
      <w:marLeft w:val="0"/>
      <w:marRight w:val="0"/>
      <w:marTop w:val="0"/>
      <w:marBottom w:val="0"/>
      <w:divBdr>
        <w:top w:val="none" w:sz="0" w:space="0" w:color="auto"/>
        <w:left w:val="none" w:sz="0" w:space="0" w:color="auto"/>
        <w:bottom w:val="none" w:sz="0" w:space="0" w:color="auto"/>
        <w:right w:val="none" w:sz="0" w:space="0" w:color="auto"/>
      </w:divBdr>
    </w:div>
    <w:div w:id="85350330">
      <w:bodyDiv w:val="1"/>
      <w:marLeft w:val="0"/>
      <w:marRight w:val="0"/>
      <w:marTop w:val="0"/>
      <w:marBottom w:val="0"/>
      <w:divBdr>
        <w:top w:val="none" w:sz="0" w:space="0" w:color="auto"/>
        <w:left w:val="none" w:sz="0" w:space="0" w:color="auto"/>
        <w:bottom w:val="none" w:sz="0" w:space="0" w:color="auto"/>
        <w:right w:val="none" w:sz="0" w:space="0" w:color="auto"/>
      </w:divBdr>
    </w:div>
    <w:div w:id="106698277">
      <w:bodyDiv w:val="1"/>
      <w:marLeft w:val="0"/>
      <w:marRight w:val="0"/>
      <w:marTop w:val="0"/>
      <w:marBottom w:val="0"/>
      <w:divBdr>
        <w:top w:val="none" w:sz="0" w:space="0" w:color="auto"/>
        <w:left w:val="none" w:sz="0" w:space="0" w:color="auto"/>
        <w:bottom w:val="none" w:sz="0" w:space="0" w:color="auto"/>
        <w:right w:val="none" w:sz="0" w:space="0" w:color="auto"/>
      </w:divBdr>
    </w:div>
    <w:div w:id="135032201">
      <w:bodyDiv w:val="1"/>
      <w:marLeft w:val="0"/>
      <w:marRight w:val="0"/>
      <w:marTop w:val="0"/>
      <w:marBottom w:val="0"/>
      <w:divBdr>
        <w:top w:val="none" w:sz="0" w:space="0" w:color="auto"/>
        <w:left w:val="none" w:sz="0" w:space="0" w:color="auto"/>
        <w:bottom w:val="none" w:sz="0" w:space="0" w:color="auto"/>
        <w:right w:val="none" w:sz="0" w:space="0" w:color="auto"/>
      </w:divBdr>
    </w:div>
    <w:div w:id="300695749">
      <w:bodyDiv w:val="1"/>
      <w:marLeft w:val="0"/>
      <w:marRight w:val="0"/>
      <w:marTop w:val="0"/>
      <w:marBottom w:val="0"/>
      <w:divBdr>
        <w:top w:val="none" w:sz="0" w:space="0" w:color="auto"/>
        <w:left w:val="none" w:sz="0" w:space="0" w:color="auto"/>
        <w:bottom w:val="none" w:sz="0" w:space="0" w:color="auto"/>
        <w:right w:val="none" w:sz="0" w:space="0" w:color="auto"/>
      </w:divBdr>
    </w:div>
    <w:div w:id="301925638">
      <w:bodyDiv w:val="1"/>
      <w:marLeft w:val="0"/>
      <w:marRight w:val="0"/>
      <w:marTop w:val="0"/>
      <w:marBottom w:val="0"/>
      <w:divBdr>
        <w:top w:val="none" w:sz="0" w:space="0" w:color="auto"/>
        <w:left w:val="none" w:sz="0" w:space="0" w:color="auto"/>
        <w:bottom w:val="none" w:sz="0" w:space="0" w:color="auto"/>
        <w:right w:val="none" w:sz="0" w:space="0" w:color="auto"/>
      </w:divBdr>
    </w:div>
    <w:div w:id="345206172">
      <w:bodyDiv w:val="1"/>
      <w:marLeft w:val="0"/>
      <w:marRight w:val="0"/>
      <w:marTop w:val="0"/>
      <w:marBottom w:val="0"/>
      <w:divBdr>
        <w:top w:val="none" w:sz="0" w:space="0" w:color="auto"/>
        <w:left w:val="none" w:sz="0" w:space="0" w:color="auto"/>
        <w:bottom w:val="none" w:sz="0" w:space="0" w:color="auto"/>
        <w:right w:val="none" w:sz="0" w:space="0" w:color="auto"/>
      </w:divBdr>
    </w:div>
    <w:div w:id="352076360">
      <w:bodyDiv w:val="1"/>
      <w:marLeft w:val="0"/>
      <w:marRight w:val="0"/>
      <w:marTop w:val="0"/>
      <w:marBottom w:val="0"/>
      <w:divBdr>
        <w:top w:val="none" w:sz="0" w:space="0" w:color="auto"/>
        <w:left w:val="none" w:sz="0" w:space="0" w:color="auto"/>
        <w:bottom w:val="none" w:sz="0" w:space="0" w:color="auto"/>
        <w:right w:val="none" w:sz="0" w:space="0" w:color="auto"/>
      </w:divBdr>
    </w:div>
    <w:div w:id="354117425">
      <w:bodyDiv w:val="1"/>
      <w:marLeft w:val="0"/>
      <w:marRight w:val="0"/>
      <w:marTop w:val="0"/>
      <w:marBottom w:val="0"/>
      <w:divBdr>
        <w:top w:val="none" w:sz="0" w:space="0" w:color="auto"/>
        <w:left w:val="none" w:sz="0" w:space="0" w:color="auto"/>
        <w:bottom w:val="none" w:sz="0" w:space="0" w:color="auto"/>
        <w:right w:val="none" w:sz="0" w:space="0" w:color="auto"/>
      </w:divBdr>
    </w:div>
    <w:div w:id="371804786">
      <w:bodyDiv w:val="1"/>
      <w:marLeft w:val="0"/>
      <w:marRight w:val="0"/>
      <w:marTop w:val="0"/>
      <w:marBottom w:val="0"/>
      <w:divBdr>
        <w:top w:val="none" w:sz="0" w:space="0" w:color="auto"/>
        <w:left w:val="none" w:sz="0" w:space="0" w:color="auto"/>
        <w:bottom w:val="none" w:sz="0" w:space="0" w:color="auto"/>
        <w:right w:val="none" w:sz="0" w:space="0" w:color="auto"/>
      </w:divBdr>
    </w:div>
    <w:div w:id="386104498">
      <w:bodyDiv w:val="1"/>
      <w:marLeft w:val="0"/>
      <w:marRight w:val="0"/>
      <w:marTop w:val="0"/>
      <w:marBottom w:val="0"/>
      <w:divBdr>
        <w:top w:val="none" w:sz="0" w:space="0" w:color="auto"/>
        <w:left w:val="none" w:sz="0" w:space="0" w:color="auto"/>
        <w:bottom w:val="none" w:sz="0" w:space="0" w:color="auto"/>
        <w:right w:val="none" w:sz="0" w:space="0" w:color="auto"/>
      </w:divBdr>
    </w:div>
    <w:div w:id="516165136">
      <w:bodyDiv w:val="1"/>
      <w:marLeft w:val="0"/>
      <w:marRight w:val="0"/>
      <w:marTop w:val="0"/>
      <w:marBottom w:val="0"/>
      <w:divBdr>
        <w:top w:val="none" w:sz="0" w:space="0" w:color="auto"/>
        <w:left w:val="none" w:sz="0" w:space="0" w:color="auto"/>
        <w:bottom w:val="none" w:sz="0" w:space="0" w:color="auto"/>
        <w:right w:val="none" w:sz="0" w:space="0" w:color="auto"/>
      </w:divBdr>
    </w:div>
    <w:div w:id="681979389">
      <w:bodyDiv w:val="1"/>
      <w:marLeft w:val="0"/>
      <w:marRight w:val="0"/>
      <w:marTop w:val="0"/>
      <w:marBottom w:val="0"/>
      <w:divBdr>
        <w:top w:val="none" w:sz="0" w:space="0" w:color="auto"/>
        <w:left w:val="none" w:sz="0" w:space="0" w:color="auto"/>
        <w:bottom w:val="none" w:sz="0" w:space="0" w:color="auto"/>
        <w:right w:val="none" w:sz="0" w:space="0" w:color="auto"/>
      </w:divBdr>
    </w:div>
    <w:div w:id="751005251">
      <w:bodyDiv w:val="1"/>
      <w:marLeft w:val="0"/>
      <w:marRight w:val="0"/>
      <w:marTop w:val="0"/>
      <w:marBottom w:val="0"/>
      <w:divBdr>
        <w:top w:val="none" w:sz="0" w:space="0" w:color="auto"/>
        <w:left w:val="none" w:sz="0" w:space="0" w:color="auto"/>
        <w:bottom w:val="none" w:sz="0" w:space="0" w:color="auto"/>
        <w:right w:val="none" w:sz="0" w:space="0" w:color="auto"/>
      </w:divBdr>
    </w:div>
    <w:div w:id="911502368">
      <w:bodyDiv w:val="1"/>
      <w:marLeft w:val="0"/>
      <w:marRight w:val="0"/>
      <w:marTop w:val="0"/>
      <w:marBottom w:val="0"/>
      <w:divBdr>
        <w:top w:val="none" w:sz="0" w:space="0" w:color="auto"/>
        <w:left w:val="none" w:sz="0" w:space="0" w:color="auto"/>
        <w:bottom w:val="none" w:sz="0" w:space="0" w:color="auto"/>
        <w:right w:val="none" w:sz="0" w:space="0" w:color="auto"/>
      </w:divBdr>
    </w:div>
    <w:div w:id="935793673">
      <w:bodyDiv w:val="1"/>
      <w:marLeft w:val="0"/>
      <w:marRight w:val="0"/>
      <w:marTop w:val="0"/>
      <w:marBottom w:val="0"/>
      <w:divBdr>
        <w:top w:val="none" w:sz="0" w:space="0" w:color="auto"/>
        <w:left w:val="none" w:sz="0" w:space="0" w:color="auto"/>
        <w:bottom w:val="none" w:sz="0" w:space="0" w:color="auto"/>
        <w:right w:val="none" w:sz="0" w:space="0" w:color="auto"/>
      </w:divBdr>
    </w:div>
    <w:div w:id="961155176">
      <w:bodyDiv w:val="1"/>
      <w:marLeft w:val="0"/>
      <w:marRight w:val="0"/>
      <w:marTop w:val="0"/>
      <w:marBottom w:val="0"/>
      <w:divBdr>
        <w:top w:val="none" w:sz="0" w:space="0" w:color="auto"/>
        <w:left w:val="none" w:sz="0" w:space="0" w:color="auto"/>
        <w:bottom w:val="none" w:sz="0" w:space="0" w:color="auto"/>
        <w:right w:val="none" w:sz="0" w:space="0" w:color="auto"/>
      </w:divBdr>
    </w:div>
    <w:div w:id="1015495307">
      <w:bodyDiv w:val="1"/>
      <w:marLeft w:val="0"/>
      <w:marRight w:val="0"/>
      <w:marTop w:val="0"/>
      <w:marBottom w:val="0"/>
      <w:divBdr>
        <w:top w:val="none" w:sz="0" w:space="0" w:color="auto"/>
        <w:left w:val="none" w:sz="0" w:space="0" w:color="auto"/>
        <w:bottom w:val="none" w:sz="0" w:space="0" w:color="auto"/>
        <w:right w:val="none" w:sz="0" w:space="0" w:color="auto"/>
      </w:divBdr>
    </w:div>
    <w:div w:id="1103568732">
      <w:bodyDiv w:val="1"/>
      <w:marLeft w:val="0"/>
      <w:marRight w:val="0"/>
      <w:marTop w:val="0"/>
      <w:marBottom w:val="0"/>
      <w:divBdr>
        <w:top w:val="none" w:sz="0" w:space="0" w:color="auto"/>
        <w:left w:val="none" w:sz="0" w:space="0" w:color="auto"/>
        <w:bottom w:val="none" w:sz="0" w:space="0" w:color="auto"/>
        <w:right w:val="none" w:sz="0" w:space="0" w:color="auto"/>
      </w:divBdr>
    </w:div>
    <w:div w:id="1145658573">
      <w:bodyDiv w:val="1"/>
      <w:marLeft w:val="0"/>
      <w:marRight w:val="0"/>
      <w:marTop w:val="0"/>
      <w:marBottom w:val="0"/>
      <w:divBdr>
        <w:top w:val="none" w:sz="0" w:space="0" w:color="auto"/>
        <w:left w:val="none" w:sz="0" w:space="0" w:color="auto"/>
        <w:bottom w:val="none" w:sz="0" w:space="0" w:color="auto"/>
        <w:right w:val="none" w:sz="0" w:space="0" w:color="auto"/>
      </w:divBdr>
    </w:div>
    <w:div w:id="1158880640">
      <w:bodyDiv w:val="1"/>
      <w:marLeft w:val="0"/>
      <w:marRight w:val="0"/>
      <w:marTop w:val="0"/>
      <w:marBottom w:val="0"/>
      <w:divBdr>
        <w:top w:val="none" w:sz="0" w:space="0" w:color="auto"/>
        <w:left w:val="none" w:sz="0" w:space="0" w:color="auto"/>
        <w:bottom w:val="none" w:sz="0" w:space="0" w:color="auto"/>
        <w:right w:val="none" w:sz="0" w:space="0" w:color="auto"/>
      </w:divBdr>
    </w:div>
    <w:div w:id="1200972399">
      <w:bodyDiv w:val="1"/>
      <w:marLeft w:val="0"/>
      <w:marRight w:val="0"/>
      <w:marTop w:val="0"/>
      <w:marBottom w:val="0"/>
      <w:divBdr>
        <w:top w:val="none" w:sz="0" w:space="0" w:color="auto"/>
        <w:left w:val="none" w:sz="0" w:space="0" w:color="auto"/>
        <w:bottom w:val="none" w:sz="0" w:space="0" w:color="auto"/>
        <w:right w:val="none" w:sz="0" w:space="0" w:color="auto"/>
      </w:divBdr>
    </w:div>
    <w:div w:id="1267694107">
      <w:bodyDiv w:val="1"/>
      <w:marLeft w:val="0"/>
      <w:marRight w:val="0"/>
      <w:marTop w:val="0"/>
      <w:marBottom w:val="0"/>
      <w:divBdr>
        <w:top w:val="none" w:sz="0" w:space="0" w:color="auto"/>
        <w:left w:val="none" w:sz="0" w:space="0" w:color="auto"/>
        <w:bottom w:val="none" w:sz="0" w:space="0" w:color="auto"/>
        <w:right w:val="none" w:sz="0" w:space="0" w:color="auto"/>
      </w:divBdr>
    </w:div>
    <w:div w:id="1422146405">
      <w:bodyDiv w:val="1"/>
      <w:marLeft w:val="0"/>
      <w:marRight w:val="0"/>
      <w:marTop w:val="0"/>
      <w:marBottom w:val="0"/>
      <w:divBdr>
        <w:top w:val="none" w:sz="0" w:space="0" w:color="auto"/>
        <w:left w:val="none" w:sz="0" w:space="0" w:color="auto"/>
        <w:bottom w:val="none" w:sz="0" w:space="0" w:color="auto"/>
        <w:right w:val="none" w:sz="0" w:space="0" w:color="auto"/>
      </w:divBdr>
    </w:div>
    <w:div w:id="1476029530">
      <w:bodyDiv w:val="1"/>
      <w:marLeft w:val="0"/>
      <w:marRight w:val="0"/>
      <w:marTop w:val="0"/>
      <w:marBottom w:val="0"/>
      <w:divBdr>
        <w:top w:val="none" w:sz="0" w:space="0" w:color="auto"/>
        <w:left w:val="none" w:sz="0" w:space="0" w:color="auto"/>
        <w:bottom w:val="none" w:sz="0" w:space="0" w:color="auto"/>
        <w:right w:val="none" w:sz="0" w:space="0" w:color="auto"/>
      </w:divBdr>
    </w:div>
    <w:div w:id="1550728994">
      <w:bodyDiv w:val="1"/>
      <w:marLeft w:val="0"/>
      <w:marRight w:val="0"/>
      <w:marTop w:val="0"/>
      <w:marBottom w:val="0"/>
      <w:divBdr>
        <w:top w:val="none" w:sz="0" w:space="0" w:color="auto"/>
        <w:left w:val="none" w:sz="0" w:space="0" w:color="auto"/>
        <w:bottom w:val="none" w:sz="0" w:space="0" w:color="auto"/>
        <w:right w:val="none" w:sz="0" w:space="0" w:color="auto"/>
      </w:divBdr>
    </w:div>
    <w:div w:id="1571886721">
      <w:bodyDiv w:val="1"/>
      <w:marLeft w:val="0"/>
      <w:marRight w:val="0"/>
      <w:marTop w:val="0"/>
      <w:marBottom w:val="0"/>
      <w:divBdr>
        <w:top w:val="none" w:sz="0" w:space="0" w:color="auto"/>
        <w:left w:val="none" w:sz="0" w:space="0" w:color="auto"/>
        <w:bottom w:val="none" w:sz="0" w:space="0" w:color="auto"/>
        <w:right w:val="none" w:sz="0" w:space="0" w:color="auto"/>
      </w:divBdr>
    </w:div>
    <w:div w:id="1629050449">
      <w:bodyDiv w:val="1"/>
      <w:marLeft w:val="0"/>
      <w:marRight w:val="0"/>
      <w:marTop w:val="0"/>
      <w:marBottom w:val="0"/>
      <w:divBdr>
        <w:top w:val="none" w:sz="0" w:space="0" w:color="auto"/>
        <w:left w:val="none" w:sz="0" w:space="0" w:color="auto"/>
        <w:bottom w:val="none" w:sz="0" w:space="0" w:color="auto"/>
        <w:right w:val="none" w:sz="0" w:space="0" w:color="auto"/>
      </w:divBdr>
    </w:div>
    <w:div w:id="1642687541">
      <w:bodyDiv w:val="1"/>
      <w:marLeft w:val="0"/>
      <w:marRight w:val="0"/>
      <w:marTop w:val="0"/>
      <w:marBottom w:val="0"/>
      <w:divBdr>
        <w:top w:val="none" w:sz="0" w:space="0" w:color="auto"/>
        <w:left w:val="none" w:sz="0" w:space="0" w:color="auto"/>
        <w:bottom w:val="none" w:sz="0" w:space="0" w:color="auto"/>
        <w:right w:val="none" w:sz="0" w:space="0" w:color="auto"/>
      </w:divBdr>
    </w:div>
    <w:div w:id="1737774318">
      <w:bodyDiv w:val="1"/>
      <w:marLeft w:val="0"/>
      <w:marRight w:val="0"/>
      <w:marTop w:val="0"/>
      <w:marBottom w:val="0"/>
      <w:divBdr>
        <w:top w:val="none" w:sz="0" w:space="0" w:color="auto"/>
        <w:left w:val="none" w:sz="0" w:space="0" w:color="auto"/>
        <w:bottom w:val="none" w:sz="0" w:space="0" w:color="auto"/>
        <w:right w:val="none" w:sz="0" w:space="0" w:color="auto"/>
      </w:divBdr>
    </w:div>
    <w:div w:id="1757823707">
      <w:bodyDiv w:val="1"/>
      <w:marLeft w:val="0"/>
      <w:marRight w:val="0"/>
      <w:marTop w:val="0"/>
      <w:marBottom w:val="0"/>
      <w:divBdr>
        <w:top w:val="none" w:sz="0" w:space="0" w:color="auto"/>
        <w:left w:val="none" w:sz="0" w:space="0" w:color="auto"/>
        <w:bottom w:val="none" w:sz="0" w:space="0" w:color="auto"/>
        <w:right w:val="none" w:sz="0" w:space="0" w:color="auto"/>
      </w:divBdr>
    </w:div>
    <w:div w:id="1794010169">
      <w:bodyDiv w:val="1"/>
      <w:marLeft w:val="0"/>
      <w:marRight w:val="0"/>
      <w:marTop w:val="0"/>
      <w:marBottom w:val="0"/>
      <w:divBdr>
        <w:top w:val="none" w:sz="0" w:space="0" w:color="auto"/>
        <w:left w:val="none" w:sz="0" w:space="0" w:color="auto"/>
        <w:bottom w:val="none" w:sz="0" w:space="0" w:color="auto"/>
        <w:right w:val="none" w:sz="0" w:space="0" w:color="auto"/>
      </w:divBdr>
    </w:div>
    <w:div w:id="1858305633">
      <w:bodyDiv w:val="1"/>
      <w:marLeft w:val="0"/>
      <w:marRight w:val="0"/>
      <w:marTop w:val="0"/>
      <w:marBottom w:val="0"/>
      <w:divBdr>
        <w:top w:val="none" w:sz="0" w:space="0" w:color="auto"/>
        <w:left w:val="none" w:sz="0" w:space="0" w:color="auto"/>
        <w:bottom w:val="none" w:sz="0" w:space="0" w:color="auto"/>
        <w:right w:val="none" w:sz="0" w:space="0" w:color="auto"/>
      </w:divBdr>
    </w:div>
    <w:div w:id="1872650213">
      <w:bodyDiv w:val="1"/>
      <w:marLeft w:val="0"/>
      <w:marRight w:val="0"/>
      <w:marTop w:val="0"/>
      <w:marBottom w:val="0"/>
      <w:divBdr>
        <w:top w:val="none" w:sz="0" w:space="0" w:color="auto"/>
        <w:left w:val="none" w:sz="0" w:space="0" w:color="auto"/>
        <w:bottom w:val="none" w:sz="0" w:space="0" w:color="auto"/>
        <w:right w:val="none" w:sz="0" w:space="0" w:color="auto"/>
      </w:divBdr>
    </w:div>
    <w:div w:id="188050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39E0E7362A45C4433E4F05DD19528332C57766E812114E512BE89130EF5A5BBEF8FE223069D1B56657F66Ak9I6I" TargetMode="External"/><Relationship Id="rId4" Type="http://schemas.openxmlformats.org/officeDocument/2006/relationships/settings" Target="settings.xml"/><Relationship Id="rId9" Type="http://schemas.openxmlformats.org/officeDocument/2006/relationships/hyperlink" Target="consultantplus://offline/ref=39E0E7362A45C4433E4F1BD00F3EDC3DC4743FE010451B012EE2C4k6I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30966</Words>
  <Characters>176508</Characters>
  <Application>Microsoft Office Word</Application>
  <DocSecurity>0</DocSecurity>
  <Lines>1470</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Коршунова Анастасия Николаевна</cp:lastModifiedBy>
  <cp:revision>37</cp:revision>
  <cp:lastPrinted>2022-11-05T09:30:00Z</cp:lastPrinted>
  <dcterms:created xsi:type="dcterms:W3CDTF">2021-10-29T01:53:00Z</dcterms:created>
  <dcterms:modified xsi:type="dcterms:W3CDTF">2022-11-05T09:44:00Z</dcterms:modified>
</cp:coreProperties>
</file>