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0D1D64" w:rsidP="00503360">
      <w:pPr>
        <w:rPr>
          <w:sz w:val="28"/>
          <w:szCs w:val="28"/>
        </w:rPr>
      </w:pPr>
      <w:r>
        <w:rPr>
          <w:sz w:val="28"/>
          <w:szCs w:val="28"/>
        </w:rPr>
        <w:t>02.07</w:t>
      </w:r>
      <w:r w:rsidR="00607EAA">
        <w:rPr>
          <w:sz w:val="28"/>
          <w:szCs w:val="28"/>
        </w:rPr>
        <w:t>.</w:t>
      </w:r>
      <w:r w:rsidR="0000051B">
        <w:rPr>
          <w:sz w:val="28"/>
          <w:szCs w:val="28"/>
        </w:rPr>
        <w:t>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607EAA">
        <w:rPr>
          <w:sz w:val="28"/>
          <w:szCs w:val="28"/>
        </w:rPr>
        <w:t>№</w:t>
      </w:r>
      <w:r>
        <w:rPr>
          <w:sz w:val="28"/>
          <w:szCs w:val="28"/>
        </w:rPr>
        <w:t>547-п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9735CE" w:rsidP="0090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F4F9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администрации Каратузского района №434-п от 19.05.2020 «</w:t>
      </w:r>
      <w:r w:rsidR="0090294C">
        <w:rPr>
          <w:sz w:val="28"/>
          <w:szCs w:val="28"/>
        </w:rPr>
        <w:t xml:space="preserve">Об утверждении распределения </w:t>
      </w:r>
      <w:r w:rsidR="0000051B" w:rsidRPr="00DC5F6E">
        <w:rPr>
          <w:sz w:val="28"/>
          <w:szCs w:val="28"/>
        </w:rPr>
        <w:t>и</w:t>
      </w:r>
      <w:r w:rsidR="0000051B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1C5E57">
        <w:rPr>
          <w:sz w:val="28"/>
          <w:szCs w:val="28"/>
        </w:rPr>
        <w:t xml:space="preserve">на </w:t>
      </w:r>
      <w:r w:rsidR="001C5E57" w:rsidRPr="001C5E57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>
        <w:rPr>
          <w:sz w:val="28"/>
          <w:szCs w:val="28"/>
        </w:rPr>
        <w:t>»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постановлением Правительства Красноярского края от 30.09.2015 № 495-п</w:t>
      </w:r>
      <w:r w:rsidR="00D072D6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F026AB" w:rsidRPr="00F026AB">
        <w:rPr>
          <w:rFonts w:ascii="Times New Roman" w:hAnsi="Times New Roman"/>
          <w:color w:val="000000"/>
          <w:sz w:val="28"/>
          <w:szCs w:val="24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>со статьями</w:t>
      </w:r>
      <w:proofErr w:type="gramEnd"/>
      <w:r w:rsidRPr="0000051B">
        <w:rPr>
          <w:rFonts w:ascii="Times New Roman" w:hAnsi="Times New Roman"/>
          <w:sz w:val="28"/>
          <w:szCs w:val="28"/>
        </w:rPr>
        <w:t xml:space="preserve">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proofErr w:type="gramStart"/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</w:t>
      </w:r>
      <w:proofErr w:type="gramEnd"/>
      <w:r w:rsidR="00B778CA" w:rsidRPr="002B0C1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F4F90" w:rsidRPr="005F4F90" w:rsidRDefault="005F4F90" w:rsidP="005F4F90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F4F90">
        <w:rPr>
          <w:sz w:val="28"/>
          <w:szCs w:val="28"/>
        </w:rPr>
        <w:t xml:space="preserve">Приложение №1 к постановлению </w:t>
      </w:r>
      <w:r>
        <w:rPr>
          <w:sz w:val="28"/>
          <w:szCs w:val="28"/>
        </w:rPr>
        <w:t xml:space="preserve">администрации Каратузского </w:t>
      </w:r>
      <w:r w:rsidRPr="005F4F90">
        <w:rPr>
          <w:sz w:val="28"/>
          <w:szCs w:val="28"/>
        </w:rPr>
        <w:t>района №434-п от 19.05.2020</w:t>
      </w:r>
      <w:r>
        <w:rPr>
          <w:sz w:val="28"/>
          <w:szCs w:val="28"/>
        </w:rPr>
        <w:t xml:space="preserve"> изменить и изложить в новой редакции согласно приложению, к настоящему постановлению. </w:t>
      </w:r>
    </w:p>
    <w:p w:rsidR="00395A53" w:rsidRDefault="00395A53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района.</w:t>
      </w:r>
    </w:p>
    <w:p w:rsidR="007B45DC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76D8D">
        <w:rPr>
          <w:sz w:val="28"/>
          <w:szCs w:val="28"/>
        </w:rPr>
        <w:t xml:space="preserve">. </w:t>
      </w:r>
      <w:proofErr w:type="gramStart"/>
      <w:r w:rsidRPr="00176D8D">
        <w:rPr>
          <w:sz w:val="28"/>
          <w:szCs w:val="28"/>
        </w:rPr>
        <w:t>Разместить постановление</w:t>
      </w:r>
      <w:proofErr w:type="gramEnd"/>
      <w:r w:rsidRPr="00176D8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6D8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2146C2" w:rsidRPr="0033062D" w:rsidRDefault="002146C2" w:rsidP="00395A53">
      <w:pPr>
        <w:ind w:firstLine="567"/>
        <w:jc w:val="both"/>
        <w:rPr>
          <w:sz w:val="28"/>
          <w:szCs w:val="28"/>
        </w:rPr>
      </w:pPr>
    </w:p>
    <w:p w:rsidR="00B778CA" w:rsidRDefault="00CB3892" w:rsidP="005033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К.А. Тюнин</w:t>
      </w:r>
    </w:p>
    <w:p w:rsidR="007B45DC" w:rsidRDefault="007B45DC" w:rsidP="00B778CA">
      <w:pPr>
        <w:rPr>
          <w:sz w:val="28"/>
          <w:szCs w:val="28"/>
        </w:rPr>
      </w:pPr>
    </w:p>
    <w:p w:rsidR="007B45DC" w:rsidRDefault="007B45DC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D1D64">
              <w:rPr>
                <w:sz w:val="20"/>
                <w:szCs w:val="20"/>
              </w:rPr>
              <w:t>2.07</w:t>
            </w:r>
            <w:r w:rsidR="00607EAA">
              <w:rPr>
                <w:sz w:val="20"/>
                <w:szCs w:val="20"/>
              </w:rPr>
              <w:t>.</w:t>
            </w:r>
            <w:r w:rsidR="002146C2">
              <w:rPr>
                <w:sz w:val="20"/>
                <w:szCs w:val="20"/>
              </w:rPr>
              <w:t>2020</w:t>
            </w:r>
            <w:r w:rsidR="0033062D">
              <w:rPr>
                <w:sz w:val="20"/>
                <w:szCs w:val="20"/>
              </w:rPr>
              <w:t xml:space="preserve"> № </w:t>
            </w:r>
            <w:r w:rsidR="000D1D64">
              <w:rPr>
                <w:sz w:val="20"/>
                <w:szCs w:val="20"/>
              </w:rPr>
              <w:t>547-п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7B45DC" w:rsidRPr="007B45DC" w:rsidRDefault="00CD4131" w:rsidP="007B45D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F11349">
        <w:rPr>
          <w:sz w:val="28"/>
          <w:szCs w:val="28"/>
        </w:rPr>
        <w:t xml:space="preserve">на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C67E12" w:rsidRPr="00C67E12" w:rsidRDefault="00395A53" w:rsidP="00C67E1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05CC9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</w:t>
            </w:r>
            <w:r w:rsidR="00395A53">
              <w:rPr>
                <w:color w:val="000000"/>
              </w:rPr>
              <w:t xml:space="preserve">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805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395A5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724B0F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Pr="003B4BE7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Сагайский</w:t>
            </w:r>
            <w:proofErr w:type="spellEnd"/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805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05CC9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Нижнекурятский</w:t>
            </w:r>
            <w:proofErr w:type="spellEnd"/>
            <w:r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5F4F9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82 </w:t>
            </w:r>
            <w:r w:rsidR="005F4F90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5F4F90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282 800,0</w:t>
            </w:r>
            <w:r w:rsidR="00805CC9">
              <w:rPr>
                <w:color w:val="000000"/>
              </w:rPr>
              <w:t>0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5F4F9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D8F"/>
    <w:multiLevelType w:val="hybridMultilevel"/>
    <w:tmpl w:val="3CD2A9B8"/>
    <w:lvl w:ilvl="0" w:tplc="B0540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D1D64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6207C"/>
    <w:rsid w:val="00377FD9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83401"/>
    <w:rsid w:val="00590DDF"/>
    <w:rsid w:val="005A2DCB"/>
    <w:rsid w:val="005B0E77"/>
    <w:rsid w:val="005B1F2C"/>
    <w:rsid w:val="005B6A1F"/>
    <w:rsid w:val="005C7416"/>
    <w:rsid w:val="005F4F90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35CE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F12C-5F03-412A-8AD4-2177D51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12</cp:revision>
  <cp:lastPrinted>2020-07-02T02:43:00Z</cp:lastPrinted>
  <dcterms:created xsi:type="dcterms:W3CDTF">2020-03-25T07:37:00Z</dcterms:created>
  <dcterms:modified xsi:type="dcterms:W3CDTF">2020-07-02T02:43:00Z</dcterms:modified>
</cp:coreProperties>
</file>