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9F" w:rsidRPr="000005F0" w:rsidRDefault="009A709F" w:rsidP="00314C25">
      <w:pPr>
        <w:contextualSpacing/>
        <w:jc w:val="center"/>
      </w:pPr>
      <w:r w:rsidRPr="00F1631D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09F" w:rsidRPr="000005F0" w:rsidRDefault="009A709F" w:rsidP="00314C25">
      <w:pPr>
        <w:contextualSpacing/>
        <w:jc w:val="center"/>
      </w:pPr>
    </w:p>
    <w:p w:rsidR="009A709F" w:rsidRDefault="009A709F" w:rsidP="00314C25">
      <w:pPr>
        <w:contextualSpacing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9A709F" w:rsidRDefault="009A709F" w:rsidP="00314C25">
      <w:pPr>
        <w:contextualSpacing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A709F" w:rsidRDefault="009A709F" w:rsidP="00314C25">
      <w:pPr>
        <w:contextualSpacing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314C25" w:rsidRDefault="00314C25" w:rsidP="00314C25">
      <w:pPr>
        <w:contextualSpacing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A709F" w:rsidRDefault="00314C25" w:rsidP="00314C25">
      <w:pPr>
        <w:contextualSpacing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02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>.0</w:t>
      </w:r>
      <w:r>
        <w:rPr>
          <w:rFonts w:eastAsia="Calibri"/>
          <w:b w:val="0"/>
          <w:bCs w:val="0"/>
          <w:sz w:val="28"/>
          <w:szCs w:val="28"/>
          <w:lang w:eastAsia="en-US"/>
        </w:rPr>
        <w:t>7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201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>8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    с. Каратузское                     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6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>00-п</w:t>
      </w:r>
    </w:p>
    <w:p w:rsidR="00314C25" w:rsidRPr="00A216C6" w:rsidRDefault="00314C25" w:rsidP="00314C25">
      <w:pPr>
        <w:contextualSpacing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A709F" w:rsidRDefault="009A709F" w:rsidP="009A709F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постановление от 18.10.2017 №1040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-п </w:t>
      </w:r>
      <w:r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9A709F">
        <w:rPr>
          <w:rFonts w:eastAsia="Calibri"/>
          <w:b w:val="0"/>
          <w:bCs w:val="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по оказанию финансовой поддержки субъектов малого и среднего предпринимательства в рамках реализации муниципальных программ</w:t>
      </w:r>
      <w:r w:rsidR="00314C25"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9A709F" w:rsidRPr="00A216C6" w:rsidRDefault="009A709F" w:rsidP="009A709F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A709F" w:rsidRDefault="009A709F" w:rsidP="009A709F">
      <w:pPr>
        <w:pStyle w:val="Default"/>
      </w:pPr>
    </w:p>
    <w:p w:rsidR="009A709F" w:rsidRPr="009A709F" w:rsidRDefault="009A709F" w:rsidP="009A709F">
      <w:pPr>
        <w:ind w:firstLine="709"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A709F">
        <w:rPr>
          <w:b w:val="0"/>
          <w:sz w:val="28"/>
          <w:szCs w:val="28"/>
        </w:rPr>
        <w:t>Руководствуясь Федеральным законом от 06.10.2003 № 131 «Об общих принципах организации местного самоуправления в Российской Федерации», во исполнение Федерального закона Российской Федерации от 27.07.2010 № 210-ФЗ «Об организации предоставления государственных и муниципальных услуг», ру</w:t>
      </w:r>
      <w:r w:rsidR="00D24B4C">
        <w:rPr>
          <w:b w:val="0"/>
          <w:sz w:val="28"/>
          <w:szCs w:val="28"/>
        </w:rPr>
        <w:t xml:space="preserve">ководствуясь ст. 26-28 Устава муниципального образования </w:t>
      </w:r>
      <w:r w:rsidRPr="009A709F">
        <w:rPr>
          <w:b w:val="0"/>
          <w:sz w:val="28"/>
          <w:szCs w:val="28"/>
        </w:rPr>
        <w:t xml:space="preserve"> «</w:t>
      </w:r>
      <w:proofErr w:type="spellStart"/>
      <w:r w:rsidRPr="009A709F">
        <w:rPr>
          <w:b w:val="0"/>
          <w:sz w:val="28"/>
          <w:szCs w:val="28"/>
        </w:rPr>
        <w:t>Каратузский</w:t>
      </w:r>
      <w:proofErr w:type="spellEnd"/>
      <w:r w:rsidRPr="009A709F">
        <w:rPr>
          <w:b w:val="0"/>
          <w:sz w:val="28"/>
          <w:szCs w:val="28"/>
        </w:rPr>
        <w:t xml:space="preserve"> район» ПОСТАНОВЛЯЮ: </w:t>
      </w:r>
    </w:p>
    <w:p w:rsidR="009A709F" w:rsidRPr="009A709F" w:rsidRDefault="009A709F" w:rsidP="009A709F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 w:rsidRPr="009A709F">
        <w:rPr>
          <w:rFonts w:eastAsia="Calibri"/>
          <w:b w:val="0"/>
          <w:iCs/>
          <w:sz w:val="28"/>
          <w:szCs w:val="28"/>
          <w:lang w:eastAsia="en-US"/>
        </w:rPr>
        <w:t>1.</w:t>
      </w:r>
      <w:r w:rsidRPr="009A709F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Внести в постановление от 18.10.2017 №1040-п «Об утверждении административного регламента предоставления муниципальной услуги по оказанию финансовой поддержки субъектов малого и среднего предпринимательства в рамках реализации муниципальных программ» следующие изменения:</w:t>
      </w:r>
    </w:p>
    <w:p w:rsidR="008E524F" w:rsidRPr="008E524F" w:rsidRDefault="00D24B4C" w:rsidP="008E524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</w:t>
      </w:r>
      <w:r w:rsidR="009A709F" w:rsidRPr="009A709F">
        <w:rPr>
          <w:b w:val="0"/>
          <w:sz w:val="28"/>
          <w:szCs w:val="28"/>
        </w:rPr>
        <w:t>Раздел</w:t>
      </w:r>
      <w:r>
        <w:rPr>
          <w:b w:val="0"/>
          <w:sz w:val="28"/>
          <w:szCs w:val="28"/>
        </w:rPr>
        <w:t>е</w:t>
      </w:r>
      <w:r w:rsidR="009A709F" w:rsidRPr="009A709F">
        <w:rPr>
          <w:b w:val="0"/>
          <w:sz w:val="28"/>
          <w:szCs w:val="28"/>
        </w:rPr>
        <w:t xml:space="preserve"> 2. Стандарт предоставления</w:t>
      </w:r>
      <w:r w:rsidR="008E524F">
        <w:rPr>
          <w:b w:val="0"/>
          <w:sz w:val="28"/>
          <w:szCs w:val="28"/>
        </w:rPr>
        <w:t xml:space="preserve"> муниципальной услуги  пункт </w:t>
      </w:r>
      <w:r w:rsidR="008E524F" w:rsidRPr="008E524F">
        <w:rPr>
          <w:b w:val="0"/>
          <w:sz w:val="28"/>
          <w:szCs w:val="28"/>
        </w:rPr>
        <w:t xml:space="preserve">2.7. </w:t>
      </w:r>
      <w:r>
        <w:rPr>
          <w:b w:val="0"/>
          <w:sz w:val="28"/>
          <w:szCs w:val="28"/>
        </w:rPr>
        <w:t>«</w:t>
      </w:r>
      <w:r w:rsidR="008E524F" w:rsidRPr="008E524F">
        <w:rPr>
          <w:b w:val="0"/>
          <w:sz w:val="28"/>
          <w:szCs w:val="28"/>
        </w:rPr>
        <w:t>Основаниями для отказа в приеме документов, необходимых для предоставлени</w:t>
      </w:r>
      <w:r>
        <w:rPr>
          <w:b w:val="0"/>
          <w:sz w:val="28"/>
          <w:szCs w:val="28"/>
        </w:rPr>
        <w:t xml:space="preserve">я муниципальной услуги являются» изложить в следующей редакции: </w:t>
      </w:r>
    </w:p>
    <w:p w:rsidR="008E524F" w:rsidRDefault="008E524F" w:rsidP="008E524F">
      <w:pPr>
        <w:ind w:firstLine="709"/>
        <w:jc w:val="both"/>
        <w:rPr>
          <w:b w:val="0"/>
          <w:sz w:val="28"/>
          <w:szCs w:val="28"/>
        </w:rPr>
      </w:pPr>
      <w:r w:rsidRPr="008E524F">
        <w:rPr>
          <w:b w:val="0"/>
          <w:sz w:val="28"/>
          <w:szCs w:val="28"/>
        </w:rPr>
        <w:t>а) непредставление документов, указанных в  пункте 2,6.  настоящего Регламента;</w:t>
      </w:r>
    </w:p>
    <w:p w:rsidR="008E524F" w:rsidRPr="008E524F" w:rsidRDefault="008E524F" w:rsidP="008E524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не выполнены условия оказания поддержки;</w:t>
      </w:r>
    </w:p>
    <w:p w:rsidR="008E524F" w:rsidRPr="008E524F" w:rsidRDefault="008E524F" w:rsidP="008E524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8E524F">
        <w:rPr>
          <w:b w:val="0"/>
          <w:sz w:val="28"/>
          <w:szCs w:val="28"/>
        </w:rPr>
        <w:t>) предоставление недостоверных сведений и документов;</w:t>
      </w:r>
    </w:p>
    <w:p w:rsidR="008E524F" w:rsidRPr="008E524F" w:rsidRDefault="008E524F" w:rsidP="008E524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8E524F">
        <w:rPr>
          <w:b w:val="0"/>
          <w:sz w:val="28"/>
          <w:szCs w:val="28"/>
        </w:rPr>
        <w:t>) ранее в отношении заявителя-субъекта малого и среднего предпринимательства было принято решение об оказании аналогичной поддержки и сроки ее оказания не истекли (аналогичная поддержка - это государственная или муниципальная финансовая поддержка, оказанная в отношении субъекта малого или среднего предпринимательства на возмещение части одних и тех же затрат, заявленных на субсидирование);</w:t>
      </w:r>
    </w:p>
    <w:p w:rsidR="008E524F" w:rsidRDefault="008E524F" w:rsidP="008E524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8E524F">
        <w:rPr>
          <w:b w:val="0"/>
          <w:sz w:val="28"/>
          <w:szCs w:val="28"/>
        </w:rPr>
        <w:t>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proofErr w:type="gramStart"/>
      <w:r w:rsidRPr="008E524F">
        <w:rPr>
          <w:b w:val="0"/>
          <w:sz w:val="28"/>
          <w:szCs w:val="28"/>
        </w:rPr>
        <w:t>.</w:t>
      </w:r>
      <w:r w:rsidR="00D24B4C">
        <w:rPr>
          <w:b w:val="0"/>
          <w:sz w:val="28"/>
          <w:szCs w:val="28"/>
        </w:rPr>
        <w:t>».</w:t>
      </w:r>
      <w:proofErr w:type="gramEnd"/>
    </w:p>
    <w:p w:rsidR="009A709F" w:rsidRPr="009A709F" w:rsidRDefault="00452323" w:rsidP="009A709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9A709F" w:rsidRPr="009A709F">
        <w:rPr>
          <w:b w:val="0"/>
          <w:sz w:val="28"/>
          <w:szCs w:val="28"/>
        </w:rPr>
        <w:t xml:space="preserve">. </w:t>
      </w:r>
      <w:proofErr w:type="gramStart"/>
      <w:r w:rsidR="009A709F" w:rsidRPr="009A709F">
        <w:rPr>
          <w:b w:val="0"/>
          <w:sz w:val="28"/>
          <w:szCs w:val="28"/>
        </w:rPr>
        <w:t>Контроль за</w:t>
      </w:r>
      <w:proofErr w:type="gramEnd"/>
      <w:r w:rsidR="009A709F" w:rsidRPr="009A709F">
        <w:rPr>
          <w:b w:val="0"/>
          <w:sz w:val="28"/>
          <w:szCs w:val="28"/>
        </w:rPr>
        <w:t xml:space="preserve"> исполнением настоящего постановления </w:t>
      </w:r>
      <w:r w:rsidR="00D24B4C">
        <w:rPr>
          <w:b w:val="0"/>
          <w:sz w:val="28"/>
          <w:szCs w:val="28"/>
        </w:rPr>
        <w:t>оставляю за собой.</w:t>
      </w:r>
    </w:p>
    <w:p w:rsidR="009A709F" w:rsidRPr="009A709F" w:rsidRDefault="00452323" w:rsidP="009A709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A709F" w:rsidRPr="009A709F">
        <w:rPr>
          <w:b w:val="0"/>
          <w:sz w:val="28"/>
          <w:szCs w:val="28"/>
        </w:rPr>
        <w:t xml:space="preserve">. Постановление  вступает в силу  в  день, следующий за днем его  официального опубликования в периодическом печатном издании Вести муниципального образования «Каратузский район». </w:t>
      </w:r>
    </w:p>
    <w:p w:rsidR="009A709F" w:rsidRPr="00A216C6" w:rsidRDefault="009A709F" w:rsidP="009A709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9A709F" w:rsidRDefault="009A709F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 w:rsidRPr="00A216C6">
        <w:rPr>
          <w:b w:val="0"/>
          <w:sz w:val="28"/>
          <w:szCs w:val="28"/>
        </w:rPr>
        <w:t xml:space="preserve">  </w:t>
      </w:r>
    </w:p>
    <w:p w:rsidR="009A709F" w:rsidRDefault="008E524F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главы района</w:t>
      </w:r>
      <w:r w:rsidR="009A709F">
        <w:rPr>
          <w:b w:val="0"/>
          <w:sz w:val="28"/>
          <w:szCs w:val="28"/>
        </w:rPr>
        <w:t xml:space="preserve"> </w:t>
      </w:r>
      <w:r w:rsidR="009A709F" w:rsidRPr="000005F0">
        <w:rPr>
          <w:b w:val="0"/>
          <w:sz w:val="28"/>
          <w:szCs w:val="28"/>
        </w:rPr>
        <w:t xml:space="preserve">  </w:t>
      </w:r>
      <w:r w:rsidR="009A709F">
        <w:rPr>
          <w:b w:val="0"/>
          <w:sz w:val="28"/>
          <w:szCs w:val="28"/>
        </w:rPr>
        <w:t xml:space="preserve">                                         </w:t>
      </w:r>
      <w:r>
        <w:rPr>
          <w:b w:val="0"/>
          <w:sz w:val="28"/>
          <w:szCs w:val="28"/>
        </w:rPr>
        <w:t xml:space="preserve">                              </w:t>
      </w:r>
      <w:r w:rsidR="009A709F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Е.И. Тетюхин</w:t>
      </w:r>
    </w:p>
    <w:p w:rsidR="009A709F" w:rsidRDefault="009A709F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9A709F" w:rsidRDefault="009A709F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9A709F" w:rsidRDefault="009A709F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AE080B" w:rsidRDefault="00AE080B"/>
    <w:sectPr w:rsidR="00AE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32"/>
    <w:rsid w:val="00314C25"/>
    <w:rsid w:val="00452323"/>
    <w:rsid w:val="008E524F"/>
    <w:rsid w:val="00952032"/>
    <w:rsid w:val="009A709F"/>
    <w:rsid w:val="00AE080B"/>
    <w:rsid w:val="00B96FF4"/>
    <w:rsid w:val="00D2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Дэка Олеся Александровна</cp:lastModifiedBy>
  <cp:revision>5</cp:revision>
  <cp:lastPrinted>2018-07-02T08:42:00Z</cp:lastPrinted>
  <dcterms:created xsi:type="dcterms:W3CDTF">2018-06-25T06:09:00Z</dcterms:created>
  <dcterms:modified xsi:type="dcterms:W3CDTF">2018-07-02T08:42:00Z</dcterms:modified>
</cp:coreProperties>
</file>