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8B" w:rsidRDefault="0029348B" w:rsidP="00A16FD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</w:rPr>
        <w:drawing>
          <wp:inline distT="0" distB="0" distL="0" distR="0">
            <wp:extent cx="7620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27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FD4" w:rsidRPr="00F43C25" w:rsidRDefault="00A16FD4" w:rsidP="00A16FD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43C25">
        <w:rPr>
          <w:rFonts w:eastAsia="Calibri"/>
          <w:sz w:val="28"/>
          <w:szCs w:val="28"/>
          <w:lang w:eastAsia="en-US"/>
        </w:rPr>
        <w:t>ПОСТАНОВЛЕНИЕ</w:t>
      </w:r>
    </w:p>
    <w:p w:rsidR="00A16FD4" w:rsidRPr="00F43C25" w:rsidRDefault="00A16FD4" w:rsidP="00A16FD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16FD4" w:rsidRPr="00F43C25" w:rsidRDefault="00BC1E52" w:rsidP="00A16FD4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01.08.</w:t>
      </w:r>
      <w:r w:rsidR="00A16FD4">
        <w:rPr>
          <w:rFonts w:eastAsia="Calibri"/>
          <w:sz w:val="28"/>
          <w:szCs w:val="28"/>
          <w:lang w:eastAsia="en-US"/>
        </w:rPr>
        <w:t>2017</w:t>
      </w:r>
      <w:r w:rsidR="004A121B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A121B">
        <w:rPr>
          <w:rFonts w:eastAsia="Calibri"/>
          <w:sz w:val="28"/>
          <w:szCs w:val="28"/>
          <w:lang w:eastAsia="en-US"/>
        </w:rPr>
        <w:t xml:space="preserve">     </w:t>
      </w:r>
      <w:r w:rsidR="00A16FD4" w:rsidRPr="00F43C25">
        <w:rPr>
          <w:rFonts w:eastAsia="Calibri"/>
          <w:sz w:val="28"/>
          <w:szCs w:val="28"/>
          <w:lang w:eastAsia="en-US"/>
        </w:rPr>
        <w:t xml:space="preserve"> с. Каратузское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="00A16FD4" w:rsidRPr="00F43C25">
        <w:rPr>
          <w:rFonts w:eastAsia="Calibri"/>
          <w:sz w:val="28"/>
          <w:szCs w:val="28"/>
          <w:lang w:eastAsia="en-US"/>
        </w:rPr>
        <w:t xml:space="preserve">№  </w:t>
      </w:r>
      <w:r>
        <w:rPr>
          <w:rFonts w:eastAsia="Calibri"/>
          <w:sz w:val="28"/>
          <w:szCs w:val="28"/>
          <w:lang w:eastAsia="en-US"/>
        </w:rPr>
        <w:t>761</w:t>
      </w:r>
      <w:r w:rsidR="004A121B">
        <w:rPr>
          <w:rFonts w:eastAsia="Calibri"/>
          <w:sz w:val="28"/>
          <w:szCs w:val="28"/>
          <w:lang w:eastAsia="en-US"/>
        </w:rPr>
        <w:t>-п</w:t>
      </w:r>
    </w:p>
    <w:p w:rsidR="00A16FD4" w:rsidRPr="005255A3" w:rsidRDefault="00A16FD4" w:rsidP="00A16FD4">
      <w:pPr>
        <w:jc w:val="both"/>
        <w:rPr>
          <w:sz w:val="28"/>
        </w:rPr>
      </w:pPr>
    </w:p>
    <w:p w:rsidR="00A16FD4" w:rsidRPr="00384E1B" w:rsidRDefault="00A16FD4" w:rsidP="00BC1E52">
      <w:pPr>
        <w:jc w:val="both"/>
        <w:rPr>
          <w:rStyle w:val="a3"/>
          <w:i w:val="0"/>
          <w:sz w:val="28"/>
          <w:szCs w:val="28"/>
        </w:rPr>
      </w:pPr>
      <w:r w:rsidRPr="00A16FD4">
        <w:rPr>
          <w:rStyle w:val="a3"/>
          <w:i w:val="0"/>
          <w:sz w:val="28"/>
          <w:szCs w:val="28"/>
        </w:rPr>
        <w:t>О внесении изменений в постановление  администрации Каратузского района от 30.04.2009г. № 312-п «О создании Центра содействия малому и среднему предприниматель</w:t>
      </w:r>
      <w:r w:rsidR="00594F53">
        <w:rPr>
          <w:rStyle w:val="a3"/>
          <w:i w:val="0"/>
          <w:sz w:val="28"/>
          <w:szCs w:val="28"/>
        </w:rPr>
        <w:t>ству, работающего по принципу «О</w:t>
      </w:r>
      <w:r w:rsidRPr="00A16FD4">
        <w:rPr>
          <w:rStyle w:val="a3"/>
          <w:i w:val="0"/>
          <w:sz w:val="28"/>
          <w:szCs w:val="28"/>
        </w:rPr>
        <w:t>дного окна»</w:t>
      </w:r>
    </w:p>
    <w:p w:rsidR="00BC1E52" w:rsidRDefault="00BC1E52" w:rsidP="00B331E0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BC1E52" w:rsidRDefault="00BC1E52" w:rsidP="00B331E0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16FD4" w:rsidRPr="00384E1B" w:rsidRDefault="00A16FD4" w:rsidP="00B331E0">
      <w:pPr>
        <w:ind w:firstLine="709"/>
        <w:jc w:val="both"/>
        <w:rPr>
          <w:rStyle w:val="a3"/>
          <w:i w:val="0"/>
          <w:sz w:val="28"/>
          <w:szCs w:val="28"/>
        </w:rPr>
      </w:pPr>
      <w:r w:rsidRPr="00384E1B">
        <w:rPr>
          <w:rStyle w:val="a3"/>
          <w:i w:val="0"/>
          <w:sz w:val="28"/>
          <w:szCs w:val="28"/>
        </w:rPr>
        <w:t>В соответствии со статьями 15 и 16 Федерального закона Российской Федерации № 209-ФЗ от 24.07.2007 г. "О развитии малого и среднего предпринимательства в Российской Федерации", руководствуя</w:t>
      </w:r>
      <w:r w:rsidR="00A76082">
        <w:rPr>
          <w:rStyle w:val="a3"/>
          <w:i w:val="0"/>
          <w:sz w:val="28"/>
          <w:szCs w:val="28"/>
        </w:rPr>
        <w:t>сь ст.26-28 устава муниципального образования</w:t>
      </w:r>
      <w:r w:rsidRPr="00384E1B">
        <w:rPr>
          <w:rStyle w:val="a3"/>
          <w:i w:val="0"/>
          <w:sz w:val="28"/>
          <w:szCs w:val="28"/>
        </w:rPr>
        <w:t xml:space="preserve"> «Каратузский район», в связи с кадровыми изменениями ПОСТАНОВЛЯЮ:</w:t>
      </w:r>
    </w:p>
    <w:p w:rsidR="004A3605" w:rsidRPr="004A3605" w:rsidRDefault="00594F53" w:rsidP="00B331E0">
      <w:pPr>
        <w:ind w:firstLine="709"/>
        <w:jc w:val="both"/>
        <w:rPr>
          <w:sz w:val="28"/>
          <w:szCs w:val="28"/>
        </w:rPr>
      </w:pPr>
      <w:r w:rsidRPr="00594F5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A3605" w:rsidRPr="004A3605">
        <w:rPr>
          <w:sz w:val="28"/>
          <w:szCs w:val="28"/>
        </w:rPr>
        <w:t xml:space="preserve"> Внести изменения в п.2. «Утвердить списочный состав центра по поддержки малого и среднего предпринимательства в целях координации деятельности территориальных органов, федеральных органов исполнительной власти, органов исполнительной власти субъектов Российской Федерации, органов местного самоуправления, задейств</w:t>
      </w:r>
      <w:r w:rsidR="004A121B">
        <w:rPr>
          <w:sz w:val="28"/>
          <w:szCs w:val="28"/>
        </w:rPr>
        <w:t>ованных в реализации принципа «О</w:t>
      </w:r>
      <w:r w:rsidR="004A3605" w:rsidRPr="004A3605">
        <w:rPr>
          <w:sz w:val="28"/>
          <w:szCs w:val="28"/>
        </w:rPr>
        <w:t>дного окна» и изложить его в следующей редакции:</w:t>
      </w:r>
    </w:p>
    <w:p w:rsidR="00A16FD4" w:rsidRPr="00384E1B" w:rsidRDefault="00A16FD4" w:rsidP="00B331E0">
      <w:pPr>
        <w:tabs>
          <w:tab w:val="left" w:pos="-180"/>
        </w:tabs>
        <w:ind w:firstLine="709"/>
        <w:jc w:val="both"/>
        <w:rPr>
          <w:rStyle w:val="a3"/>
          <w:i w:val="0"/>
          <w:sz w:val="28"/>
          <w:szCs w:val="28"/>
        </w:rPr>
      </w:pPr>
      <w:r w:rsidRPr="00384E1B">
        <w:rPr>
          <w:rStyle w:val="a3"/>
          <w:i w:val="0"/>
          <w:sz w:val="28"/>
          <w:szCs w:val="28"/>
        </w:rPr>
        <w:t>1. Тетюхин Евгений Иванович - заместитель главы района</w:t>
      </w:r>
      <w:r>
        <w:rPr>
          <w:rStyle w:val="a3"/>
          <w:i w:val="0"/>
          <w:sz w:val="28"/>
          <w:szCs w:val="28"/>
        </w:rPr>
        <w:t xml:space="preserve"> по сельскому хозяйству и жизнеобеспечению</w:t>
      </w:r>
      <w:r w:rsidR="004A121B">
        <w:rPr>
          <w:rStyle w:val="a3"/>
          <w:i w:val="0"/>
          <w:sz w:val="28"/>
          <w:szCs w:val="28"/>
        </w:rPr>
        <w:t xml:space="preserve"> района</w:t>
      </w:r>
      <w:r w:rsidRPr="00384E1B">
        <w:rPr>
          <w:rStyle w:val="a3"/>
          <w:i w:val="0"/>
          <w:sz w:val="28"/>
          <w:szCs w:val="28"/>
        </w:rPr>
        <w:t>;</w:t>
      </w:r>
    </w:p>
    <w:p w:rsidR="00A16FD4" w:rsidRPr="00384E1B" w:rsidRDefault="00B331E0" w:rsidP="00B331E0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2.</w:t>
      </w:r>
      <w:r w:rsidR="00A16FD4" w:rsidRPr="00384E1B">
        <w:rPr>
          <w:rStyle w:val="a3"/>
          <w:i w:val="0"/>
          <w:sz w:val="28"/>
          <w:szCs w:val="28"/>
        </w:rPr>
        <w:t xml:space="preserve"> Территориальный отдел Управления роспотребнадзора по Красноярскому краю в г. Минусинске (по согласованию);</w:t>
      </w:r>
    </w:p>
    <w:p w:rsidR="00A16FD4" w:rsidRPr="00384E1B" w:rsidRDefault="00B331E0" w:rsidP="00B331E0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3.</w:t>
      </w:r>
      <w:r w:rsidR="00A16FD4" w:rsidRPr="00384E1B">
        <w:rPr>
          <w:rStyle w:val="a3"/>
          <w:i w:val="0"/>
          <w:sz w:val="28"/>
          <w:szCs w:val="28"/>
        </w:rPr>
        <w:t xml:space="preserve"> </w:t>
      </w:r>
      <w:proofErr w:type="gramStart"/>
      <w:r w:rsidR="00A16FD4" w:rsidRPr="00384E1B">
        <w:rPr>
          <w:rStyle w:val="a3"/>
          <w:i w:val="0"/>
          <w:sz w:val="28"/>
          <w:szCs w:val="28"/>
        </w:rPr>
        <w:t>МРИ</w:t>
      </w:r>
      <w:proofErr w:type="gramEnd"/>
      <w:r w:rsidR="00A16FD4" w:rsidRPr="00384E1B">
        <w:rPr>
          <w:rStyle w:val="a3"/>
          <w:i w:val="0"/>
          <w:sz w:val="28"/>
          <w:szCs w:val="28"/>
        </w:rPr>
        <w:t xml:space="preserve"> ФНС №10 по Красноярскому краю (по согласованию);</w:t>
      </w:r>
    </w:p>
    <w:p w:rsidR="00A16FD4" w:rsidRPr="00384E1B" w:rsidRDefault="00B331E0" w:rsidP="00B331E0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4</w:t>
      </w:r>
      <w:r w:rsidR="00A16FD4" w:rsidRPr="00384E1B">
        <w:rPr>
          <w:rStyle w:val="a3"/>
          <w:i w:val="0"/>
          <w:sz w:val="28"/>
          <w:szCs w:val="28"/>
        </w:rPr>
        <w:t>. Управление Пенсионного фонда в Каратузском районе Красноярского края (по согласованию);</w:t>
      </w:r>
    </w:p>
    <w:p w:rsidR="00A16FD4" w:rsidRPr="00384E1B" w:rsidRDefault="00B331E0" w:rsidP="00B331E0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5</w:t>
      </w:r>
      <w:r w:rsidR="00A16FD4" w:rsidRPr="00384E1B">
        <w:rPr>
          <w:rStyle w:val="a3"/>
          <w:i w:val="0"/>
          <w:sz w:val="28"/>
          <w:szCs w:val="28"/>
        </w:rPr>
        <w:t>. Дергачева Ольга Вадимовна - главный редактор районной газеты «Знамя труда»</w:t>
      </w:r>
      <w:r w:rsidR="0029348B" w:rsidRPr="0029348B">
        <w:t xml:space="preserve"> </w:t>
      </w:r>
      <w:r w:rsidR="0029348B">
        <w:rPr>
          <w:rStyle w:val="a3"/>
          <w:i w:val="0"/>
          <w:sz w:val="28"/>
          <w:szCs w:val="28"/>
        </w:rPr>
        <w:t>(по согласованию)</w:t>
      </w:r>
      <w:r w:rsidR="00A16FD4" w:rsidRPr="00384E1B">
        <w:rPr>
          <w:rStyle w:val="a3"/>
          <w:i w:val="0"/>
          <w:sz w:val="28"/>
          <w:szCs w:val="28"/>
        </w:rPr>
        <w:t>;</w:t>
      </w:r>
    </w:p>
    <w:p w:rsidR="00A16FD4" w:rsidRPr="00384E1B" w:rsidRDefault="00B331E0" w:rsidP="00B331E0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6</w:t>
      </w:r>
      <w:r w:rsidR="00A16FD4" w:rsidRPr="00384E1B">
        <w:rPr>
          <w:rStyle w:val="a3"/>
          <w:i w:val="0"/>
          <w:sz w:val="28"/>
          <w:szCs w:val="28"/>
        </w:rPr>
        <w:t>. Шункина Ирина Львовна - директор КГБУ ЦЗН Каратузского района</w:t>
      </w:r>
      <w:r w:rsidR="0029348B">
        <w:rPr>
          <w:rStyle w:val="a3"/>
          <w:i w:val="0"/>
          <w:sz w:val="28"/>
          <w:szCs w:val="28"/>
        </w:rPr>
        <w:t xml:space="preserve"> (по согласованию)</w:t>
      </w:r>
      <w:r w:rsidR="00A16FD4" w:rsidRPr="00384E1B">
        <w:rPr>
          <w:rStyle w:val="a3"/>
          <w:i w:val="0"/>
          <w:sz w:val="28"/>
          <w:szCs w:val="28"/>
        </w:rPr>
        <w:t>;</w:t>
      </w:r>
    </w:p>
    <w:p w:rsidR="00A16FD4" w:rsidRPr="00384E1B" w:rsidRDefault="00B331E0" w:rsidP="00B331E0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7. </w:t>
      </w:r>
      <w:r w:rsidR="00A16FD4" w:rsidRPr="00384E1B">
        <w:rPr>
          <w:rStyle w:val="a3"/>
          <w:i w:val="0"/>
          <w:sz w:val="28"/>
          <w:szCs w:val="28"/>
        </w:rPr>
        <w:t xml:space="preserve">Семенова  Галина </w:t>
      </w:r>
      <w:proofErr w:type="spellStart"/>
      <w:r w:rsidR="00A16FD4" w:rsidRPr="00384E1B">
        <w:rPr>
          <w:rStyle w:val="a3"/>
          <w:i w:val="0"/>
          <w:sz w:val="28"/>
          <w:szCs w:val="28"/>
        </w:rPr>
        <w:t>Бруновна</w:t>
      </w:r>
      <w:proofErr w:type="spellEnd"/>
      <w:r w:rsidR="00A16FD4" w:rsidRPr="00384E1B">
        <w:rPr>
          <w:rStyle w:val="a3"/>
          <w:i w:val="0"/>
          <w:sz w:val="28"/>
          <w:szCs w:val="28"/>
        </w:rPr>
        <w:t xml:space="preserve"> - уполномоченный филиала №12 ГУ-КРО ФССРФ</w:t>
      </w:r>
      <w:r w:rsidR="0029348B">
        <w:rPr>
          <w:rStyle w:val="a3"/>
          <w:i w:val="0"/>
          <w:sz w:val="28"/>
          <w:szCs w:val="28"/>
        </w:rPr>
        <w:t xml:space="preserve"> (по согласованию)</w:t>
      </w:r>
      <w:r w:rsidR="00A16FD4" w:rsidRPr="00384E1B">
        <w:rPr>
          <w:rStyle w:val="a3"/>
          <w:i w:val="0"/>
          <w:sz w:val="28"/>
          <w:szCs w:val="28"/>
        </w:rPr>
        <w:t>;</w:t>
      </w:r>
    </w:p>
    <w:p w:rsidR="00A16FD4" w:rsidRPr="00384E1B" w:rsidRDefault="00B331E0" w:rsidP="00B331E0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8</w:t>
      </w:r>
      <w:r w:rsidR="00A16FD4" w:rsidRPr="00384E1B">
        <w:rPr>
          <w:rStyle w:val="a3"/>
          <w:i w:val="0"/>
          <w:sz w:val="28"/>
          <w:szCs w:val="28"/>
        </w:rPr>
        <w:t>.  Прокуратура Каратузского района (по согласованию);</w:t>
      </w:r>
    </w:p>
    <w:p w:rsidR="00A16FD4" w:rsidRPr="00384E1B" w:rsidRDefault="00B331E0" w:rsidP="00B331E0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9</w:t>
      </w:r>
      <w:r w:rsidR="00A16FD4" w:rsidRPr="00384E1B">
        <w:rPr>
          <w:rStyle w:val="a3"/>
          <w:i w:val="0"/>
          <w:sz w:val="28"/>
          <w:szCs w:val="28"/>
        </w:rPr>
        <w:t>. Николаева Любовь Николаевна - директор МБУК «Каратузская поселенческая библиотека им. Г.Г. Каратаева»;</w:t>
      </w:r>
    </w:p>
    <w:p w:rsidR="00A16FD4" w:rsidRPr="00384E1B" w:rsidRDefault="00B331E0" w:rsidP="00B331E0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10</w:t>
      </w:r>
      <w:r w:rsidR="00A16FD4" w:rsidRPr="00384E1B">
        <w:rPr>
          <w:rStyle w:val="a3"/>
          <w:i w:val="0"/>
          <w:sz w:val="28"/>
          <w:szCs w:val="28"/>
        </w:rPr>
        <w:t>. Муниципальный отдел министерства внутренних дел Российской Федерации «Курагинский» (по согласованию);</w:t>
      </w:r>
    </w:p>
    <w:p w:rsidR="00A16FD4" w:rsidRPr="00384E1B" w:rsidRDefault="00B331E0" w:rsidP="00B331E0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11</w:t>
      </w:r>
      <w:r w:rsidR="00A16FD4" w:rsidRPr="00384E1B">
        <w:rPr>
          <w:rStyle w:val="a3"/>
          <w:i w:val="0"/>
          <w:sz w:val="28"/>
          <w:szCs w:val="28"/>
        </w:rPr>
        <w:t xml:space="preserve">. </w:t>
      </w:r>
      <w:proofErr w:type="spellStart"/>
      <w:r w:rsidR="00771295" w:rsidRPr="00384E1B">
        <w:rPr>
          <w:rStyle w:val="a3"/>
          <w:i w:val="0"/>
          <w:sz w:val="28"/>
          <w:szCs w:val="28"/>
        </w:rPr>
        <w:t>Астальцев</w:t>
      </w:r>
      <w:proofErr w:type="spellEnd"/>
      <w:r w:rsidR="00771295" w:rsidRPr="00384E1B">
        <w:rPr>
          <w:rStyle w:val="a3"/>
          <w:i w:val="0"/>
          <w:sz w:val="28"/>
          <w:szCs w:val="28"/>
        </w:rPr>
        <w:t xml:space="preserve"> Анатолий Анатольевич</w:t>
      </w:r>
      <w:r w:rsidR="00771295">
        <w:rPr>
          <w:rStyle w:val="a3"/>
          <w:i w:val="0"/>
          <w:sz w:val="28"/>
          <w:szCs w:val="28"/>
        </w:rPr>
        <w:t xml:space="preserve"> </w:t>
      </w:r>
      <w:r w:rsidR="00771295" w:rsidRPr="00384E1B">
        <w:rPr>
          <w:rStyle w:val="a3"/>
          <w:i w:val="0"/>
          <w:sz w:val="28"/>
          <w:szCs w:val="28"/>
        </w:rPr>
        <w:t>-</w:t>
      </w:r>
      <w:r w:rsidR="00771295">
        <w:rPr>
          <w:rStyle w:val="a3"/>
          <w:i w:val="0"/>
          <w:sz w:val="28"/>
          <w:szCs w:val="28"/>
        </w:rPr>
        <w:t xml:space="preserve"> </w:t>
      </w:r>
      <w:r w:rsidR="00771295" w:rsidRPr="00384E1B">
        <w:rPr>
          <w:rStyle w:val="a3"/>
          <w:i w:val="0"/>
          <w:sz w:val="28"/>
          <w:szCs w:val="28"/>
        </w:rPr>
        <w:t xml:space="preserve">руководитель Каратузского </w:t>
      </w:r>
      <w:r w:rsidR="000547D3">
        <w:rPr>
          <w:rStyle w:val="a3"/>
          <w:i w:val="0"/>
          <w:sz w:val="28"/>
          <w:szCs w:val="28"/>
        </w:rPr>
        <w:t>районного отделения</w:t>
      </w:r>
      <w:r w:rsidR="00771295" w:rsidRPr="00384E1B">
        <w:rPr>
          <w:rStyle w:val="a3"/>
          <w:i w:val="0"/>
          <w:sz w:val="28"/>
          <w:szCs w:val="28"/>
        </w:rPr>
        <w:t xml:space="preserve"> «Минусинское  межрайонное  отделение ОАО «Красноярс</w:t>
      </w:r>
      <w:r w:rsidR="00B94991">
        <w:rPr>
          <w:rStyle w:val="a3"/>
          <w:i w:val="0"/>
          <w:sz w:val="28"/>
          <w:szCs w:val="28"/>
        </w:rPr>
        <w:t>к</w:t>
      </w:r>
      <w:r w:rsidR="00771295" w:rsidRPr="00384E1B">
        <w:rPr>
          <w:rStyle w:val="a3"/>
          <w:i w:val="0"/>
          <w:sz w:val="28"/>
          <w:szCs w:val="28"/>
        </w:rPr>
        <w:t>энерго</w:t>
      </w:r>
      <w:r w:rsidR="00B94991">
        <w:rPr>
          <w:rStyle w:val="a3"/>
          <w:i w:val="0"/>
          <w:sz w:val="28"/>
          <w:szCs w:val="28"/>
        </w:rPr>
        <w:t>сбыт</w:t>
      </w:r>
      <w:r w:rsidR="00771295" w:rsidRPr="00384E1B">
        <w:rPr>
          <w:rStyle w:val="a3"/>
          <w:i w:val="0"/>
          <w:sz w:val="28"/>
          <w:szCs w:val="28"/>
        </w:rPr>
        <w:t>»</w:t>
      </w:r>
      <w:r w:rsidR="00771295">
        <w:rPr>
          <w:rStyle w:val="a3"/>
          <w:i w:val="0"/>
          <w:sz w:val="28"/>
          <w:szCs w:val="28"/>
        </w:rPr>
        <w:t xml:space="preserve"> (по согласованию)</w:t>
      </w:r>
      <w:r w:rsidR="00771295" w:rsidRPr="00384E1B">
        <w:rPr>
          <w:rStyle w:val="a3"/>
          <w:i w:val="0"/>
          <w:sz w:val="28"/>
          <w:szCs w:val="28"/>
        </w:rPr>
        <w:t>;</w:t>
      </w:r>
    </w:p>
    <w:p w:rsidR="00A16FD4" w:rsidRPr="00384E1B" w:rsidRDefault="00B331E0" w:rsidP="00B331E0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12</w:t>
      </w:r>
      <w:r w:rsidR="00A16FD4" w:rsidRPr="00384E1B">
        <w:rPr>
          <w:rStyle w:val="a3"/>
          <w:i w:val="0"/>
          <w:sz w:val="28"/>
          <w:szCs w:val="28"/>
        </w:rPr>
        <w:t xml:space="preserve">. </w:t>
      </w:r>
      <w:r w:rsidR="00771295" w:rsidRPr="00384E1B">
        <w:rPr>
          <w:rStyle w:val="a3"/>
          <w:i w:val="0"/>
          <w:sz w:val="28"/>
          <w:szCs w:val="28"/>
        </w:rPr>
        <w:t xml:space="preserve">Назарова Оксана Анатольевна -  </w:t>
      </w:r>
      <w:r w:rsidR="00771295">
        <w:rPr>
          <w:rStyle w:val="a3"/>
          <w:i w:val="0"/>
          <w:sz w:val="28"/>
          <w:szCs w:val="28"/>
        </w:rPr>
        <w:t>начальник</w:t>
      </w:r>
      <w:r w:rsidR="00771295" w:rsidRPr="00384E1B">
        <w:rPr>
          <w:rStyle w:val="a3"/>
          <w:i w:val="0"/>
          <w:sz w:val="28"/>
          <w:szCs w:val="28"/>
        </w:rPr>
        <w:t xml:space="preserve"> отдела земельных и имущественных отношений администрации района;</w:t>
      </w:r>
    </w:p>
    <w:p w:rsidR="00A16FD4" w:rsidRPr="00384E1B" w:rsidRDefault="00A16FD4" w:rsidP="00B331E0">
      <w:pPr>
        <w:ind w:firstLine="709"/>
        <w:jc w:val="both"/>
        <w:rPr>
          <w:rStyle w:val="a3"/>
          <w:i w:val="0"/>
          <w:sz w:val="28"/>
          <w:szCs w:val="28"/>
        </w:rPr>
      </w:pPr>
      <w:r w:rsidRPr="00384E1B">
        <w:rPr>
          <w:rStyle w:val="a3"/>
          <w:i w:val="0"/>
          <w:sz w:val="28"/>
          <w:szCs w:val="28"/>
        </w:rPr>
        <w:t>1</w:t>
      </w:r>
      <w:r w:rsidR="00B331E0">
        <w:rPr>
          <w:rStyle w:val="a3"/>
          <w:i w:val="0"/>
          <w:sz w:val="28"/>
          <w:szCs w:val="28"/>
        </w:rPr>
        <w:t>3</w:t>
      </w:r>
      <w:r w:rsidRPr="00384E1B">
        <w:rPr>
          <w:rStyle w:val="a3"/>
          <w:i w:val="0"/>
          <w:sz w:val="28"/>
          <w:szCs w:val="28"/>
        </w:rPr>
        <w:t>. Цитович Александр Николаевич - главный специалист ГО, ЧС и ПБ администрации района;</w:t>
      </w:r>
    </w:p>
    <w:p w:rsidR="00A16FD4" w:rsidRPr="00384E1B" w:rsidRDefault="00B331E0" w:rsidP="00B331E0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14</w:t>
      </w:r>
      <w:r w:rsidR="00A16FD4" w:rsidRPr="00384E1B">
        <w:rPr>
          <w:rStyle w:val="a3"/>
          <w:i w:val="0"/>
          <w:sz w:val="28"/>
          <w:szCs w:val="28"/>
        </w:rPr>
        <w:t xml:space="preserve">. Дэка Галина Васильевна - главный специалист </w:t>
      </w:r>
      <w:proofErr w:type="gramStart"/>
      <w:r w:rsidR="00A16FD4" w:rsidRPr="00384E1B">
        <w:rPr>
          <w:rStyle w:val="a3"/>
          <w:i w:val="0"/>
          <w:sz w:val="28"/>
          <w:szCs w:val="28"/>
        </w:rPr>
        <w:t>по</w:t>
      </w:r>
      <w:proofErr w:type="gramEnd"/>
      <w:r w:rsidR="00A16FD4" w:rsidRPr="00384E1B">
        <w:rPr>
          <w:rStyle w:val="a3"/>
          <w:i w:val="0"/>
          <w:sz w:val="28"/>
          <w:szCs w:val="28"/>
        </w:rPr>
        <w:t xml:space="preserve"> </w:t>
      </w:r>
      <w:proofErr w:type="gramStart"/>
      <w:r w:rsidR="00A16FD4" w:rsidRPr="00384E1B">
        <w:rPr>
          <w:rStyle w:val="a3"/>
          <w:i w:val="0"/>
          <w:sz w:val="28"/>
          <w:szCs w:val="28"/>
        </w:rPr>
        <w:t>ОТ</w:t>
      </w:r>
      <w:proofErr w:type="gramEnd"/>
      <w:r w:rsidR="00A16FD4" w:rsidRPr="00384E1B">
        <w:rPr>
          <w:rStyle w:val="a3"/>
          <w:i w:val="0"/>
          <w:sz w:val="28"/>
          <w:szCs w:val="28"/>
        </w:rPr>
        <w:t xml:space="preserve"> и ТБ администрации района;</w:t>
      </w:r>
    </w:p>
    <w:p w:rsidR="00A16FD4" w:rsidRPr="00384E1B" w:rsidRDefault="00B331E0" w:rsidP="00B331E0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15</w:t>
      </w:r>
      <w:r w:rsidR="00A16FD4" w:rsidRPr="00384E1B">
        <w:rPr>
          <w:rStyle w:val="a3"/>
          <w:i w:val="0"/>
          <w:sz w:val="28"/>
          <w:szCs w:val="28"/>
        </w:rPr>
        <w:t>. Дмитриев Валерий Владимирович – главный специалист отдела сельского хозяйства администрации района;</w:t>
      </w:r>
    </w:p>
    <w:p w:rsidR="00A16FD4" w:rsidRPr="00384E1B" w:rsidRDefault="00B331E0" w:rsidP="00B331E0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16</w:t>
      </w:r>
      <w:r w:rsidR="00A16FD4" w:rsidRPr="00384E1B">
        <w:rPr>
          <w:rStyle w:val="a3"/>
          <w:i w:val="0"/>
          <w:sz w:val="28"/>
          <w:szCs w:val="28"/>
        </w:rPr>
        <w:t>. Стабровская Ольга Дмитриевна  -  главный специалист отдела экономического развития администрации района;</w:t>
      </w:r>
    </w:p>
    <w:p w:rsidR="00A16FD4" w:rsidRPr="00384E1B" w:rsidRDefault="00B331E0" w:rsidP="00B331E0">
      <w:pPr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17</w:t>
      </w:r>
      <w:r w:rsidR="00A16FD4" w:rsidRPr="00384E1B">
        <w:rPr>
          <w:rStyle w:val="a3"/>
          <w:i w:val="0"/>
          <w:sz w:val="28"/>
          <w:szCs w:val="28"/>
        </w:rPr>
        <w:t>. Кузьмина Светлана Васильевна – ведущий специалист отдела   экономического развития администрации района;</w:t>
      </w:r>
    </w:p>
    <w:p w:rsidR="00A16FD4" w:rsidRDefault="00A16FD4" w:rsidP="00B331E0">
      <w:pPr>
        <w:ind w:firstLine="709"/>
        <w:jc w:val="both"/>
        <w:rPr>
          <w:rStyle w:val="a3"/>
          <w:rFonts w:eastAsia="Calibri"/>
          <w:i w:val="0"/>
          <w:sz w:val="28"/>
          <w:szCs w:val="28"/>
        </w:rPr>
      </w:pPr>
      <w:r w:rsidRPr="00384E1B">
        <w:rPr>
          <w:rStyle w:val="a3"/>
          <w:i w:val="0"/>
          <w:sz w:val="28"/>
          <w:szCs w:val="28"/>
        </w:rPr>
        <w:t>19</w:t>
      </w:r>
      <w:r w:rsidRPr="00B331E0">
        <w:rPr>
          <w:rStyle w:val="a3"/>
          <w:i w:val="0"/>
          <w:sz w:val="28"/>
          <w:szCs w:val="28"/>
        </w:rPr>
        <w:t>. Семыкина Валерия Валерьевна</w:t>
      </w:r>
      <w:r w:rsidRPr="00B654EE">
        <w:rPr>
          <w:rStyle w:val="a3"/>
          <w:i w:val="0"/>
          <w:sz w:val="28"/>
          <w:szCs w:val="28"/>
        </w:rPr>
        <w:t xml:space="preserve"> </w:t>
      </w:r>
      <w:r w:rsidRPr="00384E1B">
        <w:rPr>
          <w:rStyle w:val="a3"/>
          <w:i w:val="0"/>
          <w:sz w:val="28"/>
          <w:szCs w:val="28"/>
        </w:rPr>
        <w:t>– экономист отдела планирования, анализа и статистики муниципального специализированного бюджетного учреждения по ведению бухгалтерского учета «Районная централизованная бухгалтерия»</w:t>
      </w:r>
      <w:r w:rsidRPr="00384E1B">
        <w:rPr>
          <w:rStyle w:val="a3"/>
          <w:rFonts w:eastAsia="Calibri"/>
          <w:i w:val="0"/>
          <w:sz w:val="28"/>
          <w:szCs w:val="28"/>
        </w:rPr>
        <w:t xml:space="preserve"> </w:t>
      </w:r>
      <w:r>
        <w:rPr>
          <w:rStyle w:val="a3"/>
          <w:rFonts w:eastAsia="Calibri"/>
          <w:i w:val="0"/>
          <w:sz w:val="28"/>
          <w:szCs w:val="28"/>
        </w:rPr>
        <w:t>(по согласованию).</w:t>
      </w:r>
    </w:p>
    <w:p w:rsidR="00A16FD4" w:rsidRPr="00384E1B" w:rsidRDefault="00A16FD4" w:rsidP="00B331E0">
      <w:pPr>
        <w:ind w:firstLine="709"/>
        <w:jc w:val="both"/>
        <w:rPr>
          <w:rStyle w:val="a3"/>
          <w:rFonts w:eastAsia="Calibri"/>
          <w:i w:val="0"/>
          <w:sz w:val="28"/>
          <w:szCs w:val="28"/>
        </w:rPr>
      </w:pPr>
      <w:r w:rsidRPr="00384E1B">
        <w:rPr>
          <w:rStyle w:val="a3"/>
          <w:rFonts w:eastAsia="Calibri"/>
          <w:i w:val="0"/>
          <w:sz w:val="28"/>
          <w:szCs w:val="28"/>
        </w:rPr>
        <w:t xml:space="preserve">2.  </w:t>
      </w:r>
      <w:proofErr w:type="gramStart"/>
      <w:r w:rsidRPr="00384E1B">
        <w:rPr>
          <w:rStyle w:val="a3"/>
          <w:rFonts w:eastAsia="Calibri"/>
          <w:i w:val="0"/>
          <w:sz w:val="28"/>
          <w:szCs w:val="28"/>
        </w:rPr>
        <w:t>Контроль за</w:t>
      </w:r>
      <w:proofErr w:type="gramEnd"/>
      <w:r w:rsidRPr="00384E1B">
        <w:rPr>
          <w:rStyle w:val="a3"/>
          <w:rFonts w:eastAsia="Calibri"/>
          <w:i w:val="0"/>
          <w:sz w:val="28"/>
          <w:szCs w:val="28"/>
        </w:rPr>
        <w:t xml:space="preserve"> исполнением настоящего постановления </w:t>
      </w:r>
      <w:r w:rsidR="00256F83">
        <w:rPr>
          <w:rStyle w:val="a3"/>
          <w:rFonts w:eastAsia="Calibri"/>
          <w:i w:val="0"/>
          <w:sz w:val="28"/>
          <w:szCs w:val="28"/>
        </w:rPr>
        <w:t xml:space="preserve">возложить на </w:t>
      </w:r>
      <w:r w:rsidR="00256F83" w:rsidRPr="00256F83">
        <w:rPr>
          <w:rStyle w:val="a3"/>
          <w:rFonts w:eastAsia="Calibri"/>
          <w:i w:val="0"/>
          <w:sz w:val="28"/>
          <w:szCs w:val="28"/>
        </w:rPr>
        <w:t>Тетюхин</w:t>
      </w:r>
      <w:r w:rsidR="00256F83">
        <w:rPr>
          <w:rStyle w:val="a3"/>
          <w:rFonts w:eastAsia="Calibri"/>
          <w:i w:val="0"/>
          <w:sz w:val="28"/>
          <w:szCs w:val="28"/>
        </w:rPr>
        <w:t>а Е. И. - заместителя</w:t>
      </w:r>
      <w:r w:rsidR="00256F83" w:rsidRPr="00256F83">
        <w:rPr>
          <w:rStyle w:val="a3"/>
          <w:rFonts w:eastAsia="Calibri"/>
          <w:i w:val="0"/>
          <w:sz w:val="28"/>
          <w:szCs w:val="28"/>
        </w:rPr>
        <w:t xml:space="preserve"> главы района по сельскому хозяйству и жизнеобеспечению района</w:t>
      </w:r>
      <w:r w:rsidR="0029348B">
        <w:rPr>
          <w:rStyle w:val="a3"/>
          <w:rFonts w:eastAsia="Calibri"/>
          <w:i w:val="0"/>
          <w:sz w:val="28"/>
          <w:szCs w:val="28"/>
        </w:rPr>
        <w:t>.</w:t>
      </w:r>
    </w:p>
    <w:p w:rsidR="00A16FD4" w:rsidRPr="00384E1B" w:rsidRDefault="00A16FD4" w:rsidP="00B331E0">
      <w:pPr>
        <w:spacing w:line="276" w:lineRule="auto"/>
        <w:ind w:firstLine="709"/>
        <w:jc w:val="both"/>
        <w:rPr>
          <w:rStyle w:val="a3"/>
          <w:rFonts w:eastAsia="Calibri"/>
          <w:i w:val="0"/>
          <w:sz w:val="28"/>
          <w:szCs w:val="28"/>
        </w:rPr>
      </w:pPr>
      <w:r w:rsidRPr="00384E1B">
        <w:rPr>
          <w:rStyle w:val="a3"/>
          <w:rFonts w:eastAsia="Calibri"/>
          <w:i w:val="0"/>
          <w:sz w:val="28"/>
          <w:szCs w:val="28"/>
        </w:rPr>
        <w:t xml:space="preserve">3. 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A16FD4" w:rsidRPr="00384E1B" w:rsidRDefault="00A16FD4" w:rsidP="00B331E0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16FD4" w:rsidRPr="00384E1B" w:rsidRDefault="00A16FD4" w:rsidP="00B331E0">
      <w:pPr>
        <w:ind w:firstLine="709"/>
        <w:jc w:val="both"/>
        <w:rPr>
          <w:rStyle w:val="a3"/>
          <w:i w:val="0"/>
          <w:sz w:val="28"/>
          <w:szCs w:val="28"/>
        </w:rPr>
      </w:pPr>
    </w:p>
    <w:p w:rsidR="00A16FD4" w:rsidRDefault="00256F83" w:rsidP="00B331E0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Глава</w:t>
      </w:r>
      <w:r w:rsidR="00A16FD4" w:rsidRPr="00384E1B">
        <w:rPr>
          <w:rStyle w:val="a3"/>
          <w:i w:val="0"/>
          <w:sz w:val="28"/>
          <w:szCs w:val="28"/>
        </w:rPr>
        <w:t xml:space="preserve"> района                                                                        </w:t>
      </w:r>
      <w:r w:rsidR="00BC1E52">
        <w:rPr>
          <w:rStyle w:val="a3"/>
          <w:i w:val="0"/>
          <w:sz w:val="28"/>
          <w:szCs w:val="28"/>
        </w:rPr>
        <w:t xml:space="preserve">          </w:t>
      </w:r>
      <w:r w:rsidR="00A16FD4" w:rsidRPr="00384E1B">
        <w:rPr>
          <w:rStyle w:val="a3"/>
          <w:i w:val="0"/>
          <w:sz w:val="28"/>
          <w:szCs w:val="28"/>
        </w:rPr>
        <w:t xml:space="preserve">       </w:t>
      </w:r>
      <w:r>
        <w:rPr>
          <w:rStyle w:val="a3"/>
          <w:i w:val="0"/>
          <w:sz w:val="28"/>
          <w:szCs w:val="28"/>
        </w:rPr>
        <w:t>К.А. Тюнин</w:t>
      </w:r>
    </w:p>
    <w:p w:rsidR="00A82AB2" w:rsidRDefault="00A82AB2" w:rsidP="00B331E0">
      <w:pPr>
        <w:jc w:val="both"/>
        <w:rPr>
          <w:rStyle w:val="a3"/>
          <w:i w:val="0"/>
          <w:sz w:val="28"/>
          <w:szCs w:val="28"/>
        </w:rPr>
      </w:pPr>
    </w:p>
    <w:p w:rsidR="00A82AB2" w:rsidRDefault="00A82AB2" w:rsidP="00B331E0">
      <w:pPr>
        <w:jc w:val="both"/>
        <w:rPr>
          <w:rStyle w:val="a3"/>
          <w:i w:val="0"/>
          <w:sz w:val="28"/>
          <w:szCs w:val="28"/>
        </w:rPr>
      </w:pPr>
    </w:p>
    <w:p w:rsidR="00A82AB2" w:rsidRDefault="00A82AB2" w:rsidP="00B331E0">
      <w:pPr>
        <w:jc w:val="both"/>
        <w:rPr>
          <w:rStyle w:val="a3"/>
          <w:i w:val="0"/>
          <w:sz w:val="28"/>
          <w:szCs w:val="28"/>
        </w:rPr>
      </w:pPr>
    </w:p>
    <w:p w:rsidR="00A82AB2" w:rsidRDefault="00A82AB2" w:rsidP="00B331E0">
      <w:pPr>
        <w:jc w:val="both"/>
        <w:rPr>
          <w:rStyle w:val="a3"/>
          <w:i w:val="0"/>
          <w:sz w:val="28"/>
          <w:szCs w:val="28"/>
        </w:rPr>
      </w:pPr>
    </w:p>
    <w:p w:rsidR="00A82AB2" w:rsidRDefault="00A82AB2" w:rsidP="00B331E0">
      <w:pPr>
        <w:jc w:val="both"/>
        <w:rPr>
          <w:rStyle w:val="a3"/>
          <w:i w:val="0"/>
          <w:sz w:val="28"/>
          <w:szCs w:val="28"/>
        </w:rPr>
      </w:pPr>
    </w:p>
    <w:p w:rsidR="00A82AB2" w:rsidRDefault="00A82AB2" w:rsidP="00B331E0">
      <w:pPr>
        <w:jc w:val="both"/>
        <w:rPr>
          <w:rStyle w:val="a3"/>
          <w:i w:val="0"/>
          <w:sz w:val="28"/>
          <w:szCs w:val="28"/>
        </w:rPr>
      </w:pPr>
    </w:p>
    <w:p w:rsidR="00A82AB2" w:rsidRDefault="00A82AB2" w:rsidP="00B331E0">
      <w:pPr>
        <w:jc w:val="both"/>
        <w:rPr>
          <w:rStyle w:val="a3"/>
          <w:i w:val="0"/>
          <w:sz w:val="28"/>
          <w:szCs w:val="28"/>
        </w:rPr>
      </w:pPr>
    </w:p>
    <w:p w:rsidR="00A82AB2" w:rsidRDefault="00A82AB2" w:rsidP="00B331E0">
      <w:pPr>
        <w:jc w:val="both"/>
        <w:rPr>
          <w:rStyle w:val="a3"/>
          <w:i w:val="0"/>
          <w:sz w:val="28"/>
          <w:szCs w:val="28"/>
        </w:rPr>
      </w:pPr>
    </w:p>
    <w:p w:rsidR="00A82AB2" w:rsidRDefault="00A82AB2" w:rsidP="00B331E0">
      <w:pPr>
        <w:jc w:val="both"/>
        <w:rPr>
          <w:rStyle w:val="a3"/>
          <w:i w:val="0"/>
          <w:sz w:val="28"/>
          <w:szCs w:val="28"/>
        </w:rPr>
      </w:pPr>
    </w:p>
    <w:p w:rsidR="00A82AB2" w:rsidRDefault="00A82AB2" w:rsidP="00B331E0">
      <w:pPr>
        <w:jc w:val="both"/>
        <w:rPr>
          <w:rStyle w:val="a3"/>
          <w:i w:val="0"/>
          <w:sz w:val="28"/>
          <w:szCs w:val="28"/>
        </w:rPr>
      </w:pPr>
    </w:p>
    <w:p w:rsidR="00A82AB2" w:rsidRDefault="00A82AB2" w:rsidP="00B331E0">
      <w:pPr>
        <w:jc w:val="both"/>
        <w:rPr>
          <w:rStyle w:val="a3"/>
          <w:i w:val="0"/>
          <w:sz w:val="28"/>
          <w:szCs w:val="28"/>
        </w:rPr>
      </w:pPr>
    </w:p>
    <w:p w:rsidR="00A82AB2" w:rsidRDefault="00A82AB2" w:rsidP="00B331E0">
      <w:pPr>
        <w:jc w:val="both"/>
        <w:rPr>
          <w:rStyle w:val="a3"/>
          <w:i w:val="0"/>
          <w:sz w:val="28"/>
          <w:szCs w:val="28"/>
        </w:rPr>
      </w:pPr>
    </w:p>
    <w:p w:rsidR="00A82AB2" w:rsidRDefault="00A82AB2" w:rsidP="00B331E0">
      <w:pPr>
        <w:jc w:val="both"/>
        <w:rPr>
          <w:rStyle w:val="a3"/>
          <w:i w:val="0"/>
          <w:sz w:val="28"/>
          <w:szCs w:val="28"/>
        </w:rPr>
      </w:pPr>
    </w:p>
    <w:p w:rsidR="00A82AB2" w:rsidRDefault="00A82AB2" w:rsidP="00B331E0">
      <w:pPr>
        <w:jc w:val="both"/>
        <w:rPr>
          <w:rStyle w:val="a3"/>
          <w:i w:val="0"/>
          <w:sz w:val="28"/>
          <w:szCs w:val="28"/>
        </w:rPr>
      </w:pPr>
    </w:p>
    <w:p w:rsidR="00A82AB2" w:rsidRDefault="00A82AB2" w:rsidP="00B331E0">
      <w:pPr>
        <w:jc w:val="both"/>
        <w:rPr>
          <w:rStyle w:val="a3"/>
          <w:i w:val="0"/>
          <w:sz w:val="28"/>
          <w:szCs w:val="28"/>
        </w:rPr>
      </w:pPr>
    </w:p>
    <w:p w:rsidR="00A82AB2" w:rsidRDefault="00A82AB2" w:rsidP="00B331E0">
      <w:pPr>
        <w:jc w:val="both"/>
        <w:rPr>
          <w:rStyle w:val="a3"/>
          <w:i w:val="0"/>
          <w:sz w:val="28"/>
          <w:szCs w:val="28"/>
        </w:rPr>
      </w:pPr>
    </w:p>
    <w:sectPr w:rsidR="00A82AB2" w:rsidSect="00384E1B">
      <w:pgSz w:w="11906" w:h="16838"/>
      <w:pgMar w:top="1134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28AB"/>
    <w:multiLevelType w:val="hybridMultilevel"/>
    <w:tmpl w:val="EA3819E8"/>
    <w:lvl w:ilvl="0" w:tplc="B74A46A8">
      <w:start w:val="1"/>
      <w:numFmt w:val="decimal"/>
      <w:lvlText w:val="%1."/>
      <w:lvlJc w:val="left"/>
      <w:pPr>
        <w:tabs>
          <w:tab w:val="num" w:pos="434"/>
        </w:tabs>
        <w:ind w:left="4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31"/>
    <w:rsid w:val="000547D3"/>
    <w:rsid w:val="00066CC1"/>
    <w:rsid w:val="00256F83"/>
    <w:rsid w:val="0029348B"/>
    <w:rsid w:val="00326181"/>
    <w:rsid w:val="003E1431"/>
    <w:rsid w:val="004432D9"/>
    <w:rsid w:val="004A121B"/>
    <w:rsid w:val="004A3605"/>
    <w:rsid w:val="00594F53"/>
    <w:rsid w:val="00621AE3"/>
    <w:rsid w:val="007406E9"/>
    <w:rsid w:val="00771295"/>
    <w:rsid w:val="008A615A"/>
    <w:rsid w:val="009B7731"/>
    <w:rsid w:val="00A16FD4"/>
    <w:rsid w:val="00A76082"/>
    <w:rsid w:val="00A82AB2"/>
    <w:rsid w:val="00B331E0"/>
    <w:rsid w:val="00B654EE"/>
    <w:rsid w:val="00B94991"/>
    <w:rsid w:val="00BC1E52"/>
    <w:rsid w:val="00D345F9"/>
    <w:rsid w:val="00E0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A16FD4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Emphasis"/>
    <w:qFormat/>
    <w:rsid w:val="00A16FD4"/>
    <w:rPr>
      <w:i/>
      <w:iCs/>
    </w:rPr>
  </w:style>
  <w:style w:type="paragraph" w:customStyle="1" w:styleId="CharChar0">
    <w:name w:val="Char Char Знак Знак Знак"/>
    <w:basedOn w:val="a"/>
    <w:rsid w:val="004A36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3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4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A16FD4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Emphasis"/>
    <w:qFormat/>
    <w:rsid w:val="00A16FD4"/>
    <w:rPr>
      <w:i/>
      <w:iCs/>
    </w:rPr>
  </w:style>
  <w:style w:type="paragraph" w:customStyle="1" w:styleId="CharChar0">
    <w:name w:val="Char Char Знак Знак Знак"/>
    <w:basedOn w:val="a"/>
    <w:rsid w:val="004A36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34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Дэка Олеся Александровна</cp:lastModifiedBy>
  <cp:revision>20</cp:revision>
  <cp:lastPrinted>2017-08-01T00:51:00Z</cp:lastPrinted>
  <dcterms:created xsi:type="dcterms:W3CDTF">2017-04-07T08:45:00Z</dcterms:created>
  <dcterms:modified xsi:type="dcterms:W3CDTF">2017-08-01T00:51:00Z</dcterms:modified>
</cp:coreProperties>
</file>